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3D" w:rsidRPr="004E0991" w:rsidRDefault="005D363D" w:rsidP="004E099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0991">
        <w:rPr>
          <w:rFonts w:ascii="Arial" w:hAnsi="Arial" w:cs="Arial"/>
          <w:b/>
          <w:noProof/>
        </w:rPr>
        <w:drawing>
          <wp:inline distT="0" distB="0" distL="0" distR="0">
            <wp:extent cx="450926" cy="5619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" cy="571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363D" w:rsidRPr="004E0991" w:rsidRDefault="005D363D" w:rsidP="004E099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5D363D" w:rsidRPr="004E0991" w:rsidRDefault="005D363D" w:rsidP="004E0991">
      <w:pPr>
        <w:widowControl w:val="0"/>
        <w:suppressAutoHyphens/>
        <w:jc w:val="center"/>
        <w:rPr>
          <w:rFonts w:ascii="Arial" w:hAnsi="Arial" w:cs="Arial"/>
          <w:b/>
          <w:spacing w:val="24"/>
          <w:lang w:eastAsia="ar-SA" w:bidi="ru-RU"/>
        </w:rPr>
      </w:pPr>
      <w:r w:rsidRPr="004E0991">
        <w:rPr>
          <w:rFonts w:ascii="Arial" w:hAnsi="Arial" w:cs="Arial"/>
          <w:b/>
          <w:spacing w:val="24"/>
          <w:lang w:eastAsia="ar-SA" w:bidi="ru-RU"/>
        </w:rPr>
        <w:t>РОССИЙСКАЯ ФЕДЕРАЦИЯ</w:t>
      </w:r>
    </w:p>
    <w:p w:rsidR="005D363D" w:rsidRPr="004E0991" w:rsidRDefault="005D363D" w:rsidP="004E0991">
      <w:pPr>
        <w:widowControl w:val="0"/>
        <w:suppressAutoHyphens/>
        <w:jc w:val="center"/>
        <w:rPr>
          <w:rFonts w:ascii="Arial" w:hAnsi="Arial" w:cs="Arial"/>
          <w:b/>
          <w:spacing w:val="24"/>
          <w:lang w:eastAsia="ar-SA" w:bidi="ru-RU"/>
        </w:rPr>
      </w:pPr>
      <w:r w:rsidRPr="004E0991">
        <w:rPr>
          <w:rFonts w:ascii="Arial" w:hAnsi="Arial" w:cs="Arial"/>
          <w:b/>
          <w:spacing w:val="24"/>
          <w:lang w:eastAsia="ar-SA" w:bidi="ru-RU"/>
        </w:rPr>
        <w:t>ОРЛОВСКАЯ ОБЛАСТЬ</w:t>
      </w:r>
    </w:p>
    <w:p w:rsidR="005D363D" w:rsidRPr="004E0991" w:rsidRDefault="005D363D" w:rsidP="004E0991">
      <w:pPr>
        <w:widowControl w:val="0"/>
        <w:suppressAutoHyphens/>
        <w:jc w:val="center"/>
        <w:rPr>
          <w:rFonts w:ascii="Arial" w:hAnsi="Arial" w:cs="Arial"/>
          <w:lang w:eastAsia="ar-SA" w:bidi="ru-RU"/>
        </w:rPr>
      </w:pPr>
    </w:p>
    <w:p w:rsidR="005D363D" w:rsidRPr="004E0991" w:rsidRDefault="005D363D" w:rsidP="004E0991">
      <w:pPr>
        <w:widowControl w:val="0"/>
        <w:suppressAutoHyphens/>
        <w:jc w:val="center"/>
        <w:rPr>
          <w:rFonts w:ascii="Arial" w:hAnsi="Arial" w:cs="Arial"/>
          <w:b/>
          <w:spacing w:val="30"/>
          <w:lang w:eastAsia="ar-SA" w:bidi="ru-RU"/>
        </w:rPr>
      </w:pPr>
      <w:r w:rsidRPr="004E0991">
        <w:rPr>
          <w:rFonts w:ascii="Arial" w:hAnsi="Arial" w:cs="Arial"/>
          <w:b/>
          <w:spacing w:val="30"/>
          <w:lang w:eastAsia="ar-SA" w:bidi="ru-RU"/>
        </w:rPr>
        <w:t>АДМИНИСТРАЦИЯ БОЛХОВСКОГО РАЙОНА</w:t>
      </w:r>
    </w:p>
    <w:p w:rsidR="005D363D" w:rsidRPr="004E0991" w:rsidRDefault="005D363D" w:rsidP="004E0991">
      <w:pPr>
        <w:widowControl w:val="0"/>
        <w:suppressAutoHyphens/>
        <w:jc w:val="center"/>
        <w:rPr>
          <w:rFonts w:ascii="Arial" w:hAnsi="Arial" w:cs="Arial"/>
          <w:lang w:eastAsia="ar-SA" w:bidi="ru-RU"/>
        </w:rPr>
      </w:pPr>
    </w:p>
    <w:p w:rsidR="005D363D" w:rsidRPr="004E0991" w:rsidRDefault="005D363D" w:rsidP="004E0991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spacing w:val="48"/>
          <w:lang w:eastAsia="ar-SA" w:bidi="ru-RU"/>
        </w:rPr>
      </w:pPr>
      <w:r w:rsidRPr="004E0991">
        <w:rPr>
          <w:rFonts w:ascii="Arial" w:hAnsi="Arial" w:cs="Arial"/>
          <w:b/>
          <w:spacing w:val="48"/>
          <w:lang w:eastAsia="ar-SA" w:bidi="ru-RU"/>
        </w:rPr>
        <w:t>ПОСТАНОВЛЕНИЕ</w:t>
      </w:r>
    </w:p>
    <w:p w:rsidR="005D363D" w:rsidRPr="004E0991" w:rsidRDefault="005D363D" w:rsidP="004E0991">
      <w:pPr>
        <w:widowControl w:val="0"/>
        <w:suppressAutoHyphens/>
        <w:jc w:val="center"/>
        <w:rPr>
          <w:rFonts w:ascii="Arial" w:hAnsi="Arial" w:cs="Arial"/>
          <w:b/>
          <w:lang w:eastAsia="ar-SA" w:bidi="ru-RU"/>
        </w:rPr>
      </w:pPr>
    </w:p>
    <w:p w:rsidR="005D363D" w:rsidRPr="004E0991" w:rsidRDefault="000E40C0" w:rsidP="004E0991">
      <w:pPr>
        <w:widowControl w:val="0"/>
        <w:suppressAutoHyphens/>
        <w:rPr>
          <w:rFonts w:ascii="Arial" w:hAnsi="Arial" w:cs="Arial"/>
          <w:lang w:eastAsia="ar-SA" w:bidi="ru-RU"/>
        </w:rPr>
      </w:pPr>
      <w:r w:rsidRPr="004E0991">
        <w:rPr>
          <w:rFonts w:ascii="Arial" w:hAnsi="Arial" w:cs="Arial"/>
          <w:lang w:eastAsia="ar-SA" w:bidi="ru-RU"/>
        </w:rPr>
        <w:t>2 октября 2024 года</w:t>
      </w:r>
      <w:r w:rsidR="005D363D" w:rsidRPr="004E0991">
        <w:rPr>
          <w:rFonts w:ascii="Arial" w:hAnsi="Arial" w:cs="Arial"/>
          <w:lang w:eastAsia="ar-SA" w:bidi="ru-RU"/>
        </w:rPr>
        <w:t xml:space="preserve">                                        </w:t>
      </w:r>
      <w:r w:rsidRPr="004E0991">
        <w:rPr>
          <w:rFonts w:ascii="Arial" w:hAnsi="Arial" w:cs="Arial"/>
          <w:lang w:eastAsia="ar-SA" w:bidi="ru-RU"/>
        </w:rPr>
        <w:t xml:space="preserve">                                              № 426</w:t>
      </w:r>
    </w:p>
    <w:p w:rsidR="005D363D" w:rsidRPr="004E0991" w:rsidRDefault="005D363D" w:rsidP="004E0991">
      <w:pPr>
        <w:widowControl w:val="0"/>
        <w:suppressAutoHyphens/>
        <w:rPr>
          <w:rFonts w:ascii="Arial" w:eastAsia="Lucida Sans Unicode" w:hAnsi="Arial" w:cs="Arial"/>
          <w:lang w:bidi="ru-RU"/>
        </w:rPr>
      </w:pPr>
      <w:r w:rsidRPr="004E0991">
        <w:rPr>
          <w:rFonts w:ascii="Arial" w:eastAsia="Lucida Sans Unicode" w:hAnsi="Arial" w:cs="Arial"/>
          <w:lang w:bidi="ru-RU"/>
        </w:rPr>
        <w:t xml:space="preserve">          г. Болхов 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</w:p>
    <w:p w:rsidR="005D363D" w:rsidRPr="004E0991" w:rsidRDefault="005D363D" w:rsidP="004E0991">
      <w:pPr>
        <w:pStyle w:val="1"/>
        <w:spacing w:before="0" w:after="0"/>
        <w:rPr>
          <w:b w:val="0"/>
          <w:color w:val="auto"/>
          <w:sz w:val="24"/>
          <w:szCs w:val="24"/>
        </w:rPr>
      </w:pPr>
      <w:r w:rsidRPr="004E0991">
        <w:rPr>
          <w:b w:val="0"/>
          <w:color w:val="auto"/>
          <w:sz w:val="24"/>
          <w:szCs w:val="24"/>
        </w:rPr>
        <w:t>Об утверждении муниципальной программы</w:t>
      </w:r>
    </w:p>
    <w:p w:rsidR="005D363D" w:rsidRPr="004E0991" w:rsidRDefault="005D363D" w:rsidP="004E0991">
      <w:pPr>
        <w:pStyle w:val="1"/>
        <w:spacing w:before="0" w:after="0"/>
        <w:rPr>
          <w:b w:val="0"/>
          <w:color w:val="auto"/>
          <w:sz w:val="24"/>
          <w:szCs w:val="24"/>
        </w:rPr>
      </w:pPr>
      <w:r w:rsidRPr="004E0991">
        <w:rPr>
          <w:b w:val="0"/>
          <w:color w:val="auto"/>
          <w:sz w:val="24"/>
          <w:szCs w:val="24"/>
        </w:rPr>
        <w:t>«Детство в добрые руки!» на 2025 - 2027 годы»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</w:p>
    <w:p w:rsidR="005D363D" w:rsidRPr="004E0991" w:rsidRDefault="005D363D" w:rsidP="004E0991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4E0991">
        <w:rPr>
          <w:sz w:val="24"/>
          <w:szCs w:val="24"/>
        </w:rPr>
        <w:t xml:space="preserve">В целях улучшения качества жизни и здоровья детей, сокращения фактов неблагополучия, ликвидации трудной жизненной ситуации,  улучшения положения   в семьях  с  несовершеннолетними детьми, ранней профилактики социального сиротства, безнадзорности, беспризорности, правонарушений несовершеннолетних, создания  благоприятных условий  для комплексного развития детей и, руководствуясь Уставом муниципального образования Болховский район Орловской области, администрация Болховского района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</w:p>
    <w:p w:rsidR="005D363D" w:rsidRPr="004E0991" w:rsidRDefault="005D363D" w:rsidP="004E0991">
      <w:pPr>
        <w:ind w:firstLine="708"/>
        <w:jc w:val="center"/>
        <w:rPr>
          <w:rFonts w:ascii="Arial" w:hAnsi="Arial" w:cs="Arial"/>
        </w:rPr>
      </w:pPr>
    </w:p>
    <w:p w:rsidR="005D363D" w:rsidRPr="004E0991" w:rsidRDefault="005D363D" w:rsidP="004E0991">
      <w:pPr>
        <w:ind w:firstLine="708"/>
        <w:jc w:val="center"/>
        <w:rPr>
          <w:rFonts w:ascii="Arial" w:hAnsi="Arial" w:cs="Arial"/>
        </w:rPr>
      </w:pPr>
      <w:r w:rsidRPr="004E0991">
        <w:rPr>
          <w:rFonts w:ascii="Arial" w:hAnsi="Arial" w:cs="Arial"/>
        </w:rPr>
        <w:t>ПОСТАНОВЛЯЕТ: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</w:p>
    <w:p w:rsidR="005D363D" w:rsidRPr="004E0991" w:rsidRDefault="005D363D" w:rsidP="004E0991">
      <w:pPr>
        <w:pStyle w:val="1"/>
        <w:spacing w:before="0" w:after="0"/>
        <w:ind w:firstLine="708"/>
        <w:jc w:val="both"/>
        <w:rPr>
          <w:b w:val="0"/>
          <w:color w:val="auto"/>
          <w:sz w:val="24"/>
          <w:szCs w:val="24"/>
        </w:rPr>
      </w:pPr>
      <w:r w:rsidRPr="004E0991">
        <w:rPr>
          <w:b w:val="0"/>
          <w:color w:val="auto"/>
          <w:sz w:val="24"/>
          <w:szCs w:val="24"/>
        </w:rPr>
        <w:t>1. Утвердить муниципальную  программу «Детство в добрые руки!» на 2025 - 2027 годы» согласно приложению.</w:t>
      </w:r>
    </w:p>
    <w:p w:rsidR="005D363D" w:rsidRPr="004E0991" w:rsidRDefault="005D363D" w:rsidP="004E0991">
      <w:pPr>
        <w:tabs>
          <w:tab w:val="left" w:pos="1134"/>
        </w:tabs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2. </w:t>
      </w:r>
      <w:proofErr w:type="gramStart"/>
      <w:r w:rsidRPr="004E0991">
        <w:rPr>
          <w:rFonts w:ascii="Arial" w:hAnsi="Arial" w:cs="Arial"/>
        </w:rPr>
        <w:t>Контроль  за</w:t>
      </w:r>
      <w:proofErr w:type="gramEnd"/>
      <w:r w:rsidRPr="004E0991">
        <w:rPr>
          <w:rFonts w:ascii="Arial" w:hAnsi="Arial" w:cs="Arial"/>
        </w:rPr>
        <w:t xml:space="preserve"> исполнением  настоящего постановления   возложить на заместителя Главы  администрации  Болховского района по социальной сфере Е.В. Дражникову.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</w:p>
    <w:p w:rsidR="005D363D" w:rsidRPr="004E0991" w:rsidRDefault="005D363D" w:rsidP="004E0991">
      <w:pPr>
        <w:jc w:val="both"/>
        <w:rPr>
          <w:rFonts w:ascii="Arial" w:hAnsi="Arial" w:cs="Arial"/>
        </w:rPr>
      </w:pPr>
    </w:p>
    <w:p w:rsidR="000E40C0" w:rsidRPr="004E0991" w:rsidRDefault="000E40C0" w:rsidP="004E0991">
      <w:pPr>
        <w:jc w:val="both"/>
        <w:rPr>
          <w:rFonts w:ascii="Arial" w:hAnsi="Arial" w:cs="Arial"/>
        </w:rPr>
      </w:pP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Глава  Болховского района                                                     </w:t>
      </w:r>
      <w:r w:rsidR="004E0991">
        <w:rPr>
          <w:rFonts w:ascii="Arial" w:hAnsi="Arial" w:cs="Arial"/>
        </w:rPr>
        <w:t xml:space="preserve">              </w:t>
      </w:r>
      <w:r w:rsidRPr="004E0991">
        <w:rPr>
          <w:rFonts w:ascii="Arial" w:hAnsi="Arial" w:cs="Arial"/>
        </w:rPr>
        <w:t xml:space="preserve"> Н. В. Чиняков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                                                            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</w:p>
    <w:p w:rsidR="005D363D" w:rsidRPr="004E0991" w:rsidRDefault="005D363D" w:rsidP="004E0991">
      <w:pPr>
        <w:rPr>
          <w:rFonts w:ascii="Arial" w:hAnsi="Arial" w:cs="Arial"/>
        </w:rPr>
      </w:pPr>
    </w:p>
    <w:p w:rsidR="005021E4" w:rsidRDefault="005021E4" w:rsidP="004E0991">
      <w:pPr>
        <w:jc w:val="right"/>
        <w:rPr>
          <w:rFonts w:ascii="Arial" w:hAnsi="Arial" w:cs="Arial"/>
        </w:rPr>
      </w:pPr>
    </w:p>
    <w:p w:rsidR="004E0991" w:rsidRDefault="004E0991" w:rsidP="004E0991">
      <w:pPr>
        <w:jc w:val="right"/>
        <w:rPr>
          <w:rFonts w:ascii="Arial" w:hAnsi="Arial" w:cs="Arial"/>
        </w:rPr>
      </w:pPr>
    </w:p>
    <w:p w:rsidR="004E0991" w:rsidRDefault="004E0991" w:rsidP="004E0991">
      <w:pPr>
        <w:jc w:val="right"/>
        <w:rPr>
          <w:rFonts w:ascii="Arial" w:hAnsi="Arial" w:cs="Arial"/>
        </w:rPr>
      </w:pPr>
    </w:p>
    <w:p w:rsidR="004E0991" w:rsidRDefault="004E0991" w:rsidP="004E0991">
      <w:pPr>
        <w:jc w:val="right"/>
        <w:rPr>
          <w:rFonts w:ascii="Arial" w:hAnsi="Arial" w:cs="Arial"/>
        </w:rPr>
      </w:pPr>
    </w:p>
    <w:p w:rsidR="004E0991" w:rsidRDefault="004E0991" w:rsidP="004E0991">
      <w:pPr>
        <w:jc w:val="right"/>
        <w:rPr>
          <w:rFonts w:ascii="Arial" w:hAnsi="Arial" w:cs="Arial"/>
        </w:rPr>
      </w:pPr>
    </w:p>
    <w:p w:rsidR="004E0991" w:rsidRDefault="004E0991" w:rsidP="004E0991">
      <w:pPr>
        <w:jc w:val="right"/>
        <w:rPr>
          <w:rFonts w:ascii="Arial" w:hAnsi="Arial" w:cs="Arial"/>
        </w:rPr>
      </w:pPr>
    </w:p>
    <w:p w:rsidR="004E0991" w:rsidRDefault="004E0991" w:rsidP="004E0991">
      <w:pPr>
        <w:jc w:val="right"/>
        <w:rPr>
          <w:rFonts w:ascii="Arial" w:hAnsi="Arial" w:cs="Arial"/>
        </w:rPr>
      </w:pPr>
    </w:p>
    <w:p w:rsidR="004E0991" w:rsidRDefault="004E0991" w:rsidP="004E0991">
      <w:pPr>
        <w:jc w:val="right"/>
        <w:rPr>
          <w:rFonts w:ascii="Arial" w:hAnsi="Arial" w:cs="Arial"/>
        </w:rPr>
      </w:pPr>
    </w:p>
    <w:p w:rsidR="004E0991" w:rsidRDefault="004E0991" w:rsidP="004E0991">
      <w:pPr>
        <w:jc w:val="right"/>
        <w:rPr>
          <w:rFonts w:ascii="Arial" w:hAnsi="Arial" w:cs="Arial"/>
        </w:rPr>
      </w:pPr>
    </w:p>
    <w:p w:rsidR="004E0991" w:rsidRDefault="004E0991" w:rsidP="004E0991">
      <w:pPr>
        <w:jc w:val="right"/>
        <w:rPr>
          <w:rFonts w:ascii="Arial" w:hAnsi="Arial" w:cs="Arial"/>
        </w:rPr>
      </w:pPr>
    </w:p>
    <w:p w:rsidR="004E0991" w:rsidRPr="004E0991" w:rsidRDefault="004E0991" w:rsidP="004E0991">
      <w:pPr>
        <w:jc w:val="right"/>
        <w:rPr>
          <w:rFonts w:ascii="Arial" w:hAnsi="Arial" w:cs="Arial"/>
        </w:rPr>
      </w:pPr>
    </w:p>
    <w:p w:rsidR="005021E4" w:rsidRPr="004E0991" w:rsidRDefault="005021E4" w:rsidP="004E0991">
      <w:pPr>
        <w:jc w:val="right"/>
        <w:rPr>
          <w:rFonts w:ascii="Arial" w:hAnsi="Arial" w:cs="Arial"/>
        </w:rPr>
      </w:pPr>
    </w:p>
    <w:p w:rsidR="005D363D" w:rsidRPr="004E0991" w:rsidRDefault="005D363D" w:rsidP="004E0991">
      <w:pPr>
        <w:jc w:val="right"/>
        <w:rPr>
          <w:rFonts w:ascii="Arial" w:hAnsi="Arial" w:cs="Arial"/>
        </w:rPr>
      </w:pPr>
      <w:r w:rsidRPr="004E0991">
        <w:rPr>
          <w:rFonts w:ascii="Arial" w:hAnsi="Arial" w:cs="Arial"/>
        </w:rPr>
        <w:lastRenderedPageBreak/>
        <w:t xml:space="preserve">Приложение </w:t>
      </w:r>
    </w:p>
    <w:p w:rsidR="005D363D" w:rsidRPr="004E0991" w:rsidRDefault="005D363D" w:rsidP="004E0991">
      <w:pPr>
        <w:jc w:val="right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                                        </w:t>
      </w:r>
      <w:r w:rsidR="000E40C0" w:rsidRPr="004E0991">
        <w:rPr>
          <w:rFonts w:ascii="Arial" w:hAnsi="Arial" w:cs="Arial"/>
        </w:rPr>
        <w:t xml:space="preserve">                             к п</w:t>
      </w:r>
      <w:r w:rsidRPr="004E0991">
        <w:rPr>
          <w:rFonts w:ascii="Arial" w:hAnsi="Arial" w:cs="Arial"/>
        </w:rPr>
        <w:t xml:space="preserve">остановлению администрации </w:t>
      </w:r>
    </w:p>
    <w:p w:rsidR="005D363D" w:rsidRPr="004E0991" w:rsidRDefault="005D363D" w:rsidP="004E0991">
      <w:pPr>
        <w:jc w:val="right"/>
        <w:rPr>
          <w:rFonts w:ascii="Arial" w:hAnsi="Arial" w:cs="Arial"/>
        </w:rPr>
      </w:pPr>
      <w:r w:rsidRPr="004E0991">
        <w:rPr>
          <w:rFonts w:ascii="Arial" w:hAnsi="Arial" w:cs="Arial"/>
        </w:rPr>
        <w:t>Болховского района</w:t>
      </w:r>
    </w:p>
    <w:p w:rsidR="005D363D" w:rsidRPr="004E0991" w:rsidRDefault="005D363D" w:rsidP="004E0991">
      <w:pPr>
        <w:jc w:val="right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                                                                   от </w:t>
      </w:r>
      <w:r w:rsidR="000E40C0" w:rsidRPr="004E0991">
        <w:rPr>
          <w:rFonts w:ascii="Arial" w:hAnsi="Arial" w:cs="Arial"/>
        </w:rPr>
        <w:t xml:space="preserve">2 октября </w:t>
      </w:r>
      <w:r w:rsidRPr="004E0991">
        <w:rPr>
          <w:rFonts w:ascii="Arial" w:hAnsi="Arial" w:cs="Arial"/>
        </w:rPr>
        <w:t>2024</w:t>
      </w:r>
      <w:r w:rsidR="000E40C0" w:rsidRPr="004E0991">
        <w:rPr>
          <w:rFonts w:ascii="Arial" w:hAnsi="Arial" w:cs="Arial"/>
        </w:rPr>
        <w:t xml:space="preserve"> г. № 426</w:t>
      </w:r>
    </w:p>
    <w:p w:rsidR="005D363D" w:rsidRPr="004E0991" w:rsidRDefault="005D363D" w:rsidP="004E0991">
      <w:pPr>
        <w:rPr>
          <w:rFonts w:ascii="Arial" w:hAnsi="Arial" w:cs="Arial"/>
          <w:b/>
        </w:rPr>
      </w:pPr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  <w:r w:rsidRPr="004E0991">
        <w:rPr>
          <w:rFonts w:ascii="Arial" w:hAnsi="Arial" w:cs="Arial"/>
          <w:b/>
        </w:rPr>
        <w:t>Паспорт Программы</w:t>
      </w:r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371"/>
      </w:tblGrid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Наименование Программы</w:t>
            </w:r>
          </w:p>
        </w:tc>
        <w:tc>
          <w:tcPr>
            <w:tcW w:w="7371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Муниципальная программа «Детство - в добрые руки!» на 2025-2027 годы» (далее - Программа)</w:t>
            </w:r>
          </w:p>
        </w:tc>
      </w:tr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Заказчики Программы</w:t>
            </w:r>
          </w:p>
        </w:tc>
        <w:tc>
          <w:tcPr>
            <w:tcW w:w="7371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Администрация Болховского района</w:t>
            </w:r>
          </w:p>
        </w:tc>
      </w:tr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Разработчики Программы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Отдел социальной, молодежной политики и спорта администрации  Болховского района;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Комиссия по делам несовершеннолетних и защите их прав администрации  Болховского района;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Сектор опеки и попечительства администрации  Болховского района; 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Отдел образования администрации Болховского района.</w:t>
            </w:r>
          </w:p>
        </w:tc>
      </w:tr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Цель Программы</w:t>
            </w:r>
          </w:p>
        </w:tc>
        <w:tc>
          <w:tcPr>
            <w:tcW w:w="7371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Улучшение качества жизни и здоровья детей, сокращение фактов неблагополучия, ликвидация трудной жизненной ситуации,  улучшение положения   в семьях  с  несовершеннолетними детьми, ранняя профилактика социального сиротства, безнадзорности, беспризорности, правонарушений несовершеннолетних, создание  благоприятных условий  для комплексного развития детей.</w:t>
            </w:r>
          </w:p>
        </w:tc>
      </w:tr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Основные задачи  Программы</w:t>
            </w:r>
          </w:p>
        </w:tc>
        <w:tc>
          <w:tcPr>
            <w:tcW w:w="7371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-своевременно выявлять семьи, оказавшиеся   в трудной жизненной ситуации, в социально опасном положении на ранних стадиях развития социального неблагополучия на территории Болховского района;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-оказывать   своевременную социальную, психолого-педагогическую, правовую, медицинскую  и иную необходимую помощь семьям с несовершеннолетними детьми;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-проводить эффективную реабилитацию, оказывать социальную поддержку детям, находящимся в трудной жизненной ситуации, социально опасном положении;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-осуществлять просветительно-профилактические мероприятия для различных категорий семей;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- формировать у детей и их  родителей установки на ведение здорового образа жизни;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 укреплять внутрисемейные связи, гармонизировать детско-родительские отношения;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-формировать систему выявления, развития и адресной поддержки одаренных детей, развивать интеллектуальный  и творческий потенциал района;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 совершенствовать систему профилактики безнадзорности и правонарушений несовершеннолетних;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-обеспечивать полноценную жизнедеятельность детей-инвалидов и их интеграцию в общество;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-развивать  систему социализации детей-сирот и детей, оставшихся без попечения родителей;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-организовывать  отдых и оздоровление детей и подростков.</w:t>
            </w:r>
          </w:p>
        </w:tc>
      </w:tr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Сроки </w:t>
            </w:r>
            <w:r w:rsidRPr="004E0991">
              <w:rPr>
                <w:rFonts w:ascii="Arial" w:hAnsi="Arial" w:cs="Arial"/>
              </w:rPr>
              <w:lastRenderedPageBreak/>
              <w:t>реализации Программы</w:t>
            </w:r>
          </w:p>
        </w:tc>
        <w:tc>
          <w:tcPr>
            <w:tcW w:w="7371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lastRenderedPageBreak/>
              <w:t>202</w:t>
            </w:r>
            <w:r w:rsidR="00B505C2" w:rsidRPr="004E0991">
              <w:rPr>
                <w:rFonts w:ascii="Arial" w:hAnsi="Arial" w:cs="Arial"/>
              </w:rPr>
              <w:t>5</w:t>
            </w:r>
            <w:r w:rsidRPr="004E0991">
              <w:rPr>
                <w:rFonts w:ascii="Arial" w:hAnsi="Arial" w:cs="Arial"/>
              </w:rPr>
              <w:t>-202</w:t>
            </w:r>
            <w:r w:rsidR="00B505C2" w:rsidRPr="004E0991">
              <w:rPr>
                <w:rFonts w:ascii="Arial" w:hAnsi="Arial" w:cs="Arial"/>
              </w:rPr>
              <w:t>7</w:t>
            </w:r>
            <w:r w:rsidRPr="004E0991">
              <w:rPr>
                <w:rFonts w:ascii="Arial" w:hAnsi="Arial" w:cs="Arial"/>
              </w:rPr>
              <w:t xml:space="preserve"> годы</w:t>
            </w:r>
          </w:p>
        </w:tc>
      </w:tr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lastRenderedPageBreak/>
              <w:t xml:space="preserve">Перечень 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подпрограмм Программы</w:t>
            </w:r>
          </w:p>
        </w:tc>
        <w:tc>
          <w:tcPr>
            <w:tcW w:w="7371" w:type="dxa"/>
          </w:tcPr>
          <w:p w:rsidR="005D363D" w:rsidRPr="004E0991" w:rsidRDefault="005D363D" w:rsidP="004E0991">
            <w:pPr>
              <w:rPr>
                <w:rFonts w:ascii="Arial" w:hAnsi="Arial" w:cs="Arial"/>
                <w:b/>
                <w:u w:val="single"/>
              </w:rPr>
            </w:pPr>
            <w:r w:rsidRPr="004E0991">
              <w:rPr>
                <w:rFonts w:ascii="Arial" w:hAnsi="Arial" w:cs="Arial"/>
                <w:b/>
                <w:u w:val="single"/>
              </w:rPr>
              <w:t>1 .«Дети – сироты»</w:t>
            </w:r>
            <w:r w:rsidRPr="004E0991">
              <w:rPr>
                <w:rFonts w:ascii="Arial" w:hAnsi="Arial" w:cs="Arial"/>
              </w:rPr>
              <w:t>: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b/>
              </w:rPr>
            </w:pPr>
            <w:r w:rsidRPr="004E0991">
              <w:rPr>
                <w:rFonts w:ascii="Arial" w:hAnsi="Arial" w:cs="Arial"/>
                <w:u w:val="single"/>
              </w:rPr>
              <w:t>Цель подпрограммы</w:t>
            </w:r>
            <w:r w:rsidRPr="004E0991">
              <w:rPr>
                <w:rFonts w:ascii="Arial" w:hAnsi="Arial" w:cs="Arial"/>
                <w:b/>
              </w:rPr>
              <w:t xml:space="preserve"> -</w:t>
            </w:r>
            <w:r w:rsidRPr="004E0991">
              <w:rPr>
                <w:rFonts w:ascii="Arial" w:hAnsi="Arial" w:cs="Arial"/>
              </w:rPr>
              <w:t xml:space="preserve"> защита и улучшение положения детей-сирот, детей, оставшихся без попечения родителей, комплексное решение проблем  опекунских семей, профилактика социального сиротства и  семейного неблагополучия. </w:t>
            </w:r>
            <w:r w:rsidRPr="004E0991">
              <w:rPr>
                <w:rFonts w:ascii="Arial" w:hAnsi="Arial" w:cs="Arial"/>
                <w:b/>
              </w:rPr>
              <w:t xml:space="preserve">  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u w:val="single"/>
              </w:rPr>
              <w:t>Задачи подпрограммы</w:t>
            </w:r>
            <w:r w:rsidRPr="004E0991">
              <w:rPr>
                <w:rFonts w:ascii="Arial" w:hAnsi="Arial" w:cs="Arial"/>
              </w:rPr>
              <w:t xml:space="preserve">: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b/>
              </w:rPr>
              <w:t>-</w:t>
            </w:r>
            <w:r w:rsidRPr="004E0991">
              <w:rPr>
                <w:rFonts w:ascii="Arial" w:hAnsi="Arial" w:cs="Arial"/>
              </w:rPr>
              <w:t>внедрение современных технологий по профилактике социального сиротства;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-организационно-методическое обеспечение социализации детей-сирот  и детей, оставшихся без попечения родителей; 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-информирование населения о формах устройства детей-сирот и детей, оставшихся без попечения родителей на   воспитание в замещающую семью.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u w:val="single"/>
              </w:rPr>
              <w:t xml:space="preserve">Оценка реализации </w:t>
            </w:r>
            <w:hyperlink w:anchor="sub_1200" w:history="1">
              <w:r w:rsidRPr="004E0991">
                <w:rPr>
                  <w:rFonts w:ascii="Arial" w:hAnsi="Arial" w:cs="Arial"/>
                  <w:u w:val="single"/>
                </w:rPr>
                <w:t>подпрограммы</w:t>
              </w:r>
            </w:hyperlink>
            <w:r w:rsidRPr="004E0991">
              <w:rPr>
                <w:rFonts w:ascii="Arial" w:hAnsi="Arial" w:cs="Arial"/>
              </w:rPr>
              <w:t xml:space="preserve"> будет проводиться по показателям: количество детей, получивших различные виды услуг и меры социальной поддержки; детей-сирот и детей, оставшихся без попечения родителей.</w:t>
            </w:r>
          </w:p>
          <w:p w:rsidR="005D363D" w:rsidRPr="004E0991" w:rsidRDefault="005D363D" w:rsidP="004E0991">
            <w:pPr>
              <w:rPr>
                <w:rFonts w:ascii="Arial" w:hAnsi="Arial" w:cs="Arial"/>
                <w:b/>
                <w:u w:val="single"/>
              </w:rPr>
            </w:pPr>
            <w:r w:rsidRPr="004E0991">
              <w:rPr>
                <w:rFonts w:ascii="Arial" w:hAnsi="Arial" w:cs="Arial"/>
                <w:b/>
                <w:u w:val="single"/>
              </w:rPr>
              <w:t>2.«Дети-инвалиды»: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u w:val="single"/>
              </w:rPr>
              <w:t>Цель подпрограммы</w:t>
            </w:r>
            <w:r w:rsidRPr="004E0991">
              <w:rPr>
                <w:rFonts w:ascii="Arial" w:hAnsi="Arial" w:cs="Arial"/>
                <w:b/>
              </w:rPr>
              <w:t xml:space="preserve"> -</w:t>
            </w:r>
            <w:r w:rsidRPr="004E0991">
              <w:rPr>
                <w:rFonts w:ascii="Arial" w:hAnsi="Arial" w:cs="Arial"/>
              </w:rPr>
              <w:t xml:space="preserve"> защита и улучшение положения детей-инвалидов, комплексное решение проблем семей с детьми-инвалидами, обеспечение их интеграции в общество.</w:t>
            </w:r>
          </w:p>
          <w:p w:rsidR="005D363D" w:rsidRPr="004E0991" w:rsidRDefault="005D363D" w:rsidP="004E0991">
            <w:pPr>
              <w:rPr>
                <w:rFonts w:ascii="Arial" w:hAnsi="Arial" w:cs="Arial"/>
                <w:u w:val="single"/>
              </w:rPr>
            </w:pPr>
            <w:r w:rsidRPr="004E0991">
              <w:rPr>
                <w:rFonts w:ascii="Arial" w:hAnsi="Arial" w:cs="Arial"/>
                <w:u w:val="single"/>
              </w:rPr>
              <w:t>Задачи подпрограммы:</w:t>
            </w:r>
          </w:p>
          <w:p w:rsidR="005D363D" w:rsidRPr="004E0991" w:rsidRDefault="005D363D" w:rsidP="004E0991">
            <w:pPr>
              <w:rPr>
                <w:rFonts w:ascii="Arial" w:hAnsi="Arial" w:cs="Arial"/>
                <w:u w:val="single"/>
              </w:rPr>
            </w:pPr>
            <w:r w:rsidRPr="004E0991">
              <w:rPr>
                <w:rFonts w:ascii="Arial" w:hAnsi="Arial" w:cs="Arial"/>
              </w:rPr>
              <w:t>- социальная интеграция детей - инвалидов в общество;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-внедрение современных технологий при оказании консультативной помощи;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-привлечение детей – инвалидов к организованному досугу.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u w:val="single"/>
              </w:rPr>
              <w:t xml:space="preserve">Оценка реализации </w:t>
            </w:r>
            <w:hyperlink w:anchor="sub_1200" w:history="1">
              <w:r w:rsidRPr="004E0991">
                <w:rPr>
                  <w:rFonts w:ascii="Arial" w:hAnsi="Arial" w:cs="Arial"/>
                  <w:u w:val="single"/>
                </w:rPr>
                <w:t>подпрограммы</w:t>
              </w:r>
            </w:hyperlink>
            <w:r w:rsidRPr="004E0991">
              <w:rPr>
                <w:rFonts w:ascii="Arial" w:hAnsi="Arial" w:cs="Arial"/>
                <w:b/>
              </w:rPr>
              <w:t xml:space="preserve">  </w:t>
            </w:r>
            <w:r w:rsidRPr="004E0991">
              <w:rPr>
                <w:rFonts w:ascii="Arial" w:hAnsi="Arial" w:cs="Arial"/>
              </w:rPr>
              <w:t>будет проводиться по показателям: количество детей - инвалидов, получивших различные виды услуг и меры социальной поддержки; удельному весу детей-инвалидов, охваченных формами организованного отдыха, оздоровления и занятости, обеспечение их интеграции в общество.</w:t>
            </w:r>
          </w:p>
          <w:p w:rsidR="005D363D" w:rsidRPr="004E0991" w:rsidRDefault="005D363D" w:rsidP="004E0991">
            <w:pPr>
              <w:rPr>
                <w:rFonts w:ascii="Arial" w:hAnsi="Arial" w:cs="Arial"/>
                <w:b/>
                <w:u w:val="single"/>
              </w:rPr>
            </w:pPr>
            <w:r w:rsidRPr="004E0991">
              <w:rPr>
                <w:rFonts w:ascii="Arial" w:hAnsi="Arial" w:cs="Arial"/>
                <w:b/>
                <w:u w:val="single"/>
              </w:rPr>
              <w:t>3.«Профилактика безнадзорности и правонарушений несовершеннолетних»;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u w:val="single"/>
              </w:rPr>
              <w:t>Цель подпрограммы</w:t>
            </w:r>
            <w:r w:rsidRPr="004E0991">
              <w:rPr>
                <w:rFonts w:ascii="Arial" w:hAnsi="Arial" w:cs="Arial"/>
                <w:b/>
              </w:rPr>
              <w:t xml:space="preserve"> -</w:t>
            </w:r>
            <w:r w:rsidRPr="004E0991">
              <w:rPr>
                <w:rFonts w:ascii="Arial" w:hAnsi="Arial" w:cs="Arial"/>
              </w:rPr>
              <w:t xml:space="preserve"> защита и улучшение положения детей, находящихся в трудной жизненной ситуации; профилактика социального сиротства и семейного неблагополучия.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u w:val="single"/>
              </w:rPr>
            </w:pPr>
            <w:r w:rsidRPr="004E0991">
              <w:rPr>
                <w:rFonts w:ascii="Arial" w:hAnsi="Arial" w:cs="Arial"/>
              </w:rPr>
              <w:t xml:space="preserve"> </w:t>
            </w:r>
            <w:r w:rsidRPr="004E0991">
              <w:rPr>
                <w:rFonts w:ascii="Arial" w:hAnsi="Arial" w:cs="Arial"/>
                <w:u w:val="single"/>
              </w:rPr>
              <w:t>Задачи подпрограммы: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-совершенствование системы профилактики безнадзорности и правонарушений несовершеннолетних;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 профилактика социального неблагополучия семей с детьми, защита прав и интересов детей;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b/>
              </w:rPr>
              <w:t>-</w:t>
            </w:r>
            <w:r w:rsidRPr="004E0991">
              <w:rPr>
                <w:rFonts w:ascii="Arial" w:hAnsi="Arial" w:cs="Arial"/>
              </w:rPr>
              <w:t xml:space="preserve">создание условий для творческого развития, оздоровления и временной занятости детей, находящихся в трудной жизненной ситуации и социально опасном положении. 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u w:val="single"/>
              </w:rPr>
              <w:t xml:space="preserve">Оценка реализации  </w:t>
            </w:r>
            <w:hyperlink w:anchor="sub_1033" w:history="1">
              <w:r w:rsidRPr="004E0991">
                <w:rPr>
                  <w:rFonts w:ascii="Arial" w:hAnsi="Arial" w:cs="Arial"/>
                  <w:u w:val="single"/>
                </w:rPr>
                <w:t>подпрограммы</w:t>
              </w:r>
            </w:hyperlink>
            <w:r w:rsidRPr="004E0991">
              <w:rPr>
                <w:rFonts w:ascii="Arial" w:hAnsi="Arial" w:cs="Arial"/>
              </w:rPr>
              <w:t xml:space="preserve">  будет проводиться по показателям: количество  детей, получивших различные виды услуг и меры социальной поддержки; число детей, находящихся в трудной жизненной ситуации и социально </w:t>
            </w:r>
            <w:r w:rsidRPr="004E0991">
              <w:rPr>
                <w:rFonts w:ascii="Arial" w:hAnsi="Arial" w:cs="Arial"/>
              </w:rPr>
              <w:lastRenderedPageBreak/>
              <w:t>опасном положении, охваченных формами организованного отдыха, оздоровления и занятости.</w:t>
            </w:r>
          </w:p>
          <w:p w:rsidR="005D363D" w:rsidRPr="004E0991" w:rsidRDefault="005D363D" w:rsidP="004E0991">
            <w:pPr>
              <w:rPr>
                <w:rFonts w:ascii="Arial" w:hAnsi="Arial" w:cs="Arial"/>
                <w:b/>
                <w:u w:val="single"/>
              </w:rPr>
            </w:pPr>
            <w:r w:rsidRPr="004E0991">
              <w:rPr>
                <w:rFonts w:ascii="Arial" w:hAnsi="Arial" w:cs="Arial"/>
                <w:b/>
              </w:rPr>
              <w:t>4.«</w:t>
            </w:r>
            <w:r w:rsidRPr="004E0991">
              <w:rPr>
                <w:rFonts w:ascii="Arial" w:hAnsi="Arial" w:cs="Arial"/>
                <w:b/>
                <w:u w:val="single"/>
              </w:rPr>
              <w:t xml:space="preserve">Одаренные дети»: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u w:val="single"/>
              </w:rPr>
              <w:t>Цель подпрограммы:</w:t>
            </w:r>
            <w:r w:rsidRPr="004E0991">
              <w:rPr>
                <w:rFonts w:ascii="Arial" w:hAnsi="Arial" w:cs="Arial"/>
              </w:rPr>
              <w:t xml:space="preserve"> обеспечение благоприятных условий для создания единой системы выявления, развития и адресной поддержки одаренных детей в  различных областях интеллектуальной и творческой деятельности.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u w:val="single"/>
              </w:rPr>
            </w:pPr>
            <w:r w:rsidRPr="004E0991">
              <w:rPr>
                <w:rFonts w:ascii="Arial" w:hAnsi="Arial" w:cs="Arial"/>
                <w:u w:val="single"/>
              </w:rPr>
              <w:t xml:space="preserve">Задачи подпрограммы: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-создание системы выявления и развития детской одаренности и адресной поддержки детей в соответствии с их способностями; 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-координация деятельности по работе с одаренными детьми и их поддержка;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-оказание консультационной помощи родителям и педагогам,  работающим с одаренными детьми; формирование информационной базы данных о творческих, интеллектуальных ресурсах района.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  <w:u w:val="single"/>
              </w:rPr>
              <w:t xml:space="preserve">Оценка реализации  </w:t>
            </w:r>
            <w:hyperlink w:anchor="sub_1032" w:history="1">
              <w:r w:rsidRPr="004E0991">
                <w:rPr>
                  <w:rFonts w:ascii="Arial" w:hAnsi="Arial" w:cs="Arial"/>
                  <w:u w:val="single"/>
                </w:rPr>
                <w:t>подпрограммы</w:t>
              </w:r>
            </w:hyperlink>
            <w:r w:rsidRPr="004E0991">
              <w:rPr>
                <w:rFonts w:ascii="Arial" w:hAnsi="Arial" w:cs="Arial"/>
              </w:rPr>
              <w:t xml:space="preserve">  будет осуществляться по показателям: доля детей, включенных в систему выявления, развития и адресной поддержки одаренных детей; число одаренных детей школьного возраста – победителей конкурсов, соревнований, олимпиад, турниров; количество конкурсов, соревнований, олимпиад и иных конкурсных мероприятий для выявления одаренных детей в различных областях интеллектуальной и творческой деятельности.</w:t>
            </w:r>
          </w:p>
        </w:tc>
      </w:tr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371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Программа финансируется за счёт средств районного бюджета.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Общий объём финансирования  729,0  тыс. рублей, в том числе по годам: 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B505C2" w:rsidRPr="004E0991">
              <w:rPr>
                <w:rFonts w:ascii="Arial" w:hAnsi="Arial" w:cs="Arial"/>
              </w:rPr>
              <w:t>5</w:t>
            </w:r>
            <w:r w:rsidRPr="004E0991">
              <w:rPr>
                <w:rFonts w:ascii="Arial" w:hAnsi="Arial" w:cs="Arial"/>
              </w:rPr>
              <w:t xml:space="preserve"> г. – 243, 0 тыс. руб.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B505C2" w:rsidRPr="004E0991">
              <w:rPr>
                <w:rFonts w:ascii="Arial" w:hAnsi="Arial" w:cs="Arial"/>
              </w:rPr>
              <w:t>6</w:t>
            </w:r>
            <w:r w:rsidRPr="004E0991">
              <w:rPr>
                <w:rFonts w:ascii="Arial" w:hAnsi="Arial" w:cs="Arial"/>
              </w:rPr>
              <w:t xml:space="preserve"> г. – 243, 0 тыс. руб.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B505C2" w:rsidRPr="004E0991">
              <w:rPr>
                <w:rFonts w:ascii="Arial" w:hAnsi="Arial" w:cs="Arial"/>
              </w:rPr>
              <w:t>7</w:t>
            </w:r>
            <w:r w:rsidRPr="004E0991">
              <w:rPr>
                <w:rFonts w:ascii="Arial" w:hAnsi="Arial" w:cs="Arial"/>
              </w:rPr>
              <w:t xml:space="preserve"> г. – 243, 0 тыс. руб.</w:t>
            </w:r>
          </w:p>
        </w:tc>
      </w:tr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Исполнители основных мероприятий подпрограмм  </w:t>
            </w:r>
          </w:p>
        </w:tc>
        <w:tc>
          <w:tcPr>
            <w:tcW w:w="7371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Отдел социальной, молодежной политики и спорта администрации  Болховского района;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Комиссия по делам несовершеннолетних и защите их прав администрации  Болховского района;</w:t>
            </w:r>
          </w:p>
          <w:p w:rsidR="005D363D" w:rsidRPr="004E0991" w:rsidRDefault="00B505C2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Сектор</w:t>
            </w:r>
            <w:r w:rsidR="005D363D" w:rsidRPr="004E0991">
              <w:rPr>
                <w:rFonts w:ascii="Arial" w:hAnsi="Arial" w:cs="Arial"/>
              </w:rPr>
              <w:t xml:space="preserve"> опеки и попечительства администрации  Болховского района; 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Отдел образования администрации Болховского района;</w:t>
            </w:r>
          </w:p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Отдел культуры, архивного дела и туризма  администрации Болховского района</w:t>
            </w:r>
          </w:p>
        </w:tc>
      </w:tr>
      <w:tr w:rsidR="005D363D" w:rsidRPr="004E0991" w:rsidTr="004E0991">
        <w:tc>
          <w:tcPr>
            <w:tcW w:w="2235" w:type="dxa"/>
          </w:tcPr>
          <w:p w:rsidR="005D363D" w:rsidRPr="004E0991" w:rsidRDefault="005D363D" w:rsidP="004E0991">
            <w:pPr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 xml:space="preserve"> -снижение численности социальных сирот и детей, оставшихся без попечения родителей;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-улучшение  условий интеграции детей-инвалидов в общество;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-снижение численности безнадзорных и беспризорных детей;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-повышение  уровня выявления, развития и адресной поддержки одаренных детей.</w:t>
            </w:r>
          </w:p>
        </w:tc>
      </w:tr>
    </w:tbl>
    <w:p w:rsidR="005D363D" w:rsidRPr="004E0991" w:rsidRDefault="005D363D" w:rsidP="004E0991">
      <w:pPr>
        <w:rPr>
          <w:rFonts w:ascii="Arial" w:hAnsi="Arial" w:cs="Arial"/>
        </w:rPr>
      </w:pPr>
    </w:p>
    <w:p w:rsidR="005D363D" w:rsidRPr="004E0991" w:rsidRDefault="005D363D" w:rsidP="004E0991">
      <w:pPr>
        <w:pStyle w:val="1"/>
        <w:spacing w:before="0" w:after="0"/>
        <w:rPr>
          <w:color w:val="auto"/>
          <w:sz w:val="24"/>
          <w:szCs w:val="24"/>
        </w:rPr>
      </w:pPr>
      <w:r w:rsidRPr="004E0991">
        <w:rPr>
          <w:color w:val="auto"/>
          <w:sz w:val="24"/>
          <w:szCs w:val="24"/>
        </w:rPr>
        <w:t>1. Характеристика проблемы и обоснование ее решения программно-целевыми методами</w:t>
      </w:r>
    </w:p>
    <w:p w:rsidR="005D363D" w:rsidRPr="004E0991" w:rsidRDefault="005D363D" w:rsidP="004E0991">
      <w:pPr>
        <w:ind w:firstLine="720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Благополучие детей, их успешное развитие и своевременное включение в социально значимую деятельность определяет будущее Болховского района. Чем </w:t>
      </w:r>
      <w:r w:rsidRPr="004E0991">
        <w:rPr>
          <w:rFonts w:ascii="Arial" w:hAnsi="Arial" w:cs="Arial"/>
        </w:rPr>
        <w:lastRenderedPageBreak/>
        <w:t xml:space="preserve">хуже качество жизни детей, тем выше риск роста масштабов бедности, социальной напряженности и социальной нестабильности.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В Болховском  районе проживает  </w:t>
      </w:r>
      <w:r w:rsidR="00FD5631" w:rsidRPr="004E0991">
        <w:rPr>
          <w:rFonts w:ascii="Arial" w:hAnsi="Arial" w:cs="Arial"/>
        </w:rPr>
        <w:t>2 985</w:t>
      </w:r>
      <w:r w:rsidRPr="004E0991">
        <w:rPr>
          <w:rFonts w:ascii="Arial" w:hAnsi="Arial" w:cs="Arial"/>
        </w:rPr>
        <w:t xml:space="preserve">  ребенка в возрасте от 0 до 18 лет. К числу наиболее уязвимых категорий детей относятся: дети-сироты и дети, оставшиеся без попечения родителей, дети – инвалиды, дети, находящиеся в социально опасном положении, дети из многодетных семей, дети из малообеспеченных семей. Указанные группы детей в первую очередь нуждаются в социальной реабилитации и адаптации, интеграции в общество.</w:t>
      </w:r>
    </w:p>
    <w:p w:rsidR="005D363D" w:rsidRPr="004E0991" w:rsidRDefault="005D363D" w:rsidP="004E0991">
      <w:pPr>
        <w:ind w:firstLine="720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На данный период на территории Болховского района проживает  2</w:t>
      </w:r>
      <w:r w:rsidR="00FD5631" w:rsidRPr="004E0991">
        <w:rPr>
          <w:rFonts w:ascii="Arial" w:hAnsi="Arial" w:cs="Arial"/>
        </w:rPr>
        <w:t>39</w:t>
      </w:r>
      <w:r w:rsidRPr="004E0991">
        <w:rPr>
          <w:rFonts w:ascii="Arial" w:hAnsi="Arial" w:cs="Arial"/>
        </w:rPr>
        <w:t xml:space="preserve"> многодетных семей, в них 7</w:t>
      </w:r>
      <w:r w:rsidR="00FD5631" w:rsidRPr="004E0991">
        <w:rPr>
          <w:rFonts w:ascii="Arial" w:hAnsi="Arial" w:cs="Arial"/>
        </w:rPr>
        <w:t>41</w:t>
      </w:r>
      <w:r w:rsidRPr="004E0991">
        <w:rPr>
          <w:rFonts w:ascii="Arial" w:hAnsi="Arial" w:cs="Arial"/>
        </w:rPr>
        <w:t xml:space="preserve"> </w:t>
      </w:r>
      <w:r w:rsidR="00FD5631" w:rsidRPr="004E0991">
        <w:rPr>
          <w:rFonts w:ascii="Arial" w:hAnsi="Arial" w:cs="Arial"/>
        </w:rPr>
        <w:t>ребенок</w:t>
      </w:r>
      <w:r w:rsidRPr="004E0991">
        <w:rPr>
          <w:rFonts w:ascii="Arial" w:hAnsi="Arial" w:cs="Arial"/>
        </w:rPr>
        <w:t xml:space="preserve">; </w:t>
      </w:r>
      <w:r w:rsidR="00FD5631" w:rsidRPr="004E0991">
        <w:rPr>
          <w:rFonts w:ascii="Arial" w:hAnsi="Arial" w:cs="Arial"/>
        </w:rPr>
        <w:t>19</w:t>
      </w:r>
      <w:r w:rsidRPr="004E0991">
        <w:rPr>
          <w:rFonts w:ascii="Arial" w:hAnsi="Arial" w:cs="Arial"/>
        </w:rPr>
        <w:t xml:space="preserve"> семей, находящихся в социально опасном положении, в которой воспитывается  </w:t>
      </w:r>
      <w:r w:rsidR="00FD5631" w:rsidRPr="004E0991">
        <w:rPr>
          <w:rFonts w:ascii="Arial" w:hAnsi="Arial" w:cs="Arial"/>
        </w:rPr>
        <w:t>42</w:t>
      </w:r>
      <w:r w:rsidRPr="004E0991">
        <w:rPr>
          <w:rFonts w:ascii="Arial" w:hAnsi="Arial" w:cs="Arial"/>
        </w:rPr>
        <w:t xml:space="preserve"> несовершеннолетни</w:t>
      </w:r>
      <w:r w:rsidR="00FD5631" w:rsidRPr="004E0991">
        <w:rPr>
          <w:rFonts w:ascii="Arial" w:hAnsi="Arial" w:cs="Arial"/>
        </w:rPr>
        <w:t>х ребёнка</w:t>
      </w:r>
      <w:r w:rsidRPr="004E0991">
        <w:rPr>
          <w:rFonts w:ascii="Arial" w:hAnsi="Arial" w:cs="Arial"/>
        </w:rPr>
        <w:t xml:space="preserve">; 12 детей-сирот и  </w:t>
      </w:r>
      <w:r w:rsidR="00FD5631" w:rsidRPr="004E0991">
        <w:rPr>
          <w:rFonts w:ascii="Arial" w:hAnsi="Arial" w:cs="Arial"/>
        </w:rPr>
        <w:t>3</w:t>
      </w:r>
      <w:r w:rsidRPr="004E0991">
        <w:rPr>
          <w:rFonts w:ascii="Arial" w:hAnsi="Arial" w:cs="Arial"/>
        </w:rPr>
        <w:t xml:space="preserve">9 детей, оставшихся без попечения родителей,  </w:t>
      </w:r>
      <w:r w:rsidR="00EF5266" w:rsidRPr="004E0991">
        <w:rPr>
          <w:rFonts w:ascii="Arial" w:hAnsi="Arial" w:cs="Arial"/>
        </w:rPr>
        <w:t>67</w:t>
      </w:r>
      <w:r w:rsidRPr="004E0991">
        <w:rPr>
          <w:rFonts w:ascii="Arial" w:hAnsi="Arial" w:cs="Arial"/>
        </w:rPr>
        <w:t xml:space="preserve"> детей – инвалидов.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Реализация мер социальной поддержки за период 20</w:t>
      </w:r>
      <w:r w:rsidR="00FD5631" w:rsidRPr="004E0991">
        <w:rPr>
          <w:rFonts w:ascii="Arial" w:hAnsi="Arial" w:cs="Arial"/>
        </w:rPr>
        <w:t>2</w:t>
      </w:r>
      <w:r w:rsidR="0092493D" w:rsidRPr="004E0991">
        <w:rPr>
          <w:rFonts w:ascii="Arial" w:hAnsi="Arial" w:cs="Arial"/>
        </w:rPr>
        <w:t>2</w:t>
      </w:r>
      <w:r w:rsidRPr="004E0991">
        <w:rPr>
          <w:rFonts w:ascii="Arial" w:hAnsi="Arial" w:cs="Arial"/>
        </w:rPr>
        <w:t>-202</w:t>
      </w:r>
      <w:r w:rsidR="0092493D" w:rsidRPr="004E0991">
        <w:rPr>
          <w:rFonts w:ascii="Arial" w:hAnsi="Arial" w:cs="Arial"/>
        </w:rPr>
        <w:t>4</w:t>
      </w:r>
      <w:r w:rsidRPr="004E0991">
        <w:rPr>
          <w:rFonts w:ascii="Arial" w:hAnsi="Arial" w:cs="Arial"/>
        </w:rPr>
        <w:t xml:space="preserve"> годы позволила: 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-Ежегод</w:t>
      </w:r>
      <w:r w:rsidR="0092493D" w:rsidRPr="004E0991">
        <w:rPr>
          <w:rFonts w:ascii="Arial" w:hAnsi="Arial" w:cs="Arial"/>
        </w:rPr>
        <w:t xml:space="preserve">но проводились </w:t>
      </w:r>
      <w:r w:rsidRPr="004E0991">
        <w:rPr>
          <w:rFonts w:ascii="Arial" w:hAnsi="Arial" w:cs="Arial"/>
        </w:rPr>
        <w:t xml:space="preserve">  профилактические мероприятия,  к которым привлекалось  около  80% детского населения района, с целью пропаганды здорового образа жизни. Все дети, проживающие на территории Болховского  района, ежегодно  проходили  диспансеризацию.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-Проводи</w:t>
      </w:r>
      <w:r w:rsidR="0092493D" w:rsidRPr="004E0991">
        <w:rPr>
          <w:rFonts w:ascii="Arial" w:hAnsi="Arial" w:cs="Arial"/>
        </w:rPr>
        <w:t>лась</w:t>
      </w:r>
      <w:r w:rsidRPr="004E0991">
        <w:rPr>
          <w:rFonts w:ascii="Arial" w:hAnsi="Arial" w:cs="Arial"/>
        </w:rPr>
        <w:t xml:space="preserve">  активн</w:t>
      </w:r>
      <w:r w:rsidR="0092493D" w:rsidRPr="004E0991">
        <w:rPr>
          <w:rFonts w:ascii="Arial" w:hAnsi="Arial" w:cs="Arial"/>
        </w:rPr>
        <w:t>ая</w:t>
      </w:r>
      <w:r w:rsidRPr="004E0991">
        <w:rPr>
          <w:rFonts w:ascii="Arial" w:hAnsi="Arial" w:cs="Arial"/>
        </w:rPr>
        <w:t xml:space="preserve">  работ</w:t>
      </w:r>
      <w:r w:rsidR="0092493D" w:rsidRPr="004E0991">
        <w:rPr>
          <w:rFonts w:ascii="Arial" w:hAnsi="Arial" w:cs="Arial"/>
        </w:rPr>
        <w:t>а</w:t>
      </w:r>
      <w:r w:rsidRPr="004E0991">
        <w:rPr>
          <w:rFonts w:ascii="Arial" w:hAnsi="Arial" w:cs="Arial"/>
        </w:rPr>
        <w:t xml:space="preserve"> по подбору опекунов (попечителей), приемных родителей, усыновителей, с целью  устройства  и социализации детей-сирот и детей, оставшихся без попечения родителей</w:t>
      </w:r>
      <w:r w:rsidR="0092493D" w:rsidRPr="004E0991">
        <w:rPr>
          <w:rFonts w:ascii="Arial" w:hAnsi="Arial" w:cs="Arial"/>
        </w:rPr>
        <w:t xml:space="preserve">. </w:t>
      </w:r>
      <w:r w:rsidRPr="004E0991">
        <w:rPr>
          <w:rFonts w:ascii="Arial" w:hAnsi="Arial" w:cs="Arial"/>
        </w:rPr>
        <w:t>На протяжении всего периода  ве</w:t>
      </w:r>
      <w:r w:rsidR="0092493D" w:rsidRPr="004E0991">
        <w:rPr>
          <w:rFonts w:ascii="Arial" w:hAnsi="Arial" w:cs="Arial"/>
        </w:rPr>
        <w:t xml:space="preserve">лась </w:t>
      </w:r>
      <w:r w:rsidRPr="004E0991">
        <w:rPr>
          <w:rFonts w:ascii="Arial" w:hAnsi="Arial" w:cs="Arial"/>
        </w:rPr>
        <w:t xml:space="preserve"> разъяснительн</w:t>
      </w:r>
      <w:r w:rsidR="0092493D" w:rsidRPr="004E0991">
        <w:rPr>
          <w:rFonts w:ascii="Arial" w:hAnsi="Arial" w:cs="Arial"/>
        </w:rPr>
        <w:t>ая</w:t>
      </w:r>
      <w:r w:rsidRPr="004E0991">
        <w:rPr>
          <w:rFonts w:ascii="Arial" w:hAnsi="Arial" w:cs="Arial"/>
        </w:rPr>
        <w:t xml:space="preserve">  работ</w:t>
      </w:r>
      <w:r w:rsidR="0092493D" w:rsidRPr="004E0991">
        <w:rPr>
          <w:rFonts w:ascii="Arial" w:hAnsi="Arial" w:cs="Arial"/>
        </w:rPr>
        <w:t>а</w:t>
      </w:r>
      <w:r w:rsidRPr="004E0991">
        <w:rPr>
          <w:rFonts w:ascii="Arial" w:hAnsi="Arial" w:cs="Arial"/>
        </w:rPr>
        <w:t xml:space="preserve"> по  развитию семейных форм устройства детей-сирот и детей, оставшихся без попечения родителей. 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</w:t>
      </w:r>
      <w:r w:rsidR="0092493D" w:rsidRPr="004E0991">
        <w:rPr>
          <w:rFonts w:ascii="Arial" w:hAnsi="Arial" w:cs="Arial"/>
        </w:rPr>
        <w:t xml:space="preserve"> Семьи данной категории п</w:t>
      </w:r>
      <w:r w:rsidRPr="004E0991">
        <w:rPr>
          <w:rFonts w:ascii="Arial" w:hAnsi="Arial" w:cs="Arial"/>
        </w:rPr>
        <w:t>ривлека</w:t>
      </w:r>
      <w:r w:rsidR="0092493D" w:rsidRPr="004E0991">
        <w:rPr>
          <w:rFonts w:ascii="Arial" w:hAnsi="Arial" w:cs="Arial"/>
        </w:rPr>
        <w:t xml:space="preserve">лись </w:t>
      </w:r>
      <w:r w:rsidRPr="004E0991">
        <w:rPr>
          <w:rFonts w:ascii="Arial" w:hAnsi="Arial" w:cs="Arial"/>
        </w:rPr>
        <w:t xml:space="preserve"> к участию в различных мероприятиях. В первоочередном порядке обеспечивать путевками в оздоровительные лагеря.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-Создава</w:t>
      </w:r>
      <w:r w:rsidR="0092493D" w:rsidRPr="004E0991">
        <w:rPr>
          <w:rFonts w:ascii="Arial" w:hAnsi="Arial" w:cs="Arial"/>
        </w:rPr>
        <w:t>лись</w:t>
      </w:r>
      <w:r w:rsidRPr="004E0991">
        <w:rPr>
          <w:rFonts w:ascii="Arial" w:hAnsi="Arial" w:cs="Arial"/>
        </w:rPr>
        <w:t xml:space="preserve"> благоприятные условия для выявления талантливых и одаренных детей. </w:t>
      </w:r>
    </w:p>
    <w:p w:rsidR="009249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-Проводи</w:t>
      </w:r>
      <w:r w:rsidR="00655862" w:rsidRPr="004E0991">
        <w:rPr>
          <w:rFonts w:ascii="Arial" w:hAnsi="Arial" w:cs="Arial"/>
        </w:rPr>
        <w:t>лась</w:t>
      </w:r>
      <w:r w:rsidRPr="004E0991">
        <w:rPr>
          <w:rFonts w:ascii="Arial" w:hAnsi="Arial" w:cs="Arial"/>
        </w:rPr>
        <w:t xml:space="preserve">  работ</w:t>
      </w:r>
      <w:r w:rsidR="005A6ADA" w:rsidRPr="004E0991">
        <w:rPr>
          <w:rFonts w:ascii="Arial" w:hAnsi="Arial" w:cs="Arial"/>
        </w:rPr>
        <w:t>а</w:t>
      </w:r>
      <w:r w:rsidRPr="004E0991">
        <w:rPr>
          <w:rFonts w:ascii="Arial" w:hAnsi="Arial" w:cs="Arial"/>
        </w:rPr>
        <w:t xml:space="preserve"> в течение всего периода  по оздоровлению и занятости детей, находящихся в трудной жизненной ситуации и социально опасном положении. Охватить различными видами отдыха и оздоровления  85 % детей, проживающих на территории района. 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 Пров</w:t>
      </w:r>
      <w:r w:rsidR="005A6ADA" w:rsidRPr="004E0991">
        <w:rPr>
          <w:rFonts w:ascii="Arial" w:hAnsi="Arial" w:cs="Arial"/>
        </w:rPr>
        <w:t>одились</w:t>
      </w:r>
      <w:r w:rsidRPr="004E0991">
        <w:rPr>
          <w:rFonts w:ascii="Arial" w:hAnsi="Arial" w:cs="Arial"/>
        </w:rPr>
        <w:t xml:space="preserve">  мероприятия, направленные на обследование условий  проживания детей и подростков, изучение досуговой деятельности и занятости несовершеннолетних, </w:t>
      </w:r>
      <w:proofErr w:type="gramStart"/>
      <w:r w:rsidRPr="004E0991">
        <w:rPr>
          <w:rFonts w:ascii="Arial" w:hAnsi="Arial" w:cs="Arial"/>
        </w:rPr>
        <w:t>контроль за</w:t>
      </w:r>
      <w:proofErr w:type="gramEnd"/>
      <w:r w:rsidRPr="004E0991">
        <w:rPr>
          <w:rFonts w:ascii="Arial" w:hAnsi="Arial" w:cs="Arial"/>
        </w:rPr>
        <w:t xml:space="preserve"> успеваемостью и посещаемостью  учебных занятий и  другие мероприятия, направленные на  профилактику безнадзорности и правонарушений несовершеннолетних.        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Предпринимаемые администрацией Болховского  района меры по улучшению положения  детей  позволили улучшить качественные показатели здоровья и социального положения детей, в том числе находящихся в трудной жизненной ситуации.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Несмотря на достигнутые позитивные результаты, остается много вопросов, которые требуют решения.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В последние годы наметилась тенденция к сокращению числа безнадзорных детей. Но говорить о полном устранении данного негативного социального явления преждевременно, поэтому программные мероприятия направлены на совершенствование системы учреждений профилактики безнадзорности и беспризорности, повышение качества и доступности социальных услуг для детей, находящихся в трудной жизненной ситуации, приоритетное развитие профилактики семейного неблагополучия.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lastRenderedPageBreak/>
        <w:t>Проблема социального сиротства и семейного неблагополучия продолжает оставаться одной из наиболее острых проблем детства.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Наличие нерешенных проблем подтверждает целесообразность и необходимость продолжения работы по улучшению положения детей на территории Болховского района в рамках муниципальной программы  «Детство - в добрые руки!» на 202</w:t>
      </w:r>
      <w:r w:rsidR="00413E2D" w:rsidRPr="004E0991">
        <w:rPr>
          <w:rFonts w:ascii="Arial" w:hAnsi="Arial" w:cs="Arial"/>
        </w:rPr>
        <w:t>5</w:t>
      </w:r>
      <w:r w:rsidRPr="004E0991">
        <w:rPr>
          <w:rFonts w:ascii="Arial" w:hAnsi="Arial" w:cs="Arial"/>
        </w:rPr>
        <w:t>-202</w:t>
      </w:r>
      <w:r w:rsidR="00413E2D" w:rsidRPr="004E0991">
        <w:rPr>
          <w:rFonts w:ascii="Arial" w:hAnsi="Arial" w:cs="Arial"/>
        </w:rPr>
        <w:t>7</w:t>
      </w:r>
      <w:r w:rsidRPr="004E0991">
        <w:rPr>
          <w:rFonts w:ascii="Arial" w:hAnsi="Arial" w:cs="Arial"/>
        </w:rPr>
        <w:t xml:space="preserve"> годы»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Таким образом, муниципальная программа является важным элементом реализации социальной политики по улучшению положения детей и семей.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Использование программно-целевого подхода дает возможность последовательно осуществлять меры по улучшению положения детей, соблюдая преемственность в области оказания поддержки семьям и детям, что должно привести к укреплению интеллектуального потенциала района, сохранению и поддержанию основных параметров жизнедеятельности детей.</w:t>
      </w:r>
      <w:bookmarkStart w:id="0" w:name="sub_1100"/>
    </w:p>
    <w:p w:rsidR="005D363D" w:rsidRPr="004E0991" w:rsidRDefault="005D363D" w:rsidP="004E0991">
      <w:pPr>
        <w:pStyle w:val="1"/>
        <w:spacing w:before="0" w:after="0"/>
        <w:rPr>
          <w:color w:val="auto"/>
          <w:sz w:val="24"/>
          <w:szCs w:val="24"/>
        </w:rPr>
      </w:pPr>
      <w:bookmarkStart w:id="1" w:name="sub_1200"/>
      <w:r w:rsidRPr="004E0991">
        <w:rPr>
          <w:color w:val="auto"/>
          <w:sz w:val="24"/>
          <w:szCs w:val="24"/>
        </w:rPr>
        <w:t>2. Основные цели и задачи Программы.</w:t>
      </w:r>
    </w:p>
    <w:bookmarkEnd w:id="1"/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  <w:b/>
        </w:rPr>
        <w:t xml:space="preserve">Цель Программы - </w:t>
      </w:r>
      <w:r w:rsidRPr="004E0991">
        <w:rPr>
          <w:rFonts w:ascii="Arial" w:hAnsi="Arial" w:cs="Arial"/>
        </w:rPr>
        <w:t>улучшение качества жизни и здоровья детей, сокращение фактов неблагополучия, ликвидация трудной жизненной ситуации,  улучшение положения   в семьях  с  несовершеннолетними детьми, ранняя профилактика социального сиротства, безнадзорности, беспризорности, правонарушений несовершеннолетних, создание  благоприятных условий  для комплексного развития детей.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  <w:b/>
        </w:rPr>
      </w:pPr>
      <w:r w:rsidRPr="004E0991">
        <w:rPr>
          <w:rFonts w:ascii="Arial" w:hAnsi="Arial" w:cs="Arial"/>
          <w:b/>
        </w:rPr>
        <w:t>Программа предусматривает решение следующих задач: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-своевременно выявлять семьи, оказавшиеся   в трудной жизненной ситуации, в социально опасном положении на ранних стадиях развития социального неблагополучия на территории Болховского района;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-оказывать   своевременную социальную, психолого-педагогическую, правовую, медицинскую  и иную необходимую помощь семьям с несовершеннолетними детьми;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-проводить эффективную реабилитацию, оказывать социальную поддержку детям, находящимся в трудной жизненной ситуации, социально опасном положении;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-осуществлять просветительно-профилактические мероприятия для различных категорий семей;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- формировать у детей и их  родителей установки на ведение здорового образа жизни;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 укреплять внутрисемейные связи, гармонизировать детско-родительские отношения;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-формировать систему выявления, развития и адресной поддержки одаренных детей, развивать интеллектуальный  и творческий потенциал района;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-совершенствовать систему профилактики безнадзорности и правонарушений несовершеннолетних;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-обеспечивать полноценную жизнедеятельность детей-инвалидов и их интеграцию в общество;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-развивать  систему социализации детей-сирот и детей, оставшихся без попечения родителей;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-организовывать  отдых и оздоровление детей и подростков.      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Решение указанных задач будет осуществляться в рамках реализации 4 подпрограмм, входящих в состав Программы: </w:t>
      </w:r>
    </w:p>
    <w:p w:rsidR="005D363D" w:rsidRPr="004E0991" w:rsidRDefault="005D363D" w:rsidP="004E0991">
      <w:pPr>
        <w:pStyle w:val="a7"/>
        <w:numPr>
          <w:ilvl w:val="0"/>
          <w:numId w:val="7"/>
        </w:numPr>
        <w:ind w:left="0"/>
        <w:rPr>
          <w:rFonts w:ascii="Arial" w:hAnsi="Arial" w:cs="Arial"/>
        </w:rPr>
      </w:pPr>
      <w:r w:rsidRPr="004E0991">
        <w:rPr>
          <w:rFonts w:ascii="Arial" w:hAnsi="Arial" w:cs="Arial"/>
          <w:b/>
        </w:rPr>
        <w:t>«Дети – сироты»</w:t>
      </w:r>
      <w:r w:rsidRPr="004E0991">
        <w:rPr>
          <w:rFonts w:ascii="Arial" w:hAnsi="Arial" w:cs="Arial"/>
        </w:rPr>
        <w:t>: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Целью подпрограммы «Дети – сироты»</w:t>
      </w:r>
      <w:r w:rsidRPr="004E0991">
        <w:rPr>
          <w:rFonts w:ascii="Arial" w:hAnsi="Arial" w:cs="Arial"/>
          <w:b/>
        </w:rPr>
        <w:t xml:space="preserve">  </w:t>
      </w:r>
      <w:r w:rsidRPr="004E0991">
        <w:rPr>
          <w:rFonts w:ascii="Arial" w:hAnsi="Arial" w:cs="Arial"/>
        </w:rPr>
        <w:t xml:space="preserve">является  защита и улучшение положения детей-сирот, детей, оставшихся без попечения родителей, комплексное решение проблем  опекунских семей, профилактика социального сиротства и  семейного неблагополучия. </w:t>
      </w:r>
      <w:r w:rsidRPr="004E0991">
        <w:rPr>
          <w:rFonts w:ascii="Arial" w:hAnsi="Arial" w:cs="Arial"/>
          <w:b/>
        </w:rPr>
        <w:t xml:space="preserve">  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lastRenderedPageBreak/>
        <w:t>Подпрограмма предусматривает  решение следующих задач: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  <w:b/>
        </w:rPr>
        <w:t>-</w:t>
      </w:r>
      <w:r w:rsidRPr="004E0991">
        <w:rPr>
          <w:rFonts w:ascii="Arial" w:hAnsi="Arial" w:cs="Arial"/>
        </w:rPr>
        <w:t>внедрение современных технологий по профилактике социального сиротства;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-организационно-методическое обеспечение социализации детей-сирот  и детей, оставшихся без попечения родителей;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-информирование населения о формах устройства детей-сирот и детей, оставшихся без попечения родителей  на   воспитание в замещающую семью.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Оценка реализации </w:t>
      </w:r>
      <w:hyperlink w:anchor="sub_1200" w:history="1">
        <w:r w:rsidRPr="004E0991">
          <w:rPr>
            <w:rFonts w:ascii="Arial" w:hAnsi="Arial" w:cs="Arial"/>
          </w:rPr>
          <w:t>подпрограммы</w:t>
        </w:r>
      </w:hyperlink>
      <w:r w:rsidRPr="004E0991">
        <w:rPr>
          <w:rFonts w:ascii="Arial" w:hAnsi="Arial" w:cs="Arial"/>
        </w:rPr>
        <w:t xml:space="preserve"> «Дети – сироты» будет проводиться по показателям: количество детей, получивших различные виды услуг и меры социальной поддержки; детей-сирот и детей, оставшихся без попечения родителей. </w:t>
      </w:r>
    </w:p>
    <w:p w:rsidR="005D363D" w:rsidRPr="004E0991" w:rsidRDefault="005D363D" w:rsidP="004E0991">
      <w:pPr>
        <w:pStyle w:val="a7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4E0991">
        <w:rPr>
          <w:rFonts w:ascii="Arial" w:hAnsi="Arial" w:cs="Arial"/>
          <w:b/>
        </w:rPr>
        <w:t>«Дети-инвалиды»: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Целью подпрограммы «Дети-инвалиды» является защита и улучшение положения детей-инвалидов, комплексное решение проблем семей с детьми-инвалидами, обеспечение их жизнедеятельности и интеграции в общество.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Подпрограмма предусматривает  решение следующих задач: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 социальная интеграция детей - инвалидов в общество;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-внедрение современных технологий при оказании консультативной помощи;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-привлечение детей – инвалидов к организованному досугу.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Оценка реализации </w:t>
      </w:r>
      <w:hyperlink w:anchor="sub_1200" w:history="1">
        <w:r w:rsidRPr="004E0991">
          <w:rPr>
            <w:rFonts w:ascii="Arial" w:hAnsi="Arial" w:cs="Arial"/>
          </w:rPr>
          <w:t>подпрограммы</w:t>
        </w:r>
      </w:hyperlink>
      <w:r w:rsidRPr="004E0991">
        <w:rPr>
          <w:rFonts w:ascii="Arial" w:hAnsi="Arial" w:cs="Arial"/>
          <w:b/>
        </w:rPr>
        <w:t xml:space="preserve"> </w:t>
      </w:r>
      <w:r w:rsidRPr="004E0991">
        <w:rPr>
          <w:rFonts w:ascii="Arial" w:hAnsi="Arial" w:cs="Arial"/>
        </w:rPr>
        <w:t>«Дети-инвалиды»</w:t>
      </w:r>
      <w:r w:rsidRPr="004E0991">
        <w:rPr>
          <w:rFonts w:ascii="Arial" w:hAnsi="Arial" w:cs="Arial"/>
          <w:b/>
        </w:rPr>
        <w:t xml:space="preserve"> </w:t>
      </w:r>
      <w:r w:rsidRPr="004E0991">
        <w:rPr>
          <w:rFonts w:ascii="Arial" w:hAnsi="Arial" w:cs="Arial"/>
        </w:rPr>
        <w:t>будет проводиться по показателям: количество  детей - инвалидов, получивших различные виды услуг и меры социальной поддержки; количество детей-инвалидов, охваченных формами организованного отдыха, оздоровления и занятости, обеспечение их интеграции в общество.</w:t>
      </w:r>
    </w:p>
    <w:p w:rsidR="005D363D" w:rsidRPr="004E0991" w:rsidRDefault="005D363D" w:rsidP="004E0991">
      <w:pPr>
        <w:pStyle w:val="a7"/>
        <w:numPr>
          <w:ilvl w:val="0"/>
          <w:numId w:val="7"/>
        </w:numPr>
        <w:ind w:left="0"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  <w:b/>
        </w:rPr>
        <w:t>«Профилактика безнадзорности и правонарушений несовершеннолетних»: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Целью подпрограммы «Профилактика безнадзорности и правонарушений несовершеннолетних» является</w:t>
      </w:r>
      <w:r w:rsidRPr="004E0991">
        <w:rPr>
          <w:rFonts w:ascii="Arial" w:hAnsi="Arial" w:cs="Arial"/>
          <w:b/>
        </w:rPr>
        <w:t xml:space="preserve"> </w:t>
      </w:r>
      <w:r w:rsidRPr="004E0991">
        <w:rPr>
          <w:rFonts w:ascii="Arial" w:hAnsi="Arial" w:cs="Arial"/>
        </w:rPr>
        <w:t xml:space="preserve"> защита и улучшение положения детей, находящихся в трудной жизненной ситуации; профилактика социального сиротства и семейного неблагополучия.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Подпрограмма предусматривает  решение следующих задач: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-совершенствование системы профилактики безнадзорности и правонарушений несовершеннолетних;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 профилактика социального неблагополучия семей с детьми, защита прав и интересов детей;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  <w:b/>
        </w:rPr>
        <w:t>-</w:t>
      </w:r>
      <w:r w:rsidRPr="004E0991">
        <w:rPr>
          <w:rFonts w:ascii="Arial" w:hAnsi="Arial" w:cs="Arial"/>
        </w:rPr>
        <w:t xml:space="preserve">создание условий для творческого развития, оздоровления и временной занятости детей, находящихся в трудной жизненной ситуации и социально опасном положении. 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Оценка реализации </w:t>
      </w:r>
      <w:hyperlink w:anchor="sub_1033" w:history="1">
        <w:r w:rsidRPr="004E0991">
          <w:rPr>
            <w:rFonts w:ascii="Arial" w:hAnsi="Arial" w:cs="Arial"/>
          </w:rPr>
          <w:t>подпрограммы</w:t>
        </w:r>
      </w:hyperlink>
      <w:r w:rsidRPr="004E0991">
        <w:rPr>
          <w:rFonts w:ascii="Arial" w:hAnsi="Arial" w:cs="Arial"/>
        </w:rPr>
        <w:t xml:space="preserve">  «Профилактика безнадзорности и правонарушений несовершеннолетних» будет проводиться по показателям: количество детей, получивших различные виды услуг и меры социальной поддержки; удельному весу безнадзорных детей; количеству детей, находящихся в трудной жизненной ситуации и социально опасном положении, охваченных всеми формами организованного отдыха, оздоровления и занятости.</w:t>
      </w:r>
    </w:p>
    <w:p w:rsidR="00413E2D" w:rsidRPr="004E0991" w:rsidRDefault="00413E2D" w:rsidP="004E0991">
      <w:pPr>
        <w:ind w:firstLine="708"/>
        <w:jc w:val="both"/>
        <w:rPr>
          <w:rFonts w:ascii="Arial" w:hAnsi="Arial" w:cs="Arial"/>
        </w:rPr>
      </w:pPr>
    </w:p>
    <w:p w:rsidR="005D363D" w:rsidRPr="004E0991" w:rsidRDefault="005D363D" w:rsidP="004E0991">
      <w:pPr>
        <w:ind w:firstLine="720"/>
        <w:rPr>
          <w:rFonts w:ascii="Arial" w:hAnsi="Arial" w:cs="Arial"/>
          <w:b/>
        </w:rPr>
      </w:pPr>
      <w:r w:rsidRPr="004E0991">
        <w:rPr>
          <w:rFonts w:ascii="Arial" w:hAnsi="Arial" w:cs="Arial"/>
          <w:b/>
        </w:rPr>
        <w:t xml:space="preserve">4.«Одаренные дети»: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Цель подпрограммы «Одаренные дети» является обеспечение благоприятных условий для создания единой системы выявления, развития и адресной поддержки одаренных детей в  различных областях интеллектуальной и творческой деятельности.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Подпрограмма предусматривает  решение следующих задач: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-создание системы выявления и развития детской одаренности и адресной поддержки детей в соответствии с их способностями; 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lastRenderedPageBreak/>
        <w:t xml:space="preserve">-координация деятельности по работе с одаренными детьми и их поддержка;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-оказание консультационной помощи родителям и педагогам,  работающим с одаренными детьми; формирование информационной базы данных о творческих, интеллектуальных ресурсах района.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Оценка реализации </w:t>
      </w:r>
      <w:hyperlink w:anchor="sub_1032" w:history="1">
        <w:r w:rsidRPr="004E0991">
          <w:rPr>
            <w:rFonts w:ascii="Arial" w:hAnsi="Arial" w:cs="Arial"/>
          </w:rPr>
          <w:t>подпрограммы</w:t>
        </w:r>
      </w:hyperlink>
      <w:r w:rsidRPr="004E0991">
        <w:rPr>
          <w:rFonts w:ascii="Arial" w:hAnsi="Arial" w:cs="Arial"/>
        </w:rPr>
        <w:t xml:space="preserve"> «Одаренные дети»  будет осуществляться по показателям: доля детей, включенных в систему выявления, развития и адресной поддержки одаренных детей; число одаренных детей школьного возраста – победителей конкурсов, соревнований, олимпиад, турниров; количество конкурсов, соревнований, олимпиад и иных конкурсных мероприятий для выявления одаренных детей в различных областях интеллектуальной и творческой деятельности.</w:t>
      </w:r>
      <w:bookmarkStart w:id="2" w:name="sub_1300"/>
    </w:p>
    <w:p w:rsidR="005D363D" w:rsidRPr="004E0991" w:rsidRDefault="005D363D" w:rsidP="004E0991">
      <w:pPr>
        <w:pStyle w:val="1"/>
        <w:spacing w:before="0" w:after="0"/>
        <w:rPr>
          <w:color w:val="auto"/>
          <w:sz w:val="24"/>
          <w:szCs w:val="24"/>
        </w:rPr>
      </w:pPr>
      <w:r w:rsidRPr="004E0991">
        <w:rPr>
          <w:color w:val="auto"/>
          <w:sz w:val="24"/>
          <w:szCs w:val="24"/>
        </w:rPr>
        <w:t>3. Система программных мероприятий</w:t>
      </w:r>
    </w:p>
    <w:bookmarkEnd w:id="2"/>
    <w:p w:rsidR="005D363D" w:rsidRPr="004E0991" w:rsidRDefault="005D363D" w:rsidP="004E0991">
      <w:pPr>
        <w:ind w:firstLine="720"/>
        <w:jc w:val="both"/>
        <w:rPr>
          <w:rFonts w:ascii="Arial" w:hAnsi="Arial" w:cs="Arial"/>
        </w:rPr>
      </w:pPr>
      <w:r w:rsidRPr="004E0991">
        <w:rPr>
          <w:rFonts w:ascii="Arial" w:hAnsi="Arial" w:cs="Arial"/>
          <w:b/>
        </w:rPr>
        <w:t xml:space="preserve">  Подпрограмма «Дети – сироты»</w:t>
      </w:r>
      <w:r w:rsidRPr="004E0991">
        <w:rPr>
          <w:rFonts w:ascii="Arial" w:hAnsi="Arial" w:cs="Arial"/>
        </w:rPr>
        <w:t xml:space="preserve"> 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    В рамках реализации подпрограммы предусматриваются следующие мероприятия:  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  -  направление детей-сирот и детей, оставшихся без попечения родителей в реабилитационные центры;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  - оказание помощи в    государственной регистрации прав на недвижимое имущество, а также сделки с ним;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  - оказание помощи кандидатам в опекуны (попечители), усыновители, приёмные родители;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  - проведение праздничных мероприятий для детей, воспитывающихся в семьях опекунов (попечителей), приёмных родителей.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        -  информирование населения о формах устройства детей-сирот и детей, оставшихся без попечения родителей на воспитание в замещающую семью.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  <w:b/>
        </w:rPr>
        <w:t>Подпрограмма «Дети-инвалиды»</w:t>
      </w:r>
      <w:r w:rsidRPr="004E0991">
        <w:rPr>
          <w:rFonts w:ascii="Arial" w:hAnsi="Arial" w:cs="Arial"/>
        </w:rPr>
        <w:t xml:space="preserve"> предусматривает внедрение современных технологий при оказании консультативной помощи; оказание содействия в получении социально- реабилитационных услуг; проведение праздничных мероприятий с детьми-инвалидами.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  <w:b/>
        </w:rPr>
        <w:t>Подпрограмма "Профилактика безнадзорности и правонарушений несовершеннолетних"</w:t>
      </w:r>
      <w:r w:rsidRPr="004E0991">
        <w:rPr>
          <w:rFonts w:ascii="Arial" w:hAnsi="Arial" w:cs="Arial"/>
        </w:rPr>
        <w:t xml:space="preserve"> предусматривает  обеспечение  комплексного решения проблем социализации детей, находящихся в трудной жизненной ситуации, включает мероприятия по профилактике безнадзорности и правонарушений несовершеннолетних, защите прав детей, находящихся в трудной жизненной ситуации,  оказание адресной социальной помощи.</w:t>
      </w:r>
    </w:p>
    <w:p w:rsidR="005D363D" w:rsidRPr="004E0991" w:rsidRDefault="00B333BD" w:rsidP="004E0991">
      <w:pPr>
        <w:ind w:firstLine="708"/>
        <w:jc w:val="both"/>
        <w:rPr>
          <w:rFonts w:ascii="Arial" w:hAnsi="Arial" w:cs="Arial"/>
        </w:rPr>
      </w:pPr>
      <w:hyperlink w:anchor="sub_1032" w:history="1">
        <w:r w:rsidR="005D363D" w:rsidRPr="004E0991">
          <w:rPr>
            <w:rFonts w:ascii="Arial" w:hAnsi="Arial" w:cs="Arial"/>
            <w:b/>
          </w:rPr>
          <w:t>Подпрограмма</w:t>
        </w:r>
      </w:hyperlink>
      <w:r w:rsidR="005D363D" w:rsidRPr="004E0991">
        <w:rPr>
          <w:rFonts w:ascii="Arial" w:hAnsi="Arial" w:cs="Arial"/>
          <w:b/>
        </w:rPr>
        <w:t xml:space="preserve"> "Одаренные дети"</w:t>
      </w:r>
      <w:r w:rsidR="005D363D" w:rsidRPr="004E0991">
        <w:rPr>
          <w:rFonts w:ascii="Arial" w:hAnsi="Arial" w:cs="Arial"/>
        </w:rPr>
        <w:t xml:space="preserve"> предполагает поддержку учреждений, работающих с одаренными детьми; проведение в рамках системы дополнительного образования детей комплекса мероприятиях (конкурсы, соревнования, олимпиады, турниры и др.) для выявления одаренных детей в различных областях творческой и интеллектуальной деятельности.</w:t>
      </w:r>
      <w:bookmarkEnd w:id="0"/>
    </w:p>
    <w:p w:rsidR="00413E2D" w:rsidRPr="004E0991" w:rsidRDefault="00413E2D" w:rsidP="004E0991">
      <w:pPr>
        <w:ind w:firstLine="708"/>
        <w:jc w:val="both"/>
        <w:rPr>
          <w:rFonts w:ascii="Arial" w:hAnsi="Arial" w:cs="Arial"/>
        </w:rPr>
      </w:pPr>
    </w:p>
    <w:p w:rsidR="005D363D" w:rsidRPr="004E0991" w:rsidRDefault="005D363D" w:rsidP="004E0991">
      <w:pPr>
        <w:pStyle w:val="1"/>
        <w:spacing w:before="0" w:after="0"/>
        <w:ind w:firstLine="720"/>
        <w:rPr>
          <w:color w:val="auto"/>
          <w:sz w:val="24"/>
          <w:szCs w:val="24"/>
        </w:rPr>
      </w:pPr>
      <w:r w:rsidRPr="004E0991">
        <w:rPr>
          <w:color w:val="auto"/>
          <w:sz w:val="24"/>
          <w:szCs w:val="24"/>
        </w:rPr>
        <w:t>4. Целевые группы, на которые направлена деятельность Программы</w:t>
      </w:r>
    </w:p>
    <w:p w:rsidR="005D363D" w:rsidRPr="004E0991" w:rsidRDefault="005D363D" w:rsidP="004E0991">
      <w:pPr>
        <w:pStyle w:val="1"/>
        <w:spacing w:before="0" w:after="0"/>
        <w:jc w:val="both"/>
        <w:rPr>
          <w:color w:val="auto"/>
          <w:sz w:val="24"/>
          <w:szCs w:val="24"/>
          <w:u w:val="single"/>
        </w:rPr>
      </w:pPr>
      <w:r w:rsidRPr="004E0991">
        <w:rPr>
          <w:color w:val="auto"/>
          <w:sz w:val="24"/>
          <w:szCs w:val="24"/>
        </w:rPr>
        <w:t xml:space="preserve"> </w:t>
      </w:r>
      <w:r w:rsidRPr="004E0991">
        <w:rPr>
          <w:color w:val="auto"/>
          <w:sz w:val="24"/>
          <w:szCs w:val="24"/>
          <w:u w:val="single"/>
        </w:rPr>
        <w:t>Семьи:</w:t>
      </w:r>
    </w:p>
    <w:p w:rsidR="005D363D" w:rsidRPr="004E0991" w:rsidRDefault="005D363D" w:rsidP="004E0991">
      <w:pPr>
        <w:pStyle w:val="1"/>
        <w:spacing w:before="0" w:after="0"/>
        <w:jc w:val="both"/>
        <w:rPr>
          <w:b w:val="0"/>
          <w:color w:val="auto"/>
          <w:sz w:val="24"/>
          <w:szCs w:val="24"/>
        </w:rPr>
      </w:pPr>
      <w:r w:rsidRPr="004E0991">
        <w:rPr>
          <w:b w:val="0"/>
          <w:color w:val="auto"/>
          <w:sz w:val="24"/>
          <w:szCs w:val="24"/>
        </w:rPr>
        <w:t xml:space="preserve">-Семьи с несовершеннолетними детьми, находящими в трудной жизненной ситуации; </w:t>
      </w:r>
    </w:p>
    <w:p w:rsidR="005D363D" w:rsidRPr="004E0991" w:rsidRDefault="005D363D" w:rsidP="004E0991">
      <w:pPr>
        <w:pStyle w:val="1"/>
        <w:spacing w:before="0" w:after="0"/>
        <w:jc w:val="both"/>
        <w:rPr>
          <w:b w:val="0"/>
          <w:color w:val="auto"/>
          <w:sz w:val="24"/>
          <w:szCs w:val="24"/>
        </w:rPr>
      </w:pPr>
      <w:r w:rsidRPr="004E0991">
        <w:rPr>
          <w:b w:val="0"/>
          <w:color w:val="auto"/>
          <w:sz w:val="24"/>
          <w:szCs w:val="24"/>
        </w:rPr>
        <w:t>- Семьи с несовершеннолетними детьми, находящимися в социально опасном положении;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-Семьи, добившиеся высоких результатов в деле воспитания несовершеннолетних детей. </w:t>
      </w:r>
    </w:p>
    <w:p w:rsidR="005D363D" w:rsidRPr="004E0991" w:rsidRDefault="005D363D" w:rsidP="004E0991">
      <w:pPr>
        <w:pStyle w:val="1"/>
        <w:spacing w:before="0" w:after="0"/>
        <w:jc w:val="both"/>
        <w:rPr>
          <w:color w:val="auto"/>
          <w:sz w:val="24"/>
          <w:szCs w:val="24"/>
          <w:u w:val="single"/>
        </w:rPr>
      </w:pPr>
      <w:r w:rsidRPr="004E0991">
        <w:rPr>
          <w:color w:val="auto"/>
          <w:sz w:val="24"/>
          <w:szCs w:val="24"/>
          <w:u w:val="single"/>
        </w:rPr>
        <w:t>Дети и подростки:</w:t>
      </w:r>
    </w:p>
    <w:p w:rsidR="005D363D" w:rsidRPr="004E0991" w:rsidRDefault="005D363D" w:rsidP="004E0991">
      <w:pPr>
        <w:pStyle w:val="1"/>
        <w:spacing w:before="0" w:after="0"/>
        <w:jc w:val="both"/>
        <w:rPr>
          <w:b w:val="0"/>
          <w:color w:val="auto"/>
          <w:sz w:val="24"/>
          <w:szCs w:val="24"/>
        </w:rPr>
      </w:pPr>
      <w:r w:rsidRPr="004E0991">
        <w:rPr>
          <w:b w:val="0"/>
          <w:color w:val="auto"/>
          <w:sz w:val="24"/>
          <w:szCs w:val="24"/>
        </w:rPr>
        <w:t xml:space="preserve">-Дети и подростки,  находящиеся в трудной жизненной ситуации; </w:t>
      </w:r>
    </w:p>
    <w:p w:rsidR="005D363D" w:rsidRPr="004E0991" w:rsidRDefault="005D363D" w:rsidP="004E0991">
      <w:pPr>
        <w:pStyle w:val="1"/>
        <w:spacing w:before="0" w:after="0"/>
        <w:jc w:val="both"/>
        <w:rPr>
          <w:b w:val="0"/>
          <w:color w:val="auto"/>
          <w:sz w:val="24"/>
          <w:szCs w:val="24"/>
        </w:rPr>
      </w:pPr>
      <w:r w:rsidRPr="004E0991">
        <w:rPr>
          <w:b w:val="0"/>
          <w:color w:val="auto"/>
          <w:sz w:val="24"/>
          <w:szCs w:val="24"/>
        </w:rPr>
        <w:t>-Дети и подростки, находящиеся в социально опасном положении;</w:t>
      </w:r>
    </w:p>
    <w:p w:rsidR="005D363D" w:rsidRPr="004E0991" w:rsidRDefault="005D363D" w:rsidP="004E0991">
      <w:pPr>
        <w:pStyle w:val="1"/>
        <w:spacing w:before="0" w:after="0"/>
        <w:jc w:val="both"/>
        <w:rPr>
          <w:b w:val="0"/>
          <w:color w:val="auto"/>
          <w:sz w:val="24"/>
          <w:szCs w:val="24"/>
        </w:rPr>
      </w:pPr>
      <w:r w:rsidRPr="004E0991">
        <w:rPr>
          <w:b w:val="0"/>
          <w:bCs w:val="0"/>
          <w:color w:val="auto"/>
          <w:sz w:val="24"/>
          <w:szCs w:val="24"/>
        </w:rPr>
        <w:lastRenderedPageBreak/>
        <w:t>-</w:t>
      </w:r>
      <w:r w:rsidRPr="004E0991">
        <w:rPr>
          <w:b w:val="0"/>
          <w:color w:val="auto"/>
          <w:sz w:val="24"/>
          <w:szCs w:val="24"/>
        </w:rPr>
        <w:t>Дети, пострадавшие от жестокого обращения и преступных посягательств;</w:t>
      </w:r>
    </w:p>
    <w:p w:rsidR="005D363D" w:rsidRPr="004E0991" w:rsidRDefault="005D363D" w:rsidP="004E0991">
      <w:pPr>
        <w:pStyle w:val="1"/>
        <w:spacing w:before="0" w:after="0"/>
        <w:jc w:val="both"/>
        <w:rPr>
          <w:b w:val="0"/>
          <w:color w:val="auto"/>
          <w:sz w:val="24"/>
          <w:szCs w:val="24"/>
        </w:rPr>
      </w:pPr>
      <w:r w:rsidRPr="004E0991">
        <w:rPr>
          <w:b w:val="0"/>
          <w:color w:val="auto"/>
          <w:sz w:val="24"/>
          <w:szCs w:val="24"/>
        </w:rPr>
        <w:t xml:space="preserve">-Одаренные дети. </w:t>
      </w:r>
    </w:p>
    <w:p w:rsidR="005D363D" w:rsidRPr="004E0991" w:rsidRDefault="005D363D" w:rsidP="004E0991">
      <w:pPr>
        <w:pStyle w:val="1"/>
        <w:spacing w:before="0" w:after="0"/>
        <w:jc w:val="both"/>
        <w:rPr>
          <w:color w:val="auto"/>
          <w:sz w:val="24"/>
          <w:szCs w:val="24"/>
          <w:u w:val="single"/>
        </w:rPr>
      </w:pPr>
      <w:r w:rsidRPr="004E0991">
        <w:rPr>
          <w:color w:val="auto"/>
          <w:sz w:val="24"/>
          <w:szCs w:val="24"/>
          <w:u w:val="single"/>
        </w:rPr>
        <w:t>Специалисты:</w:t>
      </w:r>
    </w:p>
    <w:p w:rsidR="005D363D" w:rsidRPr="004E0991" w:rsidRDefault="005D363D" w:rsidP="004E0991">
      <w:pPr>
        <w:pStyle w:val="1"/>
        <w:spacing w:before="0" w:after="0"/>
        <w:jc w:val="both"/>
        <w:rPr>
          <w:b w:val="0"/>
          <w:color w:val="auto"/>
          <w:sz w:val="24"/>
          <w:szCs w:val="24"/>
        </w:rPr>
      </w:pPr>
      <w:r w:rsidRPr="004E0991">
        <w:rPr>
          <w:b w:val="0"/>
          <w:color w:val="auto"/>
          <w:sz w:val="24"/>
          <w:szCs w:val="24"/>
        </w:rPr>
        <w:t xml:space="preserve">-Специалисты органов и учреждений, входящих в систему профилактики безнадзорности и правонарушений несовершеннолетних. </w:t>
      </w:r>
    </w:p>
    <w:p w:rsidR="005D363D" w:rsidRPr="004E0991" w:rsidRDefault="005D363D" w:rsidP="004E0991">
      <w:pPr>
        <w:pStyle w:val="1"/>
        <w:spacing w:before="0" w:after="0"/>
        <w:rPr>
          <w:color w:val="auto"/>
          <w:sz w:val="24"/>
          <w:szCs w:val="24"/>
        </w:rPr>
      </w:pPr>
    </w:p>
    <w:p w:rsidR="005D363D" w:rsidRPr="004E0991" w:rsidRDefault="005D363D" w:rsidP="004E0991">
      <w:pPr>
        <w:pStyle w:val="1"/>
        <w:spacing w:before="0" w:after="0"/>
        <w:rPr>
          <w:color w:val="auto"/>
          <w:sz w:val="24"/>
          <w:szCs w:val="24"/>
        </w:rPr>
      </w:pPr>
      <w:r w:rsidRPr="004E0991">
        <w:rPr>
          <w:color w:val="auto"/>
          <w:sz w:val="24"/>
          <w:szCs w:val="24"/>
        </w:rPr>
        <w:t>5.Обоснование ресурсного обеспечения Программы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Финансирование осуществляется за счет средств районного бюджета.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Затраты на реализацию Программы составляют 729,0 тыс. рублей, из них: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202</w:t>
      </w:r>
      <w:r w:rsidR="00413E2D" w:rsidRPr="004E0991">
        <w:rPr>
          <w:rFonts w:ascii="Arial" w:hAnsi="Arial" w:cs="Arial"/>
        </w:rPr>
        <w:t>5</w:t>
      </w:r>
      <w:r w:rsidRPr="004E0991">
        <w:rPr>
          <w:rFonts w:ascii="Arial" w:hAnsi="Arial" w:cs="Arial"/>
        </w:rPr>
        <w:t xml:space="preserve"> г. – 243,0 тыс. руб.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202</w:t>
      </w:r>
      <w:r w:rsidR="00413E2D" w:rsidRPr="004E0991">
        <w:rPr>
          <w:rFonts w:ascii="Arial" w:hAnsi="Arial" w:cs="Arial"/>
        </w:rPr>
        <w:t>6</w:t>
      </w:r>
      <w:r w:rsidRPr="004E0991">
        <w:rPr>
          <w:rFonts w:ascii="Arial" w:hAnsi="Arial" w:cs="Arial"/>
        </w:rPr>
        <w:t xml:space="preserve"> г. – 243,0 тыс. руб.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202</w:t>
      </w:r>
      <w:r w:rsidR="00413E2D" w:rsidRPr="004E0991">
        <w:rPr>
          <w:rFonts w:ascii="Arial" w:hAnsi="Arial" w:cs="Arial"/>
        </w:rPr>
        <w:t>7</w:t>
      </w:r>
      <w:r w:rsidRPr="004E0991">
        <w:rPr>
          <w:rFonts w:ascii="Arial" w:hAnsi="Arial" w:cs="Arial"/>
        </w:rPr>
        <w:t xml:space="preserve"> г. – 243,0 тыс. руб.</w:t>
      </w:r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  <w:bookmarkStart w:id="3" w:name="sub_1500"/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  <w:r w:rsidRPr="004E0991">
        <w:rPr>
          <w:rFonts w:ascii="Arial" w:hAnsi="Arial" w:cs="Arial"/>
          <w:b/>
        </w:rPr>
        <w:t>Подпрограмма « Дети - сироты»</w:t>
      </w:r>
    </w:p>
    <w:p w:rsidR="005D363D" w:rsidRPr="004E0991" w:rsidRDefault="005D363D" w:rsidP="004E0991">
      <w:pPr>
        <w:rPr>
          <w:rFonts w:ascii="Arial" w:hAnsi="Arial" w:cs="Arial"/>
          <w:b/>
        </w:rPr>
      </w:pPr>
    </w:p>
    <w:tbl>
      <w:tblPr>
        <w:tblW w:w="0" w:type="auto"/>
        <w:tblInd w:w="1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5"/>
        <w:gridCol w:w="1443"/>
        <w:gridCol w:w="1444"/>
        <w:gridCol w:w="1444"/>
      </w:tblGrid>
      <w:tr w:rsidR="005D363D" w:rsidRPr="004E0991" w:rsidTr="005D363D">
        <w:tc>
          <w:tcPr>
            <w:tcW w:w="113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Всего</w:t>
            </w:r>
          </w:p>
        </w:tc>
        <w:tc>
          <w:tcPr>
            <w:tcW w:w="1443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413E2D" w:rsidRPr="004E0991">
              <w:rPr>
                <w:rFonts w:ascii="Arial" w:hAnsi="Arial" w:cs="Arial"/>
              </w:rPr>
              <w:t>5</w:t>
            </w:r>
            <w:r w:rsidRPr="004E0991">
              <w:rPr>
                <w:rFonts w:ascii="Arial" w:hAnsi="Arial" w:cs="Arial"/>
              </w:rPr>
              <w:t>г.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413E2D" w:rsidRPr="004E0991">
              <w:rPr>
                <w:rFonts w:ascii="Arial" w:hAnsi="Arial" w:cs="Arial"/>
              </w:rPr>
              <w:t>6</w:t>
            </w:r>
            <w:r w:rsidRPr="004E0991">
              <w:rPr>
                <w:rFonts w:ascii="Arial" w:hAnsi="Arial" w:cs="Arial"/>
              </w:rPr>
              <w:t>г.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413E2D" w:rsidRPr="004E0991">
              <w:rPr>
                <w:rFonts w:ascii="Arial" w:hAnsi="Arial" w:cs="Arial"/>
              </w:rPr>
              <w:t>7</w:t>
            </w:r>
            <w:r w:rsidRPr="004E0991">
              <w:rPr>
                <w:rFonts w:ascii="Arial" w:hAnsi="Arial" w:cs="Arial"/>
              </w:rPr>
              <w:t>г.</w:t>
            </w:r>
          </w:p>
        </w:tc>
      </w:tr>
      <w:tr w:rsidR="005D363D" w:rsidRPr="004E0991" w:rsidTr="005D363D">
        <w:tc>
          <w:tcPr>
            <w:tcW w:w="113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60,0</w:t>
            </w:r>
          </w:p>
        </w:tc>
        <w:tc>
          <w:tcPr>
            <w:tcW w:w="1443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20,0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20,0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20,0</w:t>
            </w:r>
          </w:p>
        </w:tc>
      </w:tr>
    </w:tbl>
    <w:p w:rsidR="005D363D" w:rsidRPr="004E0991" w:rsidRDefault="005D363D" w:rsidP="004E0991">
      <w:pPr>
        <w:jc w:val="center"/>
        <w:rPr>
          <w:rFonts w:ascii="Arial" w:hAnsi="Arial" w:cs="Arial"/>
        </w:rPr>
      </w:pPr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  <w:r w:rsidRPr="004E0991">
        <w:rPr>
          <w:rFonts w:ascii="Arial" w:hAnsi="Arial" w:cs="Arial"/>
          <w:b/>
        </w:rPr>
        <w:t>Подпрограмма «Дети - инвалиды»</w:t>
      </w:r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1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62"/>
        <w:gridCol w:w="1433"/>
        <w:gridCol w:w="1434"/>
        <w:gridCol w:w="1434"/>
      </w:tblGrid>
      <w:tr w:rsidR="005D363D" w:rsidRPr="004E0991" w:rsidTr="005D363D">
        <w:tc>
          <w:tcPr>
            <w:tcW w:w="116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Всего</w:t>
            </w:r>
          </w:p>
        </w:tc>
        <w:tc>
          <w:tcPr>
            <w:tcW w:w="1433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413E2D" w:rsidRPr="004E0991">
              <w:rPr>
                <w:rFonts w:ascii="Arial" w:hAnsi="Arial" w:cs="Arial"/>
              </w:rPr>
              <w:t>5</w:t>
            </w:r>
            <w:r w:rsidRPr="004E0991">
              <w:rPr>
                <w:rFonts w:ascii="Arial" w:hAnsi="Arial" w:cs="Arial"/>
              </w:rPr>
              <w:t>г.</w:t>
            </w:r>
          </w:p>
        </w:tc>
        <w:tc>
          <w:tcPr>
            <w:tcW w:w="143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413E2D" w:rsidRPr="004E0991">
              <w:rPr>
                <w:rFonts w:ascii="Arial" w:hAnsi="Arial" w:cs="Arial"/>
              </w:rPr>
              <w:t>6</w:t>
            </w:r>
            <w:r w:rsidRPr="004E0991">
              <w:rPr>
                <w:rFonts w:ascii="Arial" w:hAnsi="Arial" w:cs="Arial"/>
              </w:rPr>
              <w:t>г.</w:t>
            </w:r>
          </w:p>
        </w:tc>
        <w:tc>
          <w:tcPr>
            <w:tcW w:w="143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413E2D" w:rsidRPr="004E0991">
              <w:rPr>
                <w:rFonts w:ascii="Arial" w:hAnsi="Arial" w:cs="Arial"/>
              </w:rPr>
              <w:t>7</w:t>
            </w:r>
            <w:r w:rsidRPr="004E0991">
              <w:rPr>
                <w:rFonts w:ascii="Arial" w:hAnsi="Arial" w:cs="Arial"/>
              </w:rPr>
              <w:t>г.</w:t>
            </w:r>
          </w:p>
        </w:tc>
      </w:tr>
      <w:tr w:rsidR="005D363D" w:rsidRPr="004E0991" w:rsidTr="005D363D">
        <w:tc>
          <w:tcPr>
            <w:tcW w:w="116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120,0</w:t>
            </w:r>
          </w:p>
        </w:tc>
        <w:tc>
          <w:tcPr>
            <w:tcW w:w="1433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40,0</w:t>
            </w:r>
          </w:p>
        </w:tc>
        <w:tc>
          <w:tcPr>
            <w:tcW w:w="143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40,0</w:t>
            </w:r>
          </w:p>
        </w:tc>
        <w:tc>
          <w:tcPr>
            <w:tcW w:w="143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40,0</w:t>
            </w:r>
          </w:p>
        </w:tc>
      </w:tr>
    </w:tbl>
    <w:p w:rsidR="005D363D" w:rsidRPr="004E0991" w:rsidRDefault="005D363D" w:rsidP="004E0991">
      <w:pPr>
        <w:jc w:val="center"/>
        <w:rPr>
          <w:rFonts w:ascii="Arial" w:hAnsi="Arial" w:cs="Arial"/>
        </w:rPr>
      </w:pPr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  <w:r w:rsidRPr="004E0991">
        <w:rPr>
          <w:rFonts w:ascii="Arial" w:hAnsi="Arial" w:cs="Arial"/>
          <w:b/>
        </w:rPr>
        <w:t>Подпрограмма  «Профилактика безнадзорности и правонарушений несовершеннолетних»</w:t>
      </w:r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1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5"/>
        <w:gridCol w:w="1443"/>
        <w:gridCol w:w="1444"/>
        <w:gridCol w:w="1444"/>
      </w:tblGrid>
      <w:tr w:rsidR="005D363D" w:rsidRPr="004E0991" w:rsidTr="005D363D">
        <w:tc>
          <w:tcPr>
            <w:tcW w:w="113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Всего</w:t>
            </w:r>
          </w:p>
        </w:tc>
        <w:tc>
          <w:tcPr>
            <w:tcW w:w="1443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736874" w:rsidRPr="004E0991">
              <w:rPr>
                <w:rFonts w:ascii="Arial" w:hAnsi="Arial" w:cs="Arial"/>
              </w:rPr>
              <w:t>5</w:t>
            </w:r>
            <w:r w:rsidRPr="004E0991">
              <w:rPr>
                <w:rFonts w:ascii="Arial" w:hAnsi="Arial" w:cs="Arial"/>
              </w:rPr>
              <w:t>г.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736874" w:rsidRPr="004E0991">
              <w:rPr>
                <w:rFonts w:ascii="Arial" w:hAnsi="Arial" w:cs="Arial"/>
              </w:rPr>
              <w:t>6</w:t>
            </w:r>
            <w:r w:rsidRPr="004E0991">
              <w:rPr>
                <w:rFonts w:ascii="Arial" w:hAnsi="Arial" w:cs="Arial"/>
              </w:rPr>
              <w:t>г.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736874" w:rsidRPr="004E0991">
              <w:rPr>
                <w:rFonts w:ascii="Arial" w:hAnsi="Arial" w:cs="Arial"/>
              </w:rPr>
              <w:t>7</w:t>
            </w:r>
            <w:r w:rsidRPr="004E0991">
              <w:rPr>
                <w:rFonts w:ascii="Arial" w:hAnsi="Arial" w:cs="Arial"/>
              </w:rPr>
              <w:t>г.</w:t>
            </w:r>
          </w:p>
        </w:tc>
      </w:tr>
      <w:tr w:rsidR="005D363D" w:rsidRPr="004E0991" w:rsidTr="005D363D">
        <w:tc>
          <w:tcPr>
            <w:tcW w:w="113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120,0</w:t>
            </w:r>
          </w:p>
        </w:tc>
        <w:tc>
          <w:tcPr>
            <w:tcW w:w="1443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40,0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40,0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40,0</w:t>
            </w:r>
          </w:p>
        </w:tc>
      </w:tr>
    </w:tbl>
    <w:p w:rsidR="005D363D" w:rsidRPr="004E0991" w:rsidRDefault="005D363D" w:rsidP="004E0991">
      <w:pPr>
        <w:rPr>
          <w:rFonts w:ascii="Arial" w:hAnsi="Arial" w:cs="Arial"/>
        </w:rPr>
      </w:pPr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  <w:r w:rsidRPr="004E0991">
        <w:rPr>
          <w:rFonts w:ascii="Arial" w:hAnsi="Arial" w:cs="Arial"/>
          <w:b/>
        </w:rPr>
        <w:t>Подпрограмма  «Одаренные дети»</w:t>
      </w:r>
    </w:p>
    <w:p w:rsidR="005D363D" w:rsidRPr="004E0991" w:rsidRDefault="005D363D" w:rsidP="004E0991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1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5"/>
        <w:gridCol w:w="1443"/>
        <w:gridCol w:w="1444"/>
        <w:gridCol w:w="1444"/>
      </w:tblGrid>
      <w:tr w:rsidR="005D363D" w:rsidRPr="004E0991" w:rsidTr="005D363D">
        <w:tc>
          <w:tcPr>
            <w:tcW w:w="113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Всего</w:t>
            </w:r>
          </w:p>
        </w:tc>
        <w:tc>
          <w:tcPr>
            <w:tcW w:w="1443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736874" w:rsidRPr="004E0991">
              <w:rPr>
                <w:rFonts w:ascii="Arial" w:hAnsi="Arial" w:cs="Arial"/>
              </w:rPr>
              <w:t>5</w:t>
            </w:r>
            <w:r w:rsidRPr="004E0991">
              <w:rPr>
                <w:rFonts w:ascii="Arial" w:hAnsi="Arial" w:cs="Arial"/>
              </w:rPr>
              <w:t>г.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736874" w:rsidRPr="004E0991">
              <w:rPr>
                <w:rFonts w:ascii="Arial" w:hAnsi="Arial" w:cs="Arial"/>
              </w:rPr>
              <w:t>6</w:t>
            </w:r>
            <w:r w:rsidRPr="004E0991">
              <w:rPr>
                <w:rFonts w:ascii="Arial" w:hAnsi="Arial" w:cs="Arial"/>
              </w:rPr>
              <w:t>г.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202</w:t>
            </w:r>
            <w:r w:rsidR="00736874" w:rsidRPr="004E0991">
              <w:rPr>
                <w:rFonts w:ascii="Arial" w:hAnsi="Arial" w:cs="Arial"/>
              </w:rPr>
              <w:t>7</w:t>
            </w:r>
            <w:r w:rsidRPr="004E0991">
              <w:rPr>
                <w:rFonts w:ascii="Arial" w:hAnsi="Arial" w:cs="Arial"/>
              </w:rPr>
              <w:t>г.</w:t>
            </w:r>
          </w:p>
        </w:tc>
      </w:tr>
      <w:tr w:rsidR="005D363D" w:rsidRPr="004E0991" w:rsidTr="005D363D">
        <w:tc>
          <w:tcPr>
            <w:tcW w:w="113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429,0</w:t>
            </w:r>
          </w:p>
        </w:tc>
        <w:tc>
          <w:tcPr>
            <w:tcW w:w="1443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143,0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143,0</w:t>
            </w:r>
          </w:p>
        </w:tc>
        <w:tc>
          <w:tcPr>
            <w:tcW w:w="1444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</w:rPr>
            </w:pPr>
            <w:r w:rsidRPr="004E0991">
              <w:rPr>
                <w:rFonts w:ascii="Arial" w:hAnsi="Arial" w:cs="Arial"/>
              </w:rPr>
              <w:t>143,0</w:t>
            </w:r>
          </w:p>
        </w:tc>
      </w:tr>
    </w:tbl>
    <w:p w:rsidR="005D363D" w:rsidRPr="004E0991" w:rsidRDefault="005D363D" w:rsidP="004E0991">
      <w:pPr>
        <w:rPr>
          <w:rFonts w:ascii="Arial" w:hAnsi="Arial" w:cs="Arial"/>
        </w:rPr>
      </w:pPr>
    </w:p>
    <w:p w:rsidR="005D363D" w:rsidRPr="004E0991" w:rsidRDefault="005D363D" w:rsidP="004E0991">
      <w:pPr>
        <w:pStyle w:val="1"/>
        <w:spacing w:before="0" w:after="0"/>
        <w:rPr>
          <w:color w:val="auto"/>
          <w:sz w:val="24"/>
          <w:szCs w:val="24"/>
        </w:rPr>
      </w:pPr>
      <w:r w:rsidRPr="004E0991">
        <w:rPr>
          <w:color w:val="auto"/>
          <w:sz w:val="24"/>
          <w:szCs w:val="24"/>
        </w:rPr>
        <w:t xml:space="preserve">6. Механизм реализации Программы. </w:t>
      </w:r>
    </w:p>
    <w:p w:rsidR="005D363D" w:rsidRPr="004E0991" w:rsidRDefault="005D363D" w:rsidP="004E0991">
      <w:pPr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ab/>
        <w:t>Реализация Программы осуществляется во взаимодействии заказчиков с исполнителями мероприятий.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Координатором Программы является администрация Болховского района, разработчиками программы являются отдел социальной, молодежной политики и спорта  администрации  Болховского района, комиссия по делам несовершеннолетних и защите их прав, орган опеки и попечительства,   отдел образования администрации Болховского района.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Мероприятия программы подлежат корректировке в соответствие с утвержденным муниципальным  бюджетом.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В ходе реализации Программы разработчики: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 разрабатывают в пределах своей компетенции нормативные правовые акты, необходимые для реализации Программы;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 xml:space="preserve">-проводят </w:t>
      </w:r>
      <w:proofErr w:type="gramStart"/>
      <w:r w:rsidRPr="004E0991">
        <w:rPr>
          <w:rFonts w:ascii="Arial" w:hAnsi="Arial" w:cs="Arial"/>
        </w:rPr>
        <w:t>анализ</w:t>
      </w:r>
      <w:proofErr w:type="gramEnd"/>
      <w:r w:rsidRPr="004E0991">
        <w:rPr>
          <w:rFonts w:ascii="Arial" w:hAnsi="Arial" w:cs="Arial"/>
        </w:rPr>
        <w:t xml:space="preserve"> и формирует предложения по рациональному использованию финансовых ресурсов Программы;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-готовят ежегодно в установленном порядке предложения по уточнению перечня программных мероприятий на очередной финансовый год;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lastRenderedPageBreak/>
        <w:t>-уточняют механизм реализации Программы и затраты по программным мероприятиям.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Заказчик Программы осуществляет в установленном порядке меры по полному и качественному выполнению мероприятий соответствующих подпрограмм,  анализ отчетов исполнителей, ответственных за реализацию соответствующих подпрограмм.</w:t>
      </w:r>
    </w:p>
    <w:p w:rsidR="005D363D" w:rsidRPr="004E0991" w:rsidRDefault="005D363D" w:rsidP="004E0991">
      <w:pPr>
        <w:pStyle w:val="1"/>
        <w:spacing w:before="0" w:after="0"/>
        <w:rPr>
          <w:color w:val="auto"/>
          <w:sz w:val="24"/>
          <w:szCs w:val="24"/>
        </w:rPr>
      </w:pPr>
      <w:bookmarkStart w:id="4" w:name="sub_1600"/>
      <w:r w:rsidRPr="004E0991">
        <w:rPr>
          <w:color w:val="auto"/>
          <w:sz w:val="24"/>
          <w:szCs w:val="24"/>
        </w:rPr>
        <w:t>7. Оценка эффективности реализации Программы</w:t>
      </w:r>
    </w:p>
    <w:bookmarkEnd w:id="4"/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Реализация мероприятий, предусмотренных Программой, позволит: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-улучшить качественные показатели здоровья и социального положения детей;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-создать эффективную систему социальной поддержки детей, попавших в трудную жизненную ситуацию и нуждающихся в особой заботе;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-сохранить и укрепить здоровье детского населения района;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-получить информацию о состоянии здоровья детского населения района;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-организовать эффективную систему работы по предупреждению семейного неблагополучия и профилактике социального сиротства, направленную на оказание помощи семье, находящейся в трудной жизненной ситуации;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-увеличить число детей, получивших различные виды услуг и меры социальной поддержки, что создаст условия, обеспечивающие снижение детской безнадзорности, сокращение социального сиротства и противоправного поведения несовершеннолетних;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-обеспечить эффективную социализацию детей, оказавшихся в трудной жизненной ситуации и их интеграцию в общество, увеличить уровень оздоровления и занятости детей;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-сократит  базу социального неблагополучия семей с детьми, приводящего к социальному сиротству и снижению тем самым доли детей, нуждающихся в государственном попечении;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 создать четкую систему выявления и развития детской одаренности и адресной поддержки в соответствии с их способностями;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  <w:r w:rsidRPr="004E0991">
        <w:rPr>
          <w:rFonts w:ascii="Arial" w:hAnsi="Arial" w:cs="Arial"/>
        </w:rPr>
        <w:t>-оказывать консультативная помощь родителям и педагогам, работающим с одаренными детьми</w:t>
      </w:r>
      <w:bookmarkEnd w:id="3"/>
      <w:r w:rsidRPr="004E0991">
        <w:rPr>
          <w:rFonts w:ascii="Arial" w:hAnsi="Arial" w:cs="Arial"/>
        </w:rPr>
        <w:t xml:space="preserve">. </w:t>
      </w:r>
    </w:p>
    <w:p w:rsidR="005D363D" w:rsidRPr="004E0991" w:rsidRDefault="005D363D" w:rsidP="004E0991">
      <w:pPr>
        <w:ind w:firstLine="708"/>
        <w:jc w:val="both"/>
        <w:rPr>
          <w:rFonts w:ascii="Arial" w:hAnsi="Arial" w:cs="Arial"/>
        </w:rPr>
      </w:pPr>
    </w:p>
    <w:p w:rsidR="005D363D" w:rsidRPr="004E0991" w:rsidRDefault="005D363D" w:rsidP="004E0991">
      <w:pPr>
        <w:rPr>
          <w:rFonts w:ascii="Arial" w:hAnsi="Arial" w:cs="Arial"/>
        </w:rPr>
        <w:sectPr w:rsidR="005D363D" w:rsidRPr="004E0991" w:rsidSect="005D36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363D" w:rsidRPr="004E0991" w:rsidRDefault="005D363D" w:rsidP="004E0991">
      <w:pPr>
        <w:jc w:val="center"/>
        <w:rPr>
          <w:rFonts w:ascii="Arial" w:hAnsi="Arial" w:cs="Arial"/>
          <w:b/>
          <w:bCs/>
          <w:u w:val="single"/>
        </w:rPr>
      </w:pPr>
      <w:r w:rsidRPr="004E0991">
        <w:rPr>
          <w:rFonts w:ascii="Arial" w:hAnsi="Arial" w:cs="Arial"/>
          <w:b/>
          <w:bCs/>
          <w:u w:val="single"/>
        </w:rPr>
        <w:lastRenderedPageBreak/>
        <w:t>Перечень мероприятий Программы «Детство - в добрые руки!»</w:t>
      </w:r>
    </w:p>
    <w:p w:rsidR="005D363D" w:rsidRPr="004E0991" w:rsidRDefault="005D363D" w:rsidP="004E0991">
      <w:pPr>
        <w:jc w:val="center"/>
        <w:rPr>
          <w:rFonts w:ascii="Arial" w:hAnsi="Arial" w:cs="Arial"/>
          <w:b/>
          <w:bCs/>
          <w:u w:val="single"/>
        </w:rPr>
      </w:pPr>
    </w:p>
    <w:p w:rsidR="005D363D" w:rsidRPr="004E0991" w:rsidRDefault="005D363D" w:rsidP="004E0991">
      <w:pPr>
        <w:pStyle w:val="a7"/>
        <w:numPr>
          <w:ilvl w:val="0"/>
          <w:numId w:val="4"/>
        </w:numPr>
        <w:ind w:left="0"/>
        <w:jc w:val="center"/>
        <w:rPr>
          <w:rFonts w:ascii="Arial" w:hAnsi="Arial" w:cs="Arial"/>
          <w:b/>
          <w:u w:val="single"/>
        </w:rPr>
      </w:pPr>
      <w:r w:rsidRPr="004E0991">
        <w:rPr>
          <w:rFonts w:ascii="Arial" w:hAnsi="Arial" w:cs="Arial"/>
          <w:b/>
          <w:u w:val="single"/>
        </w:rPr>
        <w:t>Подпрограмма  «Дети – сироты»</w:t>
      </w:r>
    </w:p>
    <w:p w:rsidR="005D363D" w:rsidRPr="004E0991" w:rsidRDefault="005D363D" w:rsidP="004E0991">
      <w:pPr>
        <w:pStyle w:val="a7"/>
        <w:ind w:left="0"/>
        <w:rPr>
          <w:rFonts w:ascii="Arial" w:hAnsi="Arial" w:cs="Arial"/>
          <w:b/>
          <w:u w:val="single"/>
        </w:rPr>
      </w:pPr>
    </w:p>
    <w:tbl>
      <w:tblPr>
        <w:tblStyle w:val="a8"/>
        <w:tblW w:w="15876" w:type="dxa"/>
        <w:tblInd w:w="-459" w:type="dxa"/>
        <w:tblLayout w:type="fixed"/>
        <w:tblLook w:val="04A0"/>
      </w:tblPr>
      <w:tblGrid>
        <w:gridCol w:w="565"/>
        <w:gridCol w:w="5105"/>
        <w:gridCol w:w="1560"/>
        <w:gridCol w:w="3543"/>
        <w:gridCol w:w="1560"/>
        <w:gridCol w:w="850"/>
        <w:gridCol w:w="851"/>
        <w:gridCol w:w="992"/>
        <w:gridCol w:w="850"/>
      </w:tblGrid>
      <w:tr w:rsidR="005D363D" w:rsidRPr="004E0991" w:rsidTr="005D363D">
        <w:tc>
          <w:tcPr>
            <w:tcW w:w="565" w:type="dxa"/>
            <w:vMerge w:val="restart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4E099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4E0991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105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Срок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исполнения</w:t>
            </w:r>
          </w:p>
        </w:tc>
        <w:tc>
          <w:tcPr>
            <w:tcW w:w="3543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1560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финанси</w:t>
            </w:r>
            <w:proofErr w:type="spellEnd"/>
            <w:r w:rsidRPr="004E0991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3543" w:type="dxa"/>
            <w:gridSpan w:val="4"/>
          </w:tcPr>
          <w:p w:rsidR="005D363D" w:rsidRPr="004E0991" w:rsidRDefault="005D363D" w:rsidP="004E0991">
            <w:pPr>
              <w:pStyle w:val="a7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Объем финансирования </w:t>
            </w:r>
          </w:p>
          <w:p w:rsidR="005D363D" w:rsidRPr="004E0991" w:rsidRDefault="005D363D" w:rsidP="004E0991">
            <w:pPr>
              <w:pStyle w:val="a7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</w:tr>
      <w:tr w:rsidR="005D363D" w:rsidRPr="004E0991" w:rsidTr="005D363D">
        <w:tc>
          <w:tcPr>
            <w:tcW w:w="565" w:type="dxa"/>
            <w:vMerge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DE1402" w:rsidRPr="004E0991">
              <w:rPr>
                <w:rFonts w:ascii="Arial" w:hAnsi="Arial" w:cs="Arial"/>
                <w:sz w:val="24"/>
                <w:szCs w:val="24"/>
              </w:rPr>
              <w:t>5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DE1402" w:rsidRPr="004E0991">
              <w:rPr>
                <w:rFonts w:ascii="Arial" w:hAnsi="Arial" w:cs="Arial"/>
                <w:sz w:val="24"/>
                <w:szCs w:val="24"/>
              </w:rPr>
              <w:t>6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DE1402" w:rsidRPr="004E0991">
              <w:rPr>
                <w:rFonts w:ascii="Arial" w:hAnsi="Arial" w:cs="Arial"/>
                <w:sz w:val="24"/>
                <w:szCs w:val="24"/>
              </w:rPr>
              <w:t>7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</w:tr>
      <w:tr w:rsidR="005D363D" w:rsidRPr="004E0991" w:rsidTr="005D363D">
        <w:tc>
          <w:tcPr>
            <w:tcW w:w="15876" w:type="dxa"/>
            <w:gridSpan w:val="9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      Цель - 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защита и улучшение положения детей-сирот, детей, оставшихся без попечения родителей, комплексное решение проблем  опекунских семей, профилактика социального сиротства и  семейного неблагополучия. </w:t>
            </w: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      Задачи: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4E0991">
              <w:rPr>
                <w:rFonts w:ascii="Arial" w:hAnsi="Arial" w:cs="Arial"/>
                <w:sz w:val="24"/>
                <w:szCs w:val="24"/>
              </w:rPr>
              <w:t>внедрение современных технологий по профилактике социального сиротства;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-организационно-методическое обеспечение социализации детей-сирот  и детей, оставшихся без попечения родителей; 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-информирование населения о формах устройства детей-сирот и детей, оставшихся без попечения родителей на   воспитание в замещающую семью.</w:t>
            </w:r>
          </w:p>
        </w:tc>
      </w:tr>
      <w:tr w:rsidR="005D363D" w:rsidRPr="004E0991" w:rsidTr="005D363D">
        <w:tc>
          <w:tcPr>
            <w:tcW w:w="56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Ведение статистического учета детей-сирот и детей, оставшихся без попечения родителей.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</w:tcPr>
          <w:p w:rsidR="005D363D" w:rsidRPr="004E0991" w:rsidRDefault="00DE1402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Сектор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t xml:space="preserve">  опеки и попечительства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05" w:type="dxa"/>
          </w:tcPr>
          <w:p w:rsidR="005D363D" w:rsidRPr="004E0991" w:rsidRDefault="005D363D" w:rsidP="004E0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Организация встреч с семьями опекунов, попечителей, патронатных воспитателей, приемных родителей, а также встреч с лицами из числа детей-сирот и детей, оставшихся без попечения родителей в возрасте от 18 до 23 лет с целью разъяснения их прав.  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</w:tcPr>
          <w:p w:rsidR="005D363D" w:rsidRPr="004E0991" w:rsidRDefault="00DE1402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Сектор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t xml:space="preserve">  опеки и попечительства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0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Создание нормативно-правовой и методической базы по вопросам социальной защиты детей-сирот и детей, оставшихся без попечения родителей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</w:tcPr>
          <w:p w:rsidR="005D363D" w:rsidRPr="004E0991" w:rsidRDefault="00DE1402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Сектор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t xml:space="preserve">  опеки и попечительства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0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Реализация дополнительных гарантий по социальной поддержке детей-сирот и детей, оставшихся без попечения 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родителей: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-оказание помощи детям-сиротам и оставшимся без попечения родителей, а также лицам из их числа, оказавшимся в трудной жизненной ситуации;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-организация постинтернатного сопровождения детей-сирот и детей, оставшихся без попечения родителей, а также лиц из их числа;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-своевременное обеспечение содержания детей, находящихся в опекунских и приемных семьях (выплаты единовременных пособий при устройстве в семью, при усыновлении, при выпуске из ОУ).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3543" w:type="dxa"/>
          </w:tcPr>
          <w:p w:rsidR="005D363D" w:rsidRPr="004E0991" w:rsidRDefault="00DE1402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Сектор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t xml:space="preserve">  опеки и попечительства администрации Болховского 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tabs>
                <w:tab w:val="center" w:pos="839"/>
              </w:tabs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Cs/>
                <w:sz w:val="24"/>
                <w:szCs w:val="24"/>
              </w:rPr>
              <w:t xml:space="preserve">Проведение новогодних </w:t>
            </w:r>
            <w:r w:rsidRPr="004E0991">
              <w:rPr>
                <w:rFonts w:ascii="Arial" w:hAnsi="Arial" w:cs="Arial"/>
                <w:bCs/>
                <w:spacing w:val="-2"/>
                <w:sz w:val="24"/>
                <w:szCs w:val="24"/>
              </w:rPr>
              <w:t xml:space="preserve">представлений, вручение новогодних </w:t>
            </w:r>
            <w:r w:rsidRPr="004E0991">
              <w:rPr>
                <w:rFonts w:ascii="Arial" w:hAnsi="Arial" w:cs="Arial"/>
                <w:bCs/>
                <w:sz w:val="24"/>
                <w:szCs w:val="24"/>
              </w:rPr>
              <w:t xml:space="preserve">подарков для детей-сирот и детей, </w:t>
            </w:r>
            <w:r w:rsidRPr="004E0991">
              <w:rPr>
                <w:rFonts w:ascii="Arial" w:hAnsi="Arial" w:cs="Arial"/>
                <w:bCs/>
                <w:spacing w:val="-2"/>
                <w:sz w:val="24"/>
                <w:szCs w:val="24"/>
              </w:rPr>
              <w:t>оставшихся без попечения родителей.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5D363D" w:rsidRPr="004E0991" w:rsidRDefault="00DE1402" w:rsidP="004E0991">
            <w:pPr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Сектор</w:t>
            </w:r>
            <w:r w:rsidR="005D363D" w:rsidRPr="004E0991">
              <w:rPr>
                <w:rFonts w:ascii="Arial" w:hAnsi="Arial" w:cs="Arial"/>
                <w:spacing w:val="-3"/>
                <w:sz w:val="24"/>
                <w:szCs w:val="24"/>
              </w:rPr>
              <w:t xml:space="preserve"> социальной, молодежной политики и спорта; 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t xml:space="preserve">орган  опеки и попечительства; </w:t>
            </w:r>
          </w:p>
          <w:p w:rsidR="005D363D" w:rsidRPr="004E0991" w:rsidRDefault="005D363D" w:rsidP="004E0991">
            <w:pPr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4E0991">
              <w:rPr>
                <w:rFonts w:ascii="Arial" w:hAnsi="Arial" w:cs="Arial"/>
                <w:spacing w:val="-3"/>
                <w:sz w:val="24"/>
                <w:szCs w:val="24"/>
              </w:rPr>
              <w:t>отдел культуры, архивного дела и туризма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5D363D" w:rsidRPr="004E0991" w:rsidTr="005D363D">
        <w:tc>
          <w:tcPr>
            <w:tcW w:w="56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105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E0991">
              <w:rPr>
                <w:rFonts w:ascii="Arial" w:hAnsi="Arial" w:cs="Arial"/>
                <w:bCs/>
                <w:spacing w:val="-2"/>
                <w:sz w:val="24"/>
                <w:szCs w:val="24"/>
              </w:rPr>
              <w:t>Содействие в организации летнего отдыха детей-</w:t>
            </w:r>
            <w:r w:rsidRPr="004E0991">
              <w:rPr>
                <w:rFonts w:ascii="Arial" w:hAnsi="Arial" w:cs="Arial"/>
                <w:bCs/>
                <w:sz w:val="24"/>
                <w:szCs w:val="24"/>
              </w:rPr>
              <w:t>сирот и детей, оставшихся без попечения родителей.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5D363D" w:rsidRPr="004E0991" w:rsidRDefault="00DE1402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Сектор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t xml:space="preserve">  опеки и попечительства; отдел образования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5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Систематизация работы по информированию населения района о детях-сиротах, подлежащих передаче на воспитание в семьи.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 период</w:t>
            </w:r>
          </w:p>
        </w:tc>
        <w:tc>
          <w:tcPr>
            <w:tcW w:w="3543" w:type="dxa"/>
          </w:tcPr>
          <w:p w:rsidR="005D363D" w:rsidRPr="004E0991" w:rsidRDefault="00FD6371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Сектор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t xml:space="preserve">  опеки и попечительства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5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8 </w:t>
            </w:r>
          </w:p>
        </w:tc>
        <w:tc>
          <w:tcPr>
            <w:tcW w:w="5105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Проведение семинаров и круглого стола для общественных инспекторов по охране 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 xml:space="preserve">прав детства  по проблемам детей-сирот и детей, оставшихся без попечения родителей.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  <w:tc>
          <w:tcPr>
            <w:tcW w:w="3543" w:type="dxa"/>
          </w:tcPr>
          <w:p w:rsidR="005D363D" w:rsidRPr="004E0991" w:rsidRDefault="00FD6371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Сектор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t xml:space="preserve">  опеки и попечительства, отдел </w:t>
            </w:r>
            <w:r w:rsidR="005D363D" w:rsidRPr="004E0991">
              <w:rPr>
                <w:rFonts w:ascii="Arial" w:hAnsi="Arial" w:cs="Arial"/>
                <w:sz w:val="24"/>
                <w:szCs w:val="24"/>
              </w:rPr>
              <w:lastRenderedPageBreak/>
              <w:t>образования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12333" w:type="dxa"/>
            <w:gridSpan w:val="5"/>
          </w:tcPr>
          <w:p w:rsidR="005D363D" w:rsidRPr="004E0991" w:rsidRDefault="005D363D" w:rsidP="004E099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ИТОГО </w:t>
            </w:r>
            <w:r w:rsidRPr="004E0991">
              <w:rPr>
                <w:rFonts w:ascii="Arial" w:hAnsi="Arial" w:cs="Arial"/>
                <w:sz w:val="24"/>
                <w:szCs w:val="24"/>
              </w:rPr>
              <w:t>по подпрограмме: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</w:tbl>
    <w:p w:rsidR="005D363D" w:rsidRPr="004E0991" w:rsidRDefault="005D363D" w:rsidP="004E0991">
      <w:pPr>
        <w:pStyle w:val="a7"/>
        <w:ind w:left="0"/>
        <w:rPr>
          <w:rFonts w:ascii="Arial" w:hAnsi="Arial" w:cs="Arial"/>
          <w:b/>
          <w:u w:val="single"/>
        </w:rPr>
      </w:pPr>
    </w:p>
    <w:p w:rsidR="005D363D" w:rsidRPr="004E0991" w:rsidRDefault="005D363D" w:rsidP="004E0991">
      <w:pPr>
        <w:jc w:val="center"/>
        <w:rPr>
          <w:rFonts w:ascii="Arial" w:hAnsi="Arial" w:cs="Arial"/>
          <w:b/>
          <w:u w:val="single"/>
        </w:rPr>
      </w:pPr>
    </w:p>
    <w:p w:rsidR="005D363D" w:rsidRPr="004E0991" w:rsidRDefault="005D363D" w:rsidP="004E0991">
      <w:pPr>
        <w:jc w:val="center"/>
        <w:rPr>
          <w:rFonts w:ascii="Arial" w:hAnsi="Arial" w:cs="Arial"/>
          <w:b/>
          <w:u w:val="single"/>
        </w:rPr>
      </w:pPr>
      <w:r w:rsidRPr="004E0991">
        <w:rPr>
          <w:rFonts w:ascii="Arial" w:hAnsi="Arial" w:cs="Arial"/>
          <w:b/>
          <w:u w:val="single"/>
        </w:rPr>
        <w:t>2.Подпрограмма «Дети—инвалиды»</w:t>
      </w:r>
    </w:p>
    <w:p w:rsidR="005D363D" w:rsidRPr="004E0991" w:rsidRDefault="005D363D" w:rsidP="004E0991">
      <w:pPr>
        <w:jc w:val="center"/>
        <w:rPr>
          <w:rFonts w:ascii="Arial" w:hAnsi="Arial" w:cs="Arial"/>
          <w:b/>
          <w:u w:val="single"/>
        </w:rPr>
      </w:pPr>
    </w:p>
    <w:tbl>
      <w:tblPr>
        <w:tblStyle w:val="a8"/>
        <w:tblW w:w="15876" w:type="dxa"/>
        <w:tblInd w:w="-459" w:type="dxa"/>
        <w:tblLayout w:type="fixed"/>
        <w:tblLook w:val="04A0"/>
      </w:tblPr>
      <w:tblGrid>
        <w:gridCol w:w="567"/>
        <w:gridCol w:w="5103"/>
        <w:gridCol w:w="1560"/>
        <w:gridCol w:w="3543"/>
        <w:gridCol w:w="1560"/>
        <w:gridCol w:w="850"/>
        <w:gridCol w:w="851"/>
        <w:gridCol w:w="992"/>
        <w:gridCol w:w="850"/>
      </w:tblGrid>
      <w:tr w:rsidR="005D363D" w:rsidRPr="004E0991" w:rsidTr="005D363D">
        <w:tc>
          <w:tcPr>
            <w:tcW w:w="567" w:type="dxa"/>
            <w:vMerge w:val="restart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0991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4E0991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Срок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исполнения</w:t>
            </w:r>
          </w:p>
        </w:tc>
        <w:tc>
          <w:tcPr>
            <w:tcW w:w="3543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1560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финансиро</w:t>
            </w:r>
            <w:proofErr w:type="spellEnd"/>
            <w:r w:rsidRPr="004E0991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3543" w:type="dxa"/>
            <w:gridSpan w:val="4"/>
          </w:tcPr>
          <w:p w:rsidR="005D363D" w:rsidRPr="004E0991" w:rsidRDefault="005D363D" w:rsidP="004E0991">
            <w:pPr>
              <w:pStyle w:val="a7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Объем финансирования    </w:t>
            </w:r>
          </w:p>
          <w:p w:rsidR="005D363D" w:rsidRPr="004E0991" w:rsidRDefault="005D363D" w:rsidP="004E0991">
            <w:pPr>
              <w:pStyle w:val="a7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</w:tr>
      <w:tr w:rsidR="005D363D" w:rsidRPr="004E0991" w:rsidTr="005D363D">
        <w:tc>
          <w:tcPr>
            <w:tcW w:w="567" w:type="dxa"/>
            <w:vMerge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325F8C" w:rsidRPr="004E0991">
              <w:rPr>
                <w:rFonts w:ascii="Arial" w:hAnsi="Arial" w:cs="Arial"/>
                <w:sz w:val="24"/>
                <w:szCs w:val="24"/>
              </w:rPr>
              <w:t>5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325F8C" w:rsidRPr="004E0991">
              <w:rPr>
                <w:rFonts w:ascii="Arial" w:hAnsi="Arial" w:cs="Arial"/>
                <w:sz w:val="24"/>
                <w:szCs w:val="24"/>
              </w:rPr>
              <w:t>6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325F8C" w:rsidRPr="004E0991">
              <w:rPr>
                <w:rFonts w:ascii="Arial" w:hAnsi="Arial" w:cs="Arial"/>
                <w:sz w:val="24"/>
                <w:szCs w:val="24"/>
              </w:rPr>
              <w:t>7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</w:tr>
      <w:tr w:rsidR="005D363D" w:rsidRPr="004E0991" w:rsidTr="005D363D">
        <w:tc>
          <w:tcPr>
            <w:tcW w:w="15876" w:type="dxa"/>
            <w:gridSpan w:val="9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     Цель -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защита и улучшение положения детей-инвалидов, комплексное решение проблем семей с детьми-инвалидами, обеспечение их  интеграции в общество.</w:t>
            </w:r>
          </w:p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     Задачи: </w:t>
            </w:r>
          </w:p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4E0991">
              <w:rPr>
                <w:rFonts w:ascii="Arial" w:hAnsi="Arial" w:cs="Arial"/>
                <w:sz w:val="24"/>
                <w:szCs w:val="24"/>
              </w:rPr>
              <w:t>социальная интеграция детей-инвалидов в общество;</w:t>
            </w:r>
          </w:p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 внедрение современных технологий при оказании консультативной помощи;</w:t>
            </w:r>
          </w:p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 привлечение детей-инвалидов к организованному досугу.</w:t>
            </w: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Обеспечение полного учета семей имеющих детей-инвалидов с целью выявления их потребностей в оказании социальной помощи.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pacing w:val="-3"/>
                <w:sz w:val="24"/>
                <w:szCs w:val="24"/>
              </w:rPr>
              <w:t>Отдел социальной, молодежной политики и спорта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Составление на каждого ребенка-инвалида индивидуальной программы реабилитации: медицинской, социальной, психологической, профессиональной.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 администрации 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Проведение новогодних праздников для детей-инвалидов, вручение  детям новогодних подарков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 социальной, молодежной политики и спорта; отдел культуры, архивного дела и туризма администрации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Проведение Всероссийской декады для детей-инвалидов.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с 1 по 10 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декабря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 социальной, молодежной политики и 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спорта, отдел культуры, архивного дела и туризма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Текущее финансиро</w:t>
            </w: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вание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Совершенствование работы по организации «Школы для родителей, воспитывающих детей-инвалидов» по обучению их современным технологиям реабилитации с учетом диагноза заболевания ребенка.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период 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Отдел образования администрации Болховского района</w:t>
            </w:r>
          </w:p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Обеспечение нуждающихся детей-инвалидов путевками в загородные оздоровительные лагеря, лагеря дневного пребывания.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Отдел образования администрации Болховского района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по отдельной программе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Оказание содействия в жизнеустройстве, профессиональной подготовке и переподготовке с последующим трудоустройством инвалидов.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 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 социальной, молодежной политики и спорта администрации Болховского района</w:t>
            </w:r>
            <w:r w:rsidRPr="004E099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КУ ОО «Центр занятости населения Болховского района»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Обеспечение  детей инвалидов по зрению </w:t>
            </w: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тифло-литературой</w:t>
            </w:r>
            <w:proofErr w:type="spellEnd"/>
            <w:r w:rsidRPr="004E0991">
              <w:rPr>
                <w:rFonts w:ascii="Arial" w:hAnsi="Arial" w:cs="Arial"/>
                <w:sz w:val="24"/>
                <w:szCs w:val="24"/>
              </w:rPr>
              <w:t>, аудиокассетами, книгами на электронных носителях.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МУ «Межпоселенческое объединение библиотек»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Обеспечение детей-инвалидов школьного возраста комплектами бесплатных учебников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Отдел образования администрации Болховского района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Организация дистанционного образования детей инвалидов, нуждающихся в длительном обучении на дому.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 течение учебного года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Отдел образования администрации Болховского района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Организация  обучения детей инвалидов по форме индивидуального обучения на дому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 течение учебного года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Отдел образования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Организация </w:t>
            </w:r>
            <w:proofErr w:type="gramStart"/>
            <w:r w:rsidRPr="004E0991">
              <w:rPr>
                <w:rFonts w:ascii="Arial" w:hAnsi="Arial" w:cs="Arial"/>
                <w:sz w:val="24"/>
                <w:szCs w:val="24"/>
              </w:rPr>
              <w:t>обучения  детей-инвалидов</w:t>
            </w:r>
            <w:proofErr w:type="gramEnd"/>
            <w:r w:rsidRPr="004E0991">
              <w:rPr>
                <w:rFonts w:ascii="Arial" w:hAnsi="Arial" w:cs="Arial"/>
                <w:sz w:val="24"/>
                <w:szCs w:val="24"/>
              </w:rPr>
              <w:t xml:space="preserve">  по адаптированной образовательной программе «Изобразительное искусство»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 течение учебного  года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МОУ ДОД 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«Детская школа искусств»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Привлечение инвалидов и детей-инвалидов к участию в культурно-массовых мероприятиях.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МУ «Межпоселенческое социально – культурное объединение»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Организовать проведение творческих фестивалей и конкурсов среди инвалидов и детей - инвалидов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 течение года 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 МУ «Межпоселенческое социально – культурное объединение»,</w:t>
            </w:r>
          </w:p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отдел образования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Организовать для инвалидов и детей - инвалидов бесплатное посещение  Болховского краеведческого музея.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с 1 по 10 декабря 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МУК «Болховский краеведческий музей»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12333" w:type="dxa"/>
            <w:gridSpan w:val="5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ИТОГО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по подпрограмме: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</w:tbl>
    <w:p w:rsidR="005D363D" w:rsidRPr="004E0991" w:rsidRDefault="005D363D" w:rsidP="004E0991">
      <w:pPr>
        <w:rPr>
          <w:rFonts w:ascii="Arial" w:hAnsi="Arial" w:cs="Arial"/>
          <w:b/>
          <w:u w:val="single"/>
        </w:rPr>
      </w:pPr>
    </w:p>
    <w:p w:rsidR="005D363D" w:rsidRPr="004E0991" w:rsidRDefault="005D363D" w:rsidP="004E0991">
      <w:pPr>
        <w:jc w:val="center"/>
        <w:rPr>
          <w:rFonts w:ascii="Arial" w:hAnsi="Arial" w:cs="Arial"/>
          <w:b/>
          <w:u w:val="single"/>
        </w:rPr>
      </w:pPr>
      <w:r w:rsidRPr="004E0991">
        <w:rPr>
          <w:rFonts w:ascii="Arial" w:hAnsi="Arial" w:cs="Arial"/>
          <w:b/>
          <w:u w:val="single"/>
        </w:rPr>
        <w:t>3.Подпрограмма «Профилактика безнадзорности и правонарушений несовершеннолетних»</w:t>
      </w:r>
    </w:p>
    <w:p w:rsidR="005D363D" w:rsidRPr="004E0991" w:rsidRDefault="005D363D" w:rsidP="004E0991">
      <w:pPr>
        <w:jc w:val="center"/>
        <w:rPr>
          <w:rFonts w:ascii="Arial" w:hAnsi="Arial" w:cs="Arial"/>
          <w:b/>
          <w:u w:val="single"/>
        </w:rPr>
      </w:pPr>
    </w:p>
    <w:tbl>
      <w:tblPr>
        <w:tblStyle w:val="a8"/>
        <w:tblW w:w="15876" w:type="dxa"/>
        <w:tblInd w:w="-459" w:type="dxa"/>
        <w:tblLayout w:type="fixed"/>
        <w:tblLook w:val="04A0"/>
      </w:tblPr>
      <w:tblGrid>
        <w:gridCol w:w="567"/>
        <w:gridCol w:w="5103"/>
        <w:gridCol w:w="1560"/>
        <w:gridCol w:w="3543"/>
        <w:gridCol w:w="1560"/>
        <w:gridCol w:w="850"/>
        <w:gridCol w:w="851"/>
        <w:gridCol w:w="992"/>
        <w:gridCol w:w="850"/>
      </w:tblGrid>
      <w:tr w:rsidR="005D363D" w:rsidRPr="004E0991" w:rsidTr="005D363D">
        <w:tc>
          <w:tcPr>
            <w:tcW w:w="567" w:type="dxa"/>
            <w:vMerge w:val="restart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4E099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4E0991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Срок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исполнения</w:t>
            </w:r>
          </w:p>
        </w:tc>
        <w:tc>
          <w:tcPr>
            <w:tcW w:w="3543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1560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финансиро</w:t>
            </w:r>
            <w:proofErr w:type="spellEnd"/>
            <w:r w:rsidRPr="004E0991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3543" w:type="dxa"/>
            <w:gridSpan w:val="4"/>
          </w:tcPr>
          <w:p w:rsidR="005D363D" w:rsidRPr="004E0991" w:rsidRDefault="005D363D" w:rsidP="004E0991">
            <w:pPr>
              <w:pStyle w:val="a7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Объем финансирования    (тыс. руб.)</w:t>
            </w:r>
          </w:p>
        </w:tc>
      </w:tr>
      <w:tr w:rsidR="005D363D" w:rsidRPr="004E0991" w:rsidTr="005D363D">
        <w:tc>
          <w:tcPr>
            <w:tcW w:w="567" w:type="dxa"/>
            <w:vMerge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FD6371" w:rsidRPr="004E0991">
              <w:rPr>
                <w:rFonts w:ascii="Arial" w:hAnsi="Arial" w:cs="Arial"/>
                <w:sz w:val="24"/>
                <w:szCs w:val="24"/>
              </w:rPr>
              <w:t>5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FD6371" w:rsidRPr="004E0991">
              <w:rPr>
                <w:rFonts w:ascii="Arial" w:hAnsi="Arial" w:cs="Arial"/>
                <w:sz w:val="24"/>
                <w:szCs w:val="24"/>
              </w:rPr>
              <w:t>6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FD6371" w:rsidRPr="004E0991">
              <w:rPr>
                <w:rFonts w:ascii="Arial" w:hAnsi="Arial" w:cs="Arial"/>
                <w:sz w:val="24"/>
                <w:szCs w:val="24"/>
              </w:rPr>
              <w:t>7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</w:tr>
      <w:tr w:rsidR="005D363D" w:rsidRPr="004E0991" w:rsidTr="005D363D">
        <w:tc>
          <w:tcPr>
            <w:tcW w:w="15876" w:type="dxa"/>
            <w:gridSpan w:val="9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    Цель -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защита и улучшение положения детей, находящихся в трудной жизненной ситуации; профилактика социального сиротства и семейного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неблагополучия;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   Задачи: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4E0991">
              <w:rPr>
                <w:rFonts w:ascii="Arial" w:hAnsi="Arial" w:cs="Arial"/>
                <w:sz w:val="24"/>
                <w:szCs w:val="24"/>
              </w:rPr>
              <w:t>совершенствование системы профилактики безнадзорности и правонарушений несовершеннолетних;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-профилактика социального неблагополучия семей с детьми, защита прав и интересов детей;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-создание условий для творческого развития, оздоровления и временной занятости детей, находящихся в трудной жизненной ситуации и социально опасном положении.</w:t>
            </w: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Анализ состояния работы служб и ведомств района, входящих в государственную систему профилактики безнадзорности, беспризорности и правонарушений среди несовершеннолетних, причины и условия,  способствующие противоправному поведению подростков, и осуществление мер по предупреждению безнадзорности и правонарушений несовершеннолетних.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Комиссия по делам несовершеннолетних и защите их прав администрации Болховского района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Проведение межведомственных совещаний с привлечением руководителей организаций и учреждений района с целью координации деятельности соответствующих служб по профилактике детской беспризорности, безнадзорности, правонарушений.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Комиссия по делам несовершеннолетних и защите их прав администрации Болховского района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Создание условий для творческого развития, социально-психологического оздоровления  детей из семей, оказавшихся в трудной жизненной ситуации и находящихся в  социально опасном положении,  детей – сирот, одаренных детей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образования,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культуры, архивного дела и туризма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Проведение мероприятий по профилактике экстремизма, немедицинского потребления наркотических  средств  и психотропных веществ, алкоголизма, </w:t>
            </w: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табакокурения</w:t>
            </w:r>
            <w:proofErr w:type="spellEnd"/>
            <w:r w:rsidRPr="004E0991">
              <w:rPr>
                <w:rFonts w:ascii="Arial" w:hAnsi="Arial" w:cs="Arial"/>
                <w:sz w:val="24"/>
                <w:szCs w:val="24"/>
              </w:rPr>
              <w:t>, асоциальных форм поведения несовершеннолетних.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Учреждения, входящие в систему профилактики правонарушений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F1F" w:rsidRPr="004E0991" w:rsidTr="005D363D">
        <w:tc>
          <w:tcPr>
            <w:tcW w:w="567" w:type="dxa"/>
          </w:tcPr>
          <w:p w:rsidR="006A1F1F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</w:tcPr>
          <w:p w:rsidR="006A1F1F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Организация   проведения  </w:t>
            </w:r>
            <w:r w:rsidRPr="004E0991">
              <w:rPr>
                <w:rFonts w:ascii="Arial" w:hAnsi="Arial" w:cs="Arial"/>
                <w:sz w:val="24"/>
                <w:szCs w:val="24"/>
                <w:u w:val="single"/>
              </w:rPr>
              <w:t>профилактических акций и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мероприятий:</w:t>
            </w:r>
          </w:p>
          <w:p w:rsidR="006A1F1F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1F1F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 «День защиты детей»;</w:t>
            </w:r>
          </w:p>
        </w:tc>
        <w:tc>
          <w:tcPr>
            <w:tcW w:w="1560" w:type="dxa"/>
          </w:tcPr>
          <w:p w:rsidR="006A1F1F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 июня</w:t>
            </w: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6A1F1F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 социальной, молодежной политики и спорта; отдел образования;</w:t>
            </w:r>
          </w:p>
          <w:p w:rsidR="006A1F1F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культуры,  архивного дела и туризма</w:t>
            </w:r>
          </w:p>
        </w:tc>
        <w:tc>
          <w:tcPr>
            <w:tcW w:w="1560" w:type="dxa"/>
          </w:tcPr>
          <w:p w:rsidR="006A1F1F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850" w:type="dxa"/>
          </w:tcPr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  <w:p w:rsidR="006A1F1F" w:rsidRPr="004E0991" w:rsidRDefault="006A1F1F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1F1F" w:rsidRPr="004E0991" w:rsidRDefault="006A1F1F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 «День семьи»;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15 мая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 социальной, молодежной политики и спорта; отдел образования;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культуры,  архивного дела и туризма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  -«День матери»;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Ноябрь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 социальной, молодежной политики и спорта; отдел образования;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культуры,  архивного дела и туризма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 -«День  ребенка»;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 ноября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 социальной, молодежной политики и спорта; отдел образования;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культуры,  архивного дела и туризма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-Благотворительная  акция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 «Дорога в школу»;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август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 социальной, молодежной политики и спорта; отдел образования;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культуры,  архивного дела и туризма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средства благотворительного счета 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-профилактическая акция «Милиция и дети», направленная на формирование среди учащихся и их родителей позитивного правосознания;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ОМВД России по Болховскому району; КДН и ЗП; отдел образования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-межведомственная операция «Подросток» в целях профилактики безнадзорности и беспризорности в летний период, предупреждения и 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пресечения преступлений, совершаемых несовершеннолетними, выявления факторов вовлечения их в антиобщественную деятельность.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 xml:space="preserve">Ежегодно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ОМВД России по Болховскому району; КДН и ЗП; отдел образования; 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 Главы сельских поселений.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FD6371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Систематическое обновление базы данных о детях, находящихся в социально-опасном положении, активизация индивидуальной, социальной, профилактической работы с семьями, находящимися в социально-опасном положении.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Комиссия по делам несовершеннолетних и защите их прав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FD6371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Обеспечение полного учета несовершеннолетних, нуждающихся в различных видах социальной помощи и  оказание необходимой адресной  помощи.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Комиссия по делам несовершеннолетних и защите их прав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Анализ трудоустройства выпускников образовательных учреждений с целью оказания необходимой помощи.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Ежегодно 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Организация </w:t>
            </w: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психолого-медико-социального</w:t>
            </w:r>
            <w:proofErr w:type="spellEnd"/>
            <w:r w:rsidRPr="004E0991">
              <w:rPr>
                <w:rFonts w:ascii="Arial" w:hAnsi="Arial" w:cs="Arial"/>
                <w:sz w:val="24"/>
                <w:szCs w:val="24"/>
              </w:rPr>
              <w:t xml:space="preserve"> сопровождения детей.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период 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</w:t>
            </w:r>
            <w:r w:rsidR="006A1F1F" w:rsidRPr="004E099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культурно-досуговых</w:t>
            </w:r>
            <w:proofErr w:type="spellEnd"/>
            <w:r w:rsidRPr="004E0991">
              <w:rPr>
                <w:rFonts w:ascii="Arial" w:hAnsi="Arial" w:cs="Arial"/>
                <w:sz w:val="24"/>
                <w:szCs w:val="24"/>
              </w:rPr>
              <w:t xml:space="preserve"> мероприятий: конкурсов среди детей и подростков.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 социальной, молодежной политики и спорта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образования,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6A1F1F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5D363D" w:rsidRPr="004E0991" w:rsidRDefault="006A1F1F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5D363D" w:rsidRPr="004E0991" w:rsidRDefault="006A1F1F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5D363D" w:rsidRPr="004E0991" w:rsidRDefault="006A1F1F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</w:t>
            </w:r>
            <w:r w:rsidR="006A1F1F" w:rsidRPr="004E0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Проведение конкурсов, выставок, встреч со специалистами правоохранительных органов, врачами: наркологом, гинекологом, инфекционистом для пропаганды здорового образа жизни, предупреждения правонарушений среди несовершеннолетних.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период 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образования,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комиссия по делам несовершеннолетних и защите их прав, 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 БУЗ ОО «Болховская ЦРБ»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</w:t>
            </w:r>
            <w:r w:rsidR="006A1F1F" w:rsidRPr="004E0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Изучение условий жизни и воспитания 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 xml:space="preserve">детей в дошкольных учреждениях в целях ранней профилактики семейного неблагополучия. 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 xml:space="preserve">Весь 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период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образования 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7" w:type="dxa"/>
          </w:tcPr>
          <w:p w:rsidR="005D363D" w:rsidRPr="004E0991" w:rsidRDefault="005D363D" w:rsidP="00F55906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F5590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Проведение новогодних праздников для детей из семей СОП и ТЖС, вручение  детям новогодних подарков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Комиссия по делам несовершеннолетних и защите их прав, </w:t>
            </w:r>
          </w:p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 социальной, молодежной политики и спорта, отдел культуры, архивного дела и туризма администрации Болховского района</w:t>
            </w:r>
          </w:p>
        </w:tc>
        <w:tc>
          <w:tcPr>
            <w:tcW w:w="156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5D363D" w:rsidRPr="004E0991" w:rsidTr="005D363D">
        <w:tc>
          <w:tcPr>
            <w:tcW w:w="12333" w:type="dxa"/>
            <w:gridSpan w:val="5"/>
          </w:tcPr>
          <w:p w:rsidR="005D363D" w:rsidRPr="004E0991" w:rsidRDefault="005D363D" w:rsidP="004E099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по подпрограмме: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851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</w:tbl>
    <w:p w:rsidR="005D363D" w:rsidRPr="004E0991" w:rsidRDefault="005D363D" w:rsidP="004E0991">
      <w:pPr>
        <w:tabs>
          <w:tab w:val="left" w:pos="284"/>
        </w:tabs>
        <w:jc w:val="both"/>
        <w:rPr>
          <w:rFonts w:ascii="Arial" w:hAnsi="Arial" w:cs="Arial"/>
        </w:rPr>
      </w:pPr>
    </w:p>
    <w:p w:rsidR="005D363D" w:rsidRPr="004E0991" w:rsidRDefault="005D363D" w:rsidP="004E0991">
      <w:pPr>
        <w:jc w:val="center"/>
        <w:rPr>
          <w:rFonts w:ascii="Arial" w:hAnsi="Arial" w:cs="Arial"/>
          <w:b/>
          <w:u w:val="single"/>
        </w:rPr>
      </w:pPr>
      <w:r w:rsidRPr="004E0991">
        <w:rPr>
          <w:rFonts w:ascii="Arial" w:hAnsi="Arial" w:cs="Arial"/>
          <w:b/>
          <w:u w:val="single"/>
        </w:rPr>
        <w:t>4.Подпрограмма «Одаренные дети»</w:t>
      </w:r>
    </w:p>
    <w:p w:rsidR="005D363D" w:rsidRPr="004E0991" w:rsidRDefault="005D363D" w:rsidP="004E0991">
      <w:pPr>
        <w:jc w:val="center"/>
        <w:rPr>
          <w:rFonts w:ascii="Arial" w:hAnsi="Arial" w:cs="Arial"/>
        </w:rPr>
      </w:pPr>
    </w:p>
    <w:tbl>
      <w:tblPr>
        <w:tblStyle w:val="a8"/>
        <w:tblW w:w="15876" w:type="dxa"/>
        <w:tblInd w:w="-459" w:type="dxa"/>
        <w:tblLayout w:type="fixed"/>
        <w:tblLook w:val="04A0"/>
      </w:tblPr>
      <w:tblGrid>
        <w:gridCol w:w="564"/>
        <w:gridCol w:w="5106"/>
        <w:gridCol w:w="1560"/>
        <w:gridCol w:w="3543"/>
        <w:gridCol w:w="1550"/>
        <w:gridCol w:w="10"/>
        <w:gridCol w:w="836"/>
        <w:gridCol w:w="14"/>
        <w:gridCol w:w="846"/>
        <w:gridCol w:w="992"/>
        <w:gridCol w:w="855"/>
      </w:tblGrid>
      <w:tr w:rsidR="005D363D" w:rsidRPr="004E0991" w:rsidTr="005D363D">
        <w:tc>
          <w:tcPr>
            <w:tcW w:w="564" w:type="dxa"/>
            <w:vMerge w:val="restart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4E099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4E0991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106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Срок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исполнения</w:t>
            </w:r>
          </w:p>
        </w:tc>
        <w:tc>
          <w:tcPr>
            <w:tcW w:w="3543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1550" w:type="dxa"/>
            <w:vMerge w:val="restart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финансиро</w:t>
            </w:r>
            <w:proofErr w:type="spellEnd"/>
            <w:r w:rsidRPr="004E0991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3553" w:type="dxa"/>
            <w:gridSpan w:val="6"/>
          </w:tcPr>
          <w:p w:rsidR="005D363D" w:rsidRPr="004E0991" w:rsidRDefault="005D363D" w:rsidP="004E0991">
            <w:pPr>
              <w:pStyle w:val="a7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Объем финансирования    </w:t>
            </w:r>
          </w:p>
          <w:p w:rsidR="005D363D" w:rsidRPr="004E0991" w:rsidRDefault="005D363D" w:rsidP="004E0991">
            <w:pPr>
              <w:pStyle w:val="a7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</w:tr>
      <w:tr w:rsidR="005D363D" w:rsidRPr="004E0991" w:rsidTr="005D363D">
        <w:tc>
          <w:tcPr>
            <w:tcW w:w="564" w:type="dxa"/>
            <w:vMerge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6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  <w:vMerge/>
            <w:vAlign w:val="center"/>
          </w:tcPr>
          <w:p w:rsidR="005D363D" w:rsidRPr="004E0991" w:rsidRDefault="005D363D" w:rsidP="004E0991">
            <w:pPr>
              <w:pStyle w:val="a7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8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6A1F1F" w:rsidRPr="004E0991">
              <w:rPr>
                <w:rFonts w:ascii="Arial" w:hAnsi="Arial" w:cs="Arial"/>
                <w:sz w:val="24"/>
                <w:szCs w:val="24"/>
              </w:rPr>
              <w:t>5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6A1F1F" w:rsidRPr="004E0991">
              <w:rPr>
                <w:rFonts w:ascii="Arial" w:hAnsi="Arial" w:cs="Arial"/>
                <w:sz w:val="24"/>
                <w:szCs w:val="24"/>
              </w:rPr>
              <w:t>6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202</w:t>
            </w:r>
            <w:r w:rsidR="006A1F1F" w:rsidRPr="004E0991">
              <w:rPr>
                <w:rFonts w:ascii="Arial" w:hAnsi="Arial" w:cs="Arial"/>
                <w:sz w:val="24"/>
                <w:szCs w:val="24"/>
              </w:rPr>
              <w:t>7</w:t>
            </w:r>
            <w:r w:rsidRPr="004E099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</w:tr>
      <w:tr w:rsidR="005D363D" w:rsidRPr="004E0991" w:rsidTr="005D363D">
        <w:tc>
          <w:tcPr>
            <w:tcW w:w="15876" w:type="dxa"/>
            <w:gridSpan w:val="11"/>
          </w:tcPr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    Цель: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обеспечение благоприятных условий для создания единой системы выявления, развития и адресной поддержки одаренных детей </w:t>
            </w:r>
            <w:proofErr w:type="gramStart"/>
            <w:r w:rsidRPr="004E099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4E0991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различных </w:t>
            </w:r>
            <w:proofErr w:type="gramStart"/>
            <w:r w:rsidRPr="004E0991">
              <w:rPr>
                <w:rFonts w:ascii="Arial" w:hAnsi="Arial" w:cs="Arial"/>
                <w:sz w:val="24"/>
                <w:szCs w:val="24"/>
              </w:rPr>
              <w:t>областях</w:t>
            </w:r>
            <w:proofErr w:type="gramEnd"/>
            <w:r w:rsidRPr="004E0991">
              <w:rPr>
                <w:rFonts w:ascii="Arial" w:hAnsi="Arial" w:cs="Arial"/>
                <w:sz w:val="24"/>
                <w:szCs w:val="24"/>
              </w:rPr>
              <w:t xml:space="preserve"> интеллектуальной и творческой деятельности.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 xml:space="preserve">       Задачи: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-создание системы выявления и развития детской одаренности и адресной поддержки детей в соответствии с их способностями;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-координация деятельности по работе с одаренными детьми и их поддержка;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-оказание консультационной помощи родителям и педагогам,  работающим с одаренными детьми; </w:t>
            </w:r>
          </w:p>
          <w:p w:rsidR="005D363D" w:rsidRPr="004E0991" w:rsidRDefault="005D363D" w:rsidP="004E0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-формирование информационной базы данных о творческих, интеллектуальных ресурсах района.</w:t>
            </w:r>
          </w:p>
        </w:tc>
      </w:tr>
      <w:tr w:rsidR="005D363D" w:rsidRPr="004E0991" w:rsidTr="005D363D">
        <w:tc>
          <w:tcPr>
            <w:tcW w:w="564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6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Выявление одаренных детей, формирование районного банка данных талантливых и одаренных детей. </w:t>
            </w:r>
          </w:p>
        </w:tc>
        <w:tc>
          <w:tcPr>
            <w:tcW w:w="1560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 администрации Болховского района</w:t>
            </w:r>
          </w:p>
        </w:tc>
        <w:tc>
          <w:tcPr>
            <w:tcW w:w="15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4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06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Участие одаренных детей в школьных городских, районных, областных, 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всероссийских конкурсах, выставках, фестивалях, олимпиадах </w:t>
            </w:r>
          </w:p>
        </w:tc>
        <w:tc>
          <w:tcPr>
            <w:tcW w:w="1560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3543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Отдел образования администрации Болховского 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Текущее финансиро</w:t>
            </w: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вание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4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5106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Продолжение работы школы </w:t>
            </w:r>
            <w:proofErr w:type="gramStart"/>
            <w:r w:rsidRPr="004E0991">
              <w:rPr>
                <w:rFonts w:ascii="Arial" w:hAnsi="Arial" w:cs="Arial"/>
                <w:sz w:val="24"/>
                <w:szCs w:val="24"/>
              </w:rPr>
              <w:t>одаренных</w:t>
            </w:r>
            <w:proofErr w:type="gramEnd"/>
            <w:r w:rsidRPr="004E0991">
              <w:rPr>
                <w:rFonts w:ascii="Arial" w:hAnsi="Arial" w:cs="Arial"/>
                <w:sz w:val="24"/>
                <w:szCs w:val="24"/>
              </w:rPr>
              <w:t xml:space="preserve">  «Интеллектуал будущего». </w:t>
            </w:r>
          </w:p>
        </w:tc>
        <w:tc>
          <w:tcPr>
            <w:tcW w:w="1560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 администрации Болховского района</w:t>
            </w:r>
          </w:p>
        </w:tc>
        <w:tc>
          <w:tcPr>
            <w:tcW w:w="15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4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06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Проведение научно-практической конференции «Учить, творить, исследовать». </w:t>
            </w:r>
          </w:p>
        </w:tc>
        <w:tc>
          <w:tcPr>
            <w:tcW w:w="1560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15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4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06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Выплаты премий и стипендий Главы  Болховского района одаренным детям.</w:t>
            </w:r>
          </w:p>
        </w:tc>
        <w:tc>
          <w:tcPr>
            <w:tcW w:w="1560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3543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15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429,0</w:t>
            </w: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</w:tr>
      <w:tr w:rsidR="005D363D" w:rsidRPr="004E0991" w:rsidTr="005D363D">
        <w:tc>
          <w:tcPr>
            <w:tcW w:w="564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106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Проведение районных  культурно - </w:t>
            </w:r>
            <w:proofErr w:type="spellStart"/>
            <w:r w:rsidRPr="004E0991">
              <w:rPr>
                <w:rFonts w:ascii="Arial" w:hAnsi="Arial" w:cs="Arial"/>
                <w:sz w:val="24"/>
                <w:szCs w:val="24"/>
              </w:rPr>
              <w:t>досуговых</w:t>
            </w:r>
            <w:proofErr w:type="spellEnd"/>
            <w:r w:rsidRPr="004E0991">
              <w:rPr>
                <w:rFonts w:ascii="Arial" w:hAnsi="Arial" w:cs="Arial"/>
                <w:sz w:val="24"/>
                <w:szCs w:val="24"/>
              </w:rPr>
              <w:t xml:space="preserve">  мероприятий:</w:t>
            </w:r>
          </w:p>
        </w:tc>
        <w:tc>
          <w:tcPr>
            <w:tcW w:w="1560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Отдел образования администрации Болховского района</w:t>
            </w:r>
          </w:p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rPr>
          <w:trHeight w:val="285"/>
        </w:trPr>
        <w:tc>
          <w:tcPr>
            <w:tcW w:w="564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6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 xml:space="preserve">-районные  предметные олимпиады  школьников </w:t>
            </w:r>
          </w:p>
        </w:tc>
        <w:tc>
          <w:tcPr>
            <w:tcW w:w="1560" w:type="dxa"/>
            <w:vMerge w:val="restart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По отдельному плану</w:t>
            </w:r>
          </w:p>
        </w:tc>
        <w:tc>
          <w:tcPr>
            <w:tcW w:w="3543" w:type="dxa"/>
            <w:vMerge/>
            <w:vAlign w:val="center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Текущее финансирование</w:t>
            </w: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4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6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-городской спортивный праздник «За честь школы»</w:t>
            </w:r>
          </w:p>
        </w:tc>
        <w:tc>
          <w:tcPr>
            <w:tcW w:w="1560" w:type="dxa"/>
            <w:vMerge/>
            <w:vAlign w:val="center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Текущее финансирование</w:t>
            </w: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564" w:type="dxa"/>
            <w:vAlign w:val="center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6" w:type="dxa"/>
          </w:tcPr>
          <w:p w:rsidR="005D363D" w:rsidRPr="004E0991" w:rsidRDefault="005D363D" w:rsidP="004E0991">
            <w:pPr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-проведение соревнований дворовых футбольных команд, дворовых соревнований.</w:t>
            </w:r>
          </w:p>
        </w:tc>
        <w:tc>
          <w:tcPr>
            <w:tcW w:w="1560" w:type="dxa"/>
            <w:vMerge/>
            <w:vAlign w:val="center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Привлеченные средства</w:t>
            </w: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363D" w:rsidRPr="004E0991" w:rsidTr="005D363D">
        <w:tc>
          <w:tcPr>
            <w:tcW w:w="12333" w:type="dxa"/>
            <w:gridSpan w:val="6"/>
          </w:tcPr>
          <w:p w:rsidR="005D363D" w:rsidRPr="004E0991" w:rsidRDefault="005D363D" w:rsidP="004E099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  <w:r w:rsidRPr="004E0991">
              <w:rPr>
                <w:rFonts w:ascii="Arial" w:hAnsi="Arial" w:cs="Arial"/>
                <w:sz w:val="24"/>
                <w:szCs w:val="24"/>
              </w:rPr>
              <w:t xml:space="preserve"> по подпрограмме:</w:t>
            </w:r>
          </w:p>
        </w:tc>
        <w:tc>
          <w:tcPr>
            <w:tcW w:w="850" w:type="dxa"/>
            <w:gridSpan w:val="2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429,0</w:t>
            </w:r>
          </w:p>
        </w:tc>
        <w:tc>
          <w:tcPr>
            <w:tcW w:w="846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  <w:tc>
          <w:tcPr>
            <w:tcW w:w="992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  <w:tc>
          <w:tcPr>
            <w:tcW w:w="855" w:type="dxa"/>
          </w:tcPr>
          <w:p w:rsidR="005D363D" w:rsidRPr="004E0991" w:rsidRDefault="005D363D" w:rsidP="004E0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0991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</w:tr>
    </w:tbl>
    <w:p w:rsidR="005D363D" w:rsidRPr="004E0991" w:rsidRDefault="005D363D" w:rsidP="004E0991">
      <w:pPr>
        <w:rPr>
          <w:rFonts w:ascii="Arial" w:hAnsi="Arial" w:cs="Arial"/>
        </w:rPr>
      </w:pPr>
    </w:p>
    <w:p w:rsidR="005D363D" w:rsidRPr="004E0991" w:rsidRDefault="005D363D" w:rsidP="004E0991">
      <w:pPr>
        <w:rPr>
          <w:rFonts w:ascii="Arial" w:hAnsi="Arial" w:cs="Arial"/>
        </w:rPr>
      </w:pPr>
    </w:p>
    <w:p w:rsidR="00FD5339" w:rsidRPr="004E0991" w:rsidRDefault="00FD5339" w:rsidP="004E0991">
      <w:pPr>
        <w:rPr>
          <w:rFonts w:ascii="Arial" w:hAnsi="Arial" w:cs="Arial"/>
        </w:rPr>
      </w:pPr>
    </w:p>
    <w:sectPr w:rsidR="00FD5339" w:rsidRPr="004E0991" w:rsidSect="005D363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26AAE"/>
    <w:multiLevelType w:val="hybridMultilevel"/>
    <w:tmpl w:val="EAF0B9D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D2C5E97"/>
    <w:multiLevelType w:val="hybridMultilevel"/>
    <w:tmpl w:val="92043988"/>
    <w:lvl w:ilvl="0" w:tplc="F17E1B1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EE010D"/>
    <w:multiLevelType w:val="hybridMultilevel"/>
    <w:tmpl w:val="C9CAE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EC27E2D"/>
    <w:multiLevelType w:val="hybridMultilevel"/>
    <w:tmpl w:val="2E3C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314E4"/>
    <w:multiLevelType w:val="hybridMultilevel"/>
    <w:tmpl w:val="6BAC1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7513D28"/>
    <w:multiLevelType w:val="hybridMultilevel"/>
    <w:tmpl w:val="C9CAEBB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63D"/>
    <w:rsid w:val="000E40C0"/>
    <w:rsid w:val="00325F8C"/>
    <w:rsid w:val="003D217A"/>
    <w:rsid w:val="00413E2D"/>
    <w:rsid w:val="004E0991"/>
    <w:rsid w:val="005021E4"/>
    <w:rsid w:val="005A6ADA"/>
    <w:rsid w:val="005D363D"/>
    <w:rsid w:val="00655862"/>
    <w:rsid w:val="006A1F1F"/>
    <w:rsid w:val="006B2D99"/>
    <w:rsid w:val="00736874"/>
    <w:rsid w:val="0087464F"/>
    <w:rsid w:val="0092493D"/>
    <w:rsid w:val="00B333BD"/>
    <w:rsid w:val="00B505C2"/>
    <w:rsid w:val="00DE1402"/>
    <w:rsid w:val="00EF5266"/>
    <w:rsid w:val="00F47B62"/>
    <w:rsid w:val="00F55906"/>
    <w:rsid w:val="00FD5339"/>
    <w:rsid w:val="00FD5631"/>
    <w:rsid w:val="00FD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363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5D363D"/>
    <w:pPr>
      <w:spacing w:before="200" w:line="271" w:lineRule="auto"/>
      <w:outlineLvl w:val="1"/>
    </w:pPr>
    <w:rPr>
      <w:rFonts w:eastAsia="Calibri"/>
      <w:smallCaps/>
      <w:sz w:val="28"/>
      <w:szCs w:val="28"/>
    </w:rPr>
  </w:style>
  <w:style w:type="paragraph" w:styleId="3">
    <w:name w:val="heading 3"/>
    <w:basedOn w:val="a"/>
    <w:next w:val="a"/>
    <w:link w:val="30"/>
    <w:qFormat/>
    <w:rsid w:val="005D363D"/>
    <w:pPr>
      <w:spacing w:before="200" w:line="271" w:lineRule="auto"/>
      <w:outlineLvl w:val="2"/>
    </w:pPr>
    <w:rPr>
      <w:rFonts w:eastAsia="Calibr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qFormat/>
    <w:rsid w:val="005D363D"/>
    <w:pPr>
      <w:spacing w:line="271" w:lineRule="auto"/>
      <w:outlineLvl w:val="3"/>
    </w:pPr>
    <w:rPr>
      <w:rFonts w:eastAsia="Calibri"/>
      <w:b/>
      <w:bCs/>
      <w:spacing w:val="5"/>
    </w:rPr>
  </w:style>
  <w:style w:type="paragraph" w:styleId="5">
    <w:name w:val="heading 5"/>
    <w:basedOn w:val="a"/>
    <w:next w:val="a"/>
    <w:link w:val="50"/>
    <w:qFormat/>
    <w:rsid w:val="005D363D"/>
    <w:pPr>
      <w:spacing w:line="271" w:lineRule="auto"/>
      <w:outlineLvl w:val="4"/>
    </w:pPr>
    <w:rPr>
      <w:rFonts w:eastAsia="Calibri"/>
      <w:i/>
      <w:iCs/>
    </w:rPr>
  </w:style>
  <w:style w:type="paragraph" w:styleId="6">
    <w:name w:val="heading 6"/>
    <w:basedOn w:val="a"/>
    <w:next w:val="a"/>
    <w:link w:val="60"/>
    <w:qFormat/>
    <w:rsid w:val="005D363D"/>
    <w:pPr>
      <w:shd w:val="clear" w:color="auto" w:fill="FFFFFF"/>
      <w:spacing w:line="271" w:lineRule="auto"/>
      <w:outlineLvl w:val="5"/>
    </w:pPr>
    <w:rPr>
      <w:rFonts w:eastAsia="Calibri"/>
      <w:b/>
      <w:bCs/>
      <w:color w:val="595959"/>
      <w:spacing w:val="5"/>
    </w:rPr>
  </w:style>
  <w:style w:type="paragraph" w:styleId="7">
    <w:name w:val="heading 7"/>
    <w:basedOn w:val="a"/>
    <w:next w:val="a"/>
    <w:link w:val="70"/>
    <w:qFormat/>
    <w:rsid w:val="005D363D"/>
    <w:pPr>
      <w:outlineLvl w:val="6"/>
    </w:pPr>
    <w:rPr>
      <w:rFonts w:eastAsia="Calibri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qFormat/>
    <w:rsid w:val="005D363D"/>
    <w:pPr>
      <w:outlineLvl w:val="7"/>
    </w:pPr>
    <w:rPr>
      <w:rFonts w:eastAsia="Calibri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qFormat/>
    <w:rsid w:val="005D363D"/>
    <w:pPr>
      <w:spacing w:line="271" w:lineRule="auto"/>
      <w:outlineLvl w:val="8"/>
    </w:pPr>
    <w:rPr>
      <w:rFonts w:eastAsia="Calibri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363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363D"/>
    <w:rPr>
      <w:rFonts w:ascii="Times New Roman" w:eastAsia="Calibri" w:hAnsi="Times New Roman" w:cs="Times New Roman"/>
      <w:small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D363D"/>
    <w:rPr>
      <w:rFonts w:ascii="Times New Roman" w:eastAsia="Calibri" w:hAnsi="Times New Roman" w:cs="Times New Roman"/>
      <w:i/>
      <w:iCs/>
      <w:smallCaps/>
      <w:spacing w:val="5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D363D"/>
    <w:rPr>
      <w:rFonts w:ascii="Times New Roman" w:eastAsia="Calibri" w:hAnsi="Times New Roman" w:cs="Times New Roman"/>
      <w:b/>
      <w:bCs/>
      <w:spacing w:val="5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D363D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D363D"/>
    <w:rPr>
      <w:rFonts w:ascii="Times New Roman" w:eastAsia="Calibri" w:hAnsi="Times New Roman" w:cs="Times New Roman"/>
      <w:b/>
      <w:bCs/>
      <w:color w:val="595959"/>
      <w:spacing w:val="5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5D363D"/>
    <w:rPr>
      <w:rFonts w:ascii="Times New Roman" w:eastAsia="Calibri" w:hAnsi="Times New Roman" w:cs="Times New Roman"/>
      <w:b/>
      <w:bCs/>
      <w:i/>
      <w:iCs/>
      <w:color w:val="5A5A5A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D363D"/>
    <w:rPr>
      <w:rFonts w:ascii="Times New Roman" w:eastAsia="Calibri" w:hAnsi="Times New Roman" w:cs="Times New Roman"/>
      <w:b/>
      <w:bCs/>
      <w:color w:val="7F7F7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D363D"/>
    <w:rPr>
      <w:rFonts w:ascii="Times New Roman" w:eastAsia="Calibri" w:hAnsi="Times New Roman" w:cs="Times New Roman"/>
      <w:b/>
      <w:bCs/>
      <w:i/>
      <w:iCs/>
      <w:color w:val="7F7F7F"/>
      <w:sz w:val="18"/>
      <w:szCs w:val="18"/>
      <w:lang w:eastAsia="ru-RU"/>
    </w:rPr>
  </w:style>
  <w:style w:type="paragraph" w:styleId="a3">
    <w:name w:val="Title"/>
    <w:basedOn w:val="a"/>
    <w:next w:val="a"/>
    <w:link w:val="a4"/>
    <w:qFormat/>
    <w:rsid w:val="005D363D"/>
    <w:pPr>
      <w:spacing w:after="300"/>
      <w:contextualSpacing/>
    </w:pPr>
    <w:rPr>
      <w:rFonts w:eastAsia="Calibri"/>
      <w:smallCaps/>
      <w:sz w:val="52"/>
      <w:szCs w:val="52"/>
    </w:rPr>
  </w:style>
  <w:style w:type="character" w:customStyle="1" w:styleId="a4">
    <w:name w:val="Название Знак"/>
    <w:basedOn w:val="a0"/>
    <w:link w:val="a3"/>
    <w:rsid w:val="005D363D"/>
    <w:rPr>
      <w:rFonts w:ascii="Times New Roman" w:eastAsia="Calibri" w:hAnsi="Times New Roman" w:cs="Times New Roman"/>
      <w:smallCaps/>
      <w:sz w:val="52"/>
      <w:szCs w:val="52"/>
      <w:lang w:eastAsia="ru-RU"/>
    </w:rPr>
  </w:style>
  <w:style w:type="paragraph" w:styleId="a5">
    <w:name w:val="Subtitle"/>
    <w:basedOn w:val="a"/>
    <w:next w:val="a"/>
    <w:link w:val="a6"/>
    <w:qFormat/>
    <w:rsid w:val="005D363D"/>
    <w:rPr>
      <w:rFonts w:eastAsia="Calibri"/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rsid w:val="005D363D"/>
    <w:rPr>
      <w:rFonts w:ascii="Times New Roman" w:eastAsia="Calibri" w:hAnsi="Times New Roman" w:cs="Times New Roman"/>
      <w:i/>
      <w:iCs/>
      <w:smallCaps/>
      <w:spacing w:val="10"/>
      <w:sz w:val="28"/>
      <w:szCs w:val="28"/>
      <w:lang w:eastAsia="ru-RU"/>
    </w:rPr>
  </w:style>
  <w:style w:type="paragraph" w:customStyle="1" w:styleId="21">
    <w:name w:val="Цитата 21"/>
    <w:basedOn w:val="a"/>
    <w:next w:val="a"/>
    <w:link w:val="QuoteChar"/>
    <w:rsid w:val="005D363D"/>
    <w:rPr>
      <w:rFonts w:eastAsia="Calibri"/>
      <w:i/>
      <w:iCs/>
    </w:rPr>
  </w:style>
  <w:style w:type="character" w:customStyle="1" w:styleId="QuoteChar">
    <w:name w:val="Quote Char"/>
    <w:basedOn w:val="a0"/>
    <w:link w:val="21"/>
    <w:locked/>
    <w:rsid w:val="005D363D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customStyle="1" w:styleId="11">
    <w:name w:val="Выделенная цитата1"/>
    <w:basedOn w:val="a"/>
    <w:next w:val="a"/>
    <w:link w:val="IntenseQuoteChar"/>
    <w:rsid w:val="005D363D"/>
    <w:pPr>
      <w:pBdr>
        <w:top w:val="single" w:sz="4" w:space="10" w:color="auto"/>
        <w:bottom w:val="single" w:sz="4" w:space="10" w:color="auto"/>
      </w:pBdr>
      <w:spacing w:after="240" w:line="300" w:lineRule="auto"/>
      <w:ind w:left="1152" w:right="1152"/>
      <w:jc w:val="both"/>
    </w:pPr>
    <w:rPr>
      <w:rFonts w:eastAsia="Calibri"/>
      <w:i/>
      <w:iCs/>
    </w:rPr>
  </w:style>
  <w:style w:type="character" w:customStyle="1" w:styleId="IntenseQuoteChar">
    <w:name w:val="Intense Quote Char"/>
    <w:basedOn w:val="a0"/>
    <w:link w:val="11"/>
    <w:locked/>
    <w:rsid w:val="005D363D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5D36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D363D"/>
    <w:pPr>
      <w:ind w:left="720"/>
      <w:contextualSpacing/>
    </w:pPr>
  </w:style>
  <w:style w:type="table" w:styleId="a8">
    <w:name w:val="Table Grid"/>
    <w:basedOn w:val="a1"/>
    <w:uiPriority w:val="59"/>
    <w:rsid w:val="005D3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36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6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ZM/gzhVe4f+77P40MzeGf3BfeHyqdHLc4US8FdrcJ50=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Fm5piFp1LfrT6tMorMK9uc9U68BokqgzKJABkMdhZQpkWbzS9oPJ2Lh+MMmUBVsE
dicQVE3vuEPXaMcoyzbCNA==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Vg68gB/+5rc/Oz/xI7lv8NqEu8s=</DigestValue>
      </Reference>
      <Reference URI="/word/document.xml?ContentType=application/vnd.openxmlformats-officedocument.wordprocessingml.document.main+xml">
        <DigestMethod Algorithm="http://www.w3.org/2000/09/xmldsig#sha1"/>
        <DigestValue>YPuZw3+jprF79lDRqD+KY71e1Sk=</DigestValue>
      </Reference>
      <Reference URI="/word/fontTable.xml?ContentType=application/vnd.openxmlformats-officedocument.wordprocessingml.fontTable+xml">
        <DigestMethod Algorithm="http://www.w3.org/2000/09/xmldsig#sha1"/>
        <DigestValue>ADOdNeBE/dMHbhW0dGLw5ZD+0kc=</DigestValue>
      </Reference>
      <Reference URI="/word/media/image1.png?ContentType=image/png">
        <DigestMethod Algorithm="http://www.w3.org/2000/09/xmldsig#sha1"/>
        <DigestValue>x8soKNdWEfq1a8QZf4zxi5d5lUg=</DigestValue>
      </Reference>
      <Reference URI="/word/numbering.xml?ContentType=application/vnd.openxmlformats-officedocument.wordprocessingml.numbering+xml">
        <DigestMethod Algorithm="http://www.w3.org/2000/09/xmldsig#sha1"/>
        <DigestValue>ZeBkp7L571SWEfPgPoNfK6xNhP8=</DigestValue>
      </Reference>
      <Reference URI="/word/settings.xml?ContentType=application/vnd.openxmlformats-officedocument.wordprocessingml.settings+xml">
        <DigestMethod Algorithm="http://www.w3.org/2000/09/xmldsig#sha1"/>
        <DigestValue>tefZXaqML+VByPBmDD0+OJbOKUA=</DigestValue>
      </Reference>
      <Reference URI="/word/styles.xml?ContentType=application/vnd.openxmlformats-officedocument.wordprocessingml.styles+xml">
        <DigestMethod Algorithm="http://www.w3.org/2000/09/xmldsig#sha1"/>
        <DigestValue>hoTHcYdeqmiQS3hjukcXm/Kdkbw=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2024-10-22T06:12:27Z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0227F-5132-4395-9D17-EDC6FF2E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5769</Words>
  <Characters>32888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Кирюхина</cp:lastModifiedBy>
  <cp:revision>7</cp:revision>
  <cp:lastPrinted>2024-09-19T12:29:00Z</cp:lastPrinted>
  <dcterms:created xsi:type="dcterms:W3CDTF">2024-09-19T07:35:00Z</dcterms:created>
  <dcterms:modified xsi:type="dcterms:W3CDTF">2024-10-21T08:32:00Z</dcterms:modified>
</cp:coreProperties>
</file>