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DF0" w:rsidRPr="009F0648" w:rsidRDefault="00470DF0" w:rsidP="006F4DC9">
      <w:pPr>
        <w:widowControl w:val="0"/>
        <w:suppressAutoHyphens/>
        <w:spacing w:after="0" w:line="240" w:lineRule="auto"/>
        <w:jc w:val="center"/>
        <w:rPr>
          <w:rFonts w:ascii="Arial" w:hAnsi="Arial" w:cs="Arial"/>
          <w:b/>
          <w:spacing w:val="24"/>
          <w:sz w:val="24"/>
          <w:szCs w:val="24"/>
          <w:lang w:eastAsia="ar-SA"/>
        </w:rPr>
      </w:pPr>
      <w:r w:rsidRPr="009F0648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0FEF1B9A" wp14:editId="6302A5C8">
            <wp:simplePos x="0" y="0"/>
            <wp:positionH relativeFrom="column">
              <wp:posOffset>2743200</wp:posOffset>
            </wp:positionH>
            <wp:positionV relativeFrom="paragraph">
              <wp:posOffset>-457200</wp:posOffset>
            </wp:positionV>
            <wp:extent cx="447675" cy="561975"/>
            <wp:effectExtent l="19050" t="0" r="9525" b="0"/>
            <wp:wrapTight wrapText="bothSides">
              <wp:wrapPolygon edited="0">
                <wp:start x="-919" y="0"/>
                <wp:lineTo x="-919" y="21234"/>
                <wp:lineTo x="22060" y="21234"/>
                <wp:lineTo x="22060" y="0"/>
                <wp:lineTo x="-919" y="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70DF0" w:rsidRPr="009F0648" w:rsidRDefault="00470DF0" w:rsidP="006F4DC9">
      <w:pPr>
        <w:widowControl w:val="0"/>
        <w:suppressAutoHyphens/>
        <w:spacing w:after="0" w:line="240" w:lineRule="auto"/>
        <w:jc w:val="center"/>
        <w:rPr>
          <w:rFonts w:ascii="Arial" w:hAnsi="Arial" w:cs="Arial"/>
          <w:b/>
          <w:spacing w:val="24"/>
          <w:sz w:val="24"/>
          <w:szCs w:val="24"/>
          <w:lang w:eastAsia="ar-SA"/>
        </w:rPr>
      </w:pPr>
      <w:r w:rsidRPr="009F0648">
        <w:rPr>
          <w:rFonts w:ascii="Arial" w:hAnsi="Arial" w:cs="Arial"/>
          <w:b/>
          <w:spacing w:val="24"/>
          <w:sz w:val="24"/>
          <w:szCs w:val="24"/>
          <w:lang w:eastAsia="ar-SA"/>
        </w:rPr>
        <w:t>РОССИЙСКАЯ ФЕДЕРАЦИЯ</w:t>
      </w:r>
    </w:p>
    <w:p w:rsidR="00470DF0" w:rsidRPr="009F0648" w:rsidRDefault="00470DF0" w:rsidP="006F4DC9">
      <w:pPr>
        <w:widowControl w:val="0"/>
        <w:suppressAutoHyphens/>
        <w:spacing w:after="0" w:line="240" w:lineRule="auto"/>
        <w:jc w:val="center"/>
        <w:rPr>
          <w:rFonts w:ascii="Arial" w:hAnsi="Arial" w:cs="Arial"/>
          <w:b/>
          <w:spacing w:val="24"/>
          <w:sz w:val="24"/>
          <w:szCs w:val="24"/>
          <w:lang w:eastAsia="ar-SA"/>
        </w:rPr>
      </w:pPr>
      <w:r w:rsidRPr="009F0648">
        <w:rPr>
          <w:rFonts w:ascii="Arial" w:hAnsi="Arial" w:cs="Arial"/>
          <w:b/>
          <w:spacing w:val="24"/>
          <w:sz w:val="24"/>
          <w:szCs w:val="24"/>
          <w:lang w:eastAsia="ar-SA"/>
        </w:rPr>
        <w:t>ОРЛОВСКАЯ ОБЛАСТЬ</w:t>
      </w:r>
    </w:p>
    <w:p w:rsidR="00470DF0" w:rsidRPr="009F0648" w:rsidRDefault="00470DF0" w:rsidP="006F4DC9">
      <w:pPr>
        <w:widowControl w:val="0"/>
        <w:suppressAutoHyphens/>
        <w:spacing w:after="0" w:line="240" w:lineRule="auto"/>
        <w:jc w:val="center"/>
        <w:rPr>
          <w:rFonts w:ascii="Arial" w:hAnsi="Arial" w:cs="Arial"/>
          <w:b/>
          <w:spacing w:val="24"/>
          <w:sz w:val="24"/>
          <w:szCs w:val="24"/>
          <w:lang w:eastAsia="ar-SA"/>
        </w:rPr>
      </w:pPr>
    </w:p>
    <w:p w:rsidR="00470DF0" w:rsidRPr="009F0648" w:rsidRDefault="00470DF0" w:rsidP="006F4DC9">
      <w:pPr>
        <w:widowControl w:val="0"/>
        <w:suppressAutoHyphens/>
        <w:spacing w:after="0" w:line="240" w:lineRule="auto"/>
        <w:jc w:val="center"/>
        <w:rPr>
          <w:rFonts w:ascii="Arial" w:hAnsi="Arial" w:cs="Arial"/>
          <w:b/>
          <w:spacing w:val="30"/>
          <w:sz w:val="24"/>
          <w:szCs w:val="24"/>
          <w:lang w:eastAsia="ar-SA"/>
        </w:rPr>
      </w:pPr>
      <w:r w:rsidRPr="009F0648">
        <w:rPr>
          <w:rFonts w:ascii="Arial" w:hAnsi="Arial" w:cs="Arial"/>
          <w:b/>
          <w:spacing w:val="30"/>
          <w:sz w:val="24"/>
          <w:szCs w:val="24"/>
          <w:lang w:eastAsia="ar-SA"/>
        </w:rPr>
        <w:t>АДМИНИСТРАЦИЯ БОЛХОВСКОГО РАЙОНА</w:t>
      </w:r>
    </w:p>
    <w:p w:rsidR="00470DF0" w:rsidRPr="009F0648" w:rsidRDefault="00470DF0" w:rsidP="006F4DC9">
      <w:pPr>
        <w:widowControl w:val="0"/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  <w:lang w:eastAsia="ar-SA"/>
        </w:rPr>
      </w:pPr>
    </w:p>
    <w:p w:rsidR="00470DF0" w:rsidRPr="009F0648" w:rsidRDefault="00470DF0" w:rsidP="006F4DC9">
      <w:pPr>
        <w:keepNext/>
        <w:widowControl w:val="0"/>
        <w:suppressAutoHyphens/>
        <w:spacing w:after="0" w:line="240" w:lineRule="auto"/>
        <w:jc w:val="center"/>
        <w:outlineLvl w:val="3"/>
        <w:rPr>
          <w:rFonts w:ascii="Arial" w:hAnsi="Arial" w:cs="Arial"/>
          <w:b/>
          <w:spacing w:val="48"/>
          <w:sz w:val="24"/>
          <w:szCs w:val="24"/>
          <w:lang w:eastAsia="ar-SA"/>
        </w:rPr>
      </w:pPr>
      <w:r w:rsidRPr="009F0648">
        <w:rPr>
          <w:rFonts w:ascii="Arial" w:hAnsi="Arial" w:cs="Arial"/>
          <w:b/>
          <w:spacing w:val="48"/>
          <w:sz w:val="24"/>
          <w:szCs w:val="24"/>
          <w:lang w:eastAsia="ar-SA"/>
        </w:rPr>
        <w:t>ПОСТАНОВЛЕНИЕ</w:t>
      </w:r>
    </w:p>
    <w:p w:rsidR="00470DF0" w:rsidRPr="009F0648" w:rsidRDefault="00470DF0" w:rsidP="006F4DC9">
      <w:pPr>
        <w:keepNext/>
        <w:widowControl w:val="0"/>
        <w:suppressAutoHyphens/>
        <w:spacing w:after="0" w:line="240" w:lineRule="auto"/>
        <w:jc w:val="center"/>
        <w:outlineLvl w:val="3"/>
        <w:rPr>
          <w:rFonts w:ascii="Arial" w:hAnsi="Arial" w:cs="Arial"/>
          <w:b/>
          <w:spacing w:val="48"/>
          <w:sz w:val="24"/>
          <w:szCs w:val="24"/>
          <w:lang w:eastAsia="ar-SA"/>
        </w:rPr>
      </w:pPr>
    </w:p>
    <w:p w:rsidR="00470DF0" w:rsidRPr="009F0648" w:rsidRDefault="009F0648" w:rsidP="006F4DC9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F0648">
        <w:rPr>
          <w:rFonts w:ascii="Arial" w:eastAsia="Times New Roman" w:hAnsi="Arial" w:cs="Arial"/>
          <w:sz w:val="24"/>
          <w:szCs w:val="24"/>
        </w:rPr>
        <w:t xml:space="preserve">17 апреля 2026 года </w:t>
      </w:r>
      <w:r w:rsidR="00470DF0" w:rsidRPr="009F0648">
        <w:rPr>
          <w:rFonts w:ascii="Arial" w:eastAsia="Times New Roman" w:hAnsi="Arial" w:cs="Arial"/>
          <w:sz w:val="24"/>
          <w:szCs w:val="24"/>
        </w:rPr>
        <w:t xml:space="preserve">                                                                                  </w:t>
      </w:r>
      <w:r>
        <w:rPr>
          <w:rFonts w:ascii="Arial" w:eastAsia="Times New Roman" w:hAnsi="Arial" w:cs="Arial"/>
          <w:sz w:val="24"/>
          <w:szCs w:val="24"/>
        </w:rPr>
        <w:t xml:space="preserve">     </w:t>
      </w:r>
      <w:r w:rsidR="00470DF0" w:rsidRPr="009F0648">
        <w:rPr>
          <w:rFonts w:ascii="Arial" w:eastAsia="Times New Roman" w:hAnsi="Arial" w:cs="Arial"/>
          <w:sz w:val="24"/>
          <w:szCs w:val="24"/>
        </w:rPr>
        <w:t xml:space="preserve"> </w:t>
      </w:r>
      <w:r w:rsidR="00470DF0" w:rsidRPr="009F0648">
        <w:rPr>
          <w:rFonts w:ascii="Arial" w:eastAsia="Segoe UI Symbol" w:hAnsi="Arial" w:cs="Arial"/>
          <w:sz w:val="24"/>
          <w:szCs w:val="24"/>
        </w:rPr>
        <w:t>№</w:t>
      </w:r>
      <w:r w:rsidRPr="009F0648">
        <w:rPr>
          <w:rFonts w:ascii="Arial" w:eastAsia="Times New Roman" w:hAnsi="Arial" w:cs="Arial"/>
          <w:sz w:val="24"/>
          <w:szCs w:val="24"/>
        </w:rPr>
        <w:t xml:space="preserve"> 105</w:t>
      </w:r>
    </w:p>
    <w:p w:rsidR="00470DF0" w:rsidRPr="009F0648" w:rsidRDefault="00470DF0" w:rsidP="006F4DC9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F0648">
        <w:rPr>
          <w:rFonts w:ascii="Arial" w:eastAsia="Times New Roman" w:hAnsi="Arial" w:cs="Arial"/>
          <w:sz w:val="24"/>
          <w:szCs w:val="24"/>
        </w:rPr>
        <w:t xml:space="preserve">        г. Болхов</w:t>
      </w:r>
    </w:p>
    <w:p w:rsidR="00470DF0" w:rsidRPr="009F0648" w:rsidRDefault="00470DF0" w:rsidP="006F4DC9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212529"/>
        </w:rPr>
      </w:pPr>
    </w:p>
    <w:p w:rsidR="00A84BDB" w:rsidRPr="009F0648" w:rsidRDefault="00A84BDB" w:rsidP="006F4DC9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9F0648">
        <w:rPr>
          <w:rFonts w:ascii="Arial" w:hAnsi="Arial" w:cs="Arial"/>
          <w:bCs/>
          <w:kern w:val="2"/>
          <w:sz w:val="24"/>
          <w:szCs w:val="24"/>
        </w:rPr>
        <w:t xml:space="preserve">Об </w:t>
      </w:r>
      <w:r w:rsidRPr="009F0648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установлении мер правовой и социальной защиты </w:t>
      </w:r>
    </w:p>
    <w:p w:rsidR="00A84BDB" w:rsidRPr="009F0648" w:rsidRDefault="00A84BDB" w:rsidP="006F4DC9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9F0648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добровольных пожарных и членов семей работников </w:t>
      </w:r>
      <w:proofErr w:type="gramStart"/>
      <w:r w:rsidRPr="009F0648">
        <w:rPr>
          <w:rFonts w:ascii="Arial" w:eastAsia="Times New Roman" w:hAnsi="Arial" w:cs="Arial"/>
          <w:bCs/>
          <w:color w:val="000000"/>
          <w:sz w:val="24"/>
          <w:szCs w:val="24"/>
        </w:rPr>
        <w:t>добровольной</w:t>
      </w:r>
      <w:proofErr w:type="gramEnd"/>
      <w:r w:rsidRPr="009F0648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</w:p>
    <w:p w:rsidR="00A84BDB" w:rsidRPr="009F0648" w:rsidRDefault="00A84BDB" w:rsidP="006F4DC9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9F0648">
        <w:rPr>
          <w:rFonts w:ascii="Arial" w:eastAsia="Times New Roman" w:hAnsi="Arial" w:cs="Arial"/>
          <w:bCs/>
          <w:color w:val="000000"/>
          <w:sz w:val="24"/>
          <w:szCs w:val="24"/>
        </w:rPr>
        <w:t>пожарной охраны и добровольных пожарных</w:t>
      </w:r>
      <w:r w:rsidRPr="009F0648">
        <w:rPr>
          <w:rFonts w:ascii="Arial" w:hAnsi="Arial" w:cs="Arial"/>
          <w:bCs/>
          <w:kern w:val="2"/>
          <w:sz w:val="24"/>
          <w:szCs w:val="24"/>
        </w:rPr>
        <w:t xml:space="preserve"> на территории </w:t>
      </w:r>
    </w:p>
    <w:p w:rsidR="00A84BDB" w:rsidRPr="009F0648" w:rsidRDefault="00A84BDB" w:rsidP="006F4DC9">
      <w:pPr>
        <w:spacing w:after="0" w:line="240" w:lineRule="auto"/>
        <w:contextualSpacing/>
        <w:jc w:val="center"/>
        <w:rPr>
          <w:rFonts w:ascii="Arial" w:hAnsi="Arial" w:cs="Arial"/>
          <w:bCs/>
          <w:kern w:val="2"/>
          <w:sz w:val="24"/>
          <w:szCs w:val="24"/>
        </w:rPr>
      </w:pPr>
      <w:r w:rsidRPr="009F0648">
        <w:rPr>
          <w:rFonts w:ascii="Arial" w:hAnsi="Arial" w:cs="Arial"/>
          <w:bCs/>
          <w:kern w:val="2"/>
          <w:sz w:val="24"/>
          <w:szCs w:val="24"/>
        </w:rPr>
        <w:t>Болховского района Орловской области</w:t>
      </w:r>
    </w:p>
    <w:p w:rsidR="006F4DC9" w:rsidRPr="009F0648" w:rsidRDefault="006F4DC9" w:rsidP="006F4DC9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:rsidR="00A84BDB" w:rsidRPr="009F0648" w:rsidRDefault="00A84BDB" w:rsidP="006F4DC9">
      <w:pPr>
        <w:pStyle w:val="a9"/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9F0648">
        <w:rPr>
          <w:rFonts w:ascii="Arial" w:eastAsia="Times New Roman" w:hAnsi="Arial" w:cs="Arial"/>
          <w:sz w:val="24"/>
          <w:szCs w:val="24"/>
        </w:rPr>
        <w:t>В соответствии с Федеральным законом от 06.05.2011 № 100-ФЗ</w:t>
      </w:r>
      <w:r w:rsidR="006F4DC9" w:rsidRPr="009F0648">
        <w:rPr>
          <w:rFonts w:ascii="Arial" w:eastAsia="Times New Roman" w:hAnsi="Arial" w:cs="Arial"/>
          <w:sz w:val="24"/>
          <w:szCs w:val="24"/>
        </w:rPr>
        <w:t xml:space="preserve"> </w:t>
      </w:r>
      <w:r w:rsidRPr="009F0648">
        <w:rPr>
          <w:rFonts w:ascii="Arial" w:eastAsia="Times New Roman" w:hAnsi="Arial" w:cs="Arial"/>
          <w:sz w:val="24"/>
          <w:szCs w:val="24"/>
        </w:rPr>
        <w:t>«О добровольной пожарной охране», Федеральным законом от 21.12.1994 № 69-ФЗ «О пожарной безопасности» и законом Орловской области</w:t>
      </w:r>
      <w:r w:rsidR="006F4DC9" w:rsidRPr="009F0648">
        <w:rPr>
          <w:rFonts w:ascii="Arial" w:eastAsia="Times New Roman" w:hAnsi="Arial" w:cs="Arial"/>
          <w:sz w:val="24"/>
          <w:szCs w:val="24"/>
        </w:rPr>
        <w:t xml:space="preserve"> </w:t>
      </w:r>
      <w:r w:rsidRPr="009F0648">
        <w:rPr>
          <w:rFonts w:ascii="Arial" w:eastAsia="Times New Roman" w:hAnsi="Arial" w:cs="Arial"/>
          <w:sz w:val="24"/>
          <w:szCs w:val="24"/>
        </w:rPr>
        <w:t>от 5 августа 2011 года № 1245-03 «О добровольной пожарной охране</w:t>
      </w:r>
      <w:r w:rsidR="006F4DC9" w:rsidRPr="009F0648">
        <w:rPr>
          <w:rFonts w:ascii="Arial" w:eastAsia="Times New Roman" w:hAnsi="Arial" w:cs="Arial"/>
          <w:sz w:val="24"/>
          <w:szCs w:val="24"/>
        </w:rPr>
        <w:t xml:space="preserve"> </w:t>
      </w:r>
      <w:r w:rsidRPr="009F0648">
        <w:rPr>
          <w:rFonts w:ascii="Arial" w:eastAsia="Times New Roman" w:hAnsi="Arial" w:cs="Arial"/>
          <w:sz w:val="24"/>
          <w:szCs w:val="24"/>
        </w:rPr>
        <w:t xml:space="preserve">в Орловской области» </w:t>
      </w:r>
      <w:r w:rsidRPr="009F0648">
        <w:rPr>
          <w:rFonts w:ascii="Arial" w:eastAsia="Times New Roman" w:hAnsi="Arial" w:cs="Arial"/>
          <w:color w:val="000000"/>
          <w:sz w:val="24"/>
          <w:szCs w:val="24"/>
        </w:rPr>
        <w:t>в целях социальной защищенности добровольных пожарных и штатных работников подразделений территориальных доброволь</w:t>
      </w:r>
      <w:r w:rsidR="006F4DC9" w:rsidRPr="009F0648">
        <w:rPr>
          <w:rFonts w:ascii="Arial" w:eastAsia="Times New Roman" w:hAnsi="Arial" w:cs="Arial"/>
          <w:color w:val="000000"/>
          <w:sz w:val="24"/>
          <w:szCs w:val="24"/>
        </w:rPr>
        <w:t>ных пожарных команд или дружин</w:t>
      </w:r>
      <w:proofErr w:type="gramEnd"/>
    </w:p>
    <w:p w:rsidR="006F4DC9" w:rsidRPr="009F0648" w:rsidRDefault="006F4DC9" w:rsidP="006F4DC9">
      <w:pPr>
        <w:pStyle w:val="a9"/>
        <w:shd w:val="clear" w:color="auto" w:fill="FFFFFF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84BDB" w:rsidRPr="009F0648" w:rsidRDefault="00A84BDB" w:rsidP="006F4DC9">
      <w:pPr>
        <w:spacing w:after="0" w:line="240" w:lineRule="auto"/>
        <w:ind w:firstLine="851"/>
        <w:jc w:val="center"/>
        <w:rPr>
          <w:rFonts w:ascii="Arial" w:hAnsi="Arial" w:cs="Arial"/>
          <w:sz w:val="24"/>
          <w:szCs w:val="24"/>
        </w:rPr>
      </w:pPr>
      <w:r w:rsidRPr="009F0648">
        <w:rPr>
          <w:rFonts w:ascii="Arial" w:hAnsi="Arial" w:cs="Arial"/>
          <w:sz w:val="24"/>
          <w:szCs w:val="24"/>
        </w:rPr>
        <w:t>ПОСТАНОВЛЯЕТ:</w:t>
      </w:r>
    </w:p>
    <w:p w:rsidR="006F4DC9" w:rsidRPr="009F0648" w:rsidRDefault="006F4DC9" w:rsidP="006F4DC9">
      <w:pPr>
        <w:spacing w:after="0" w:line="240" w:lineRule="auto"/>
        <w:ind w:firstLine="851"/>
        <w:jc w:val="center"/>
        <w:rPr>
          <w:rFonts w:ascii="Arial" w:hAnsi="Arial" w:cs="Arial"/>
          <w:sz w:val="24"/>
          <w:szCs w:val="24"/>
        </w:rPr>
      </w:pPr>
    </w:p>
    <w:p w:rsidR="00A84BDB" w:rsidRPr="009F0648" w:rsidRDefault="00A84BDB" w:rsidP="006F4DC9">
      <w:pPr>
        <w:spacing w:after="0" w:line="240" w:lineRule="auto"/>
        <w:ind w:firstLine="709"/>
        <w:jc w:val="both"/>
        <w:textAlignment w:val="baseline"/>
        <w:rPr>
          <w:rFonts w:ascii="Arial" w:hAnsi="Arial" w:cs="Arial"/>
          <w:sz w:val="24"/>
          <w:szCs w:val="24"/>
        </w:rPr>
      </w:pPr>
      <w:r w:rsidRPr="009F0648">
        <w:rPr>
          <w:rFonts w:ascii="Arial" w:hAnsi="Arial" w:cs="Arial"/>
          <w:sz w:val="24"/>
          <w:szCs w:val="24"/>
        </w:rPr>
        <w:t xml:space="preserve">1. Утвердить Положение об </w:t>
      </w:r>
      <w:r w:rsidRPr="009F0648">
        <w:rPr>
          <w:rFonts w:ascii="Arial" w:eastAsia="Times New Roman" w:hAnsi="Arial" w:cs="Arial"/>
          <w:color w:val="000000"/>
          <w:sz w:val="24"/>
          <w:szCs w:val="24"/>
        </w:rPr>
        <w:t>установлении мер правовой и социальной защиты добровольных пожарных и членов семей работников добровольной пожарной охраны и добровольных пожарных</w:t>
      </w:r>
      <w:r w:rsidRPr="009F0648">
        <w:rPr>
          <w:rFonts w:ascii="Arial" w:hAnsi="Arial" w:cs="Arial"/>
          <w:bCs/>
          <w:kern w:val="2"/>
          <w:sz w:val="24"/>
          <w:szCs w:val="24"/>
        </w:rPr>
        <w:t xml:space="preserve"> на территории Болховского района Орловской области </w:t>
      </w:r>
      <w:r w:rsidRPr="009F0648">
        <w:rPr>
          <w:rFonts w:ascii="Arial" w:hAnsi="Arial" w:cs="Arial"/>
          <w:sz w:val="24"/>
          <w:szCs w:val="24"/>
        </w:rPr>
        <w:t>(приложение).</w:t>
      </w:r>
    </w:p>
    <w:p w:rsidR="00A84BDB" w:rsidRPr="009F0648" w:rsidRDefault="00A84BDB" w:rsidP="006F4DC9">
      <w:pPr>
        <w:spacing w:after="0" w:line="240" w:lineRule="auto"/>
        <w:ind w:firstLine="709"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  <w:r w:rsidRPr="009F0648">
        <w:rPr>
          <w:rFonts w:ascii="Arial" w:eastAsia="Courier New" w:hAnsi="Arial" w:cs="Arial"/>
          <w:color w:val="000000"/>
          <w:sz w:val="24"/>
          <w:szCs w:val="24"/>
        </w:rPr>
        <w:t xml:space="preserve">2. Настоящее постановление вступает в силу со дня его опубликования и подлежит размещению на официальном сайте администрации </w:t>
      </w:r>
      <w:r w:rsidRPr="009F0648">
        <w:rPr>
          <w:rFonts w:ascii="Arial" w:eastAsia="Courier New" w:hAnsi="Arial" w:cs="Arial"/>
          <w:bCs/>
          <w:color w:val="000000"/>
          <w:kern w:val="2"/>
          <w:sz w:val="24"/>
          <w:szCs w:val="24"/>
        </w:rPr>
        <w:t xml:space="preserve">Болховского </w:t>
      </w:r>
      <w:r w:rsidRPr="009F0648">
        <w:rPr>
          <w:rFonts w:ascii="Arial" w:eastAsia="Courier New" w:hAnsi="Arial" w:cs="Arial"/>
          <w:color w:val="000000"/>
          <w:sz w:val="24"/>
          <w:szCs w:val="24"/>
        </w:rPr>
        <w:t>района Орловской области в сети Интернет.</w:t>
      </w:r>
    </w:p>
    <w:p w:rsidR="00A84BDB" w:rsidRPr="009F0648" w:rsidRDefault="00A84BDB" w:rsidP="006F4DC9">
      <w:pPr>
        <w:spacing w:after="0" w:line="240" w:lineRule="auto"/>
        <w:ind w:firstLine="709"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  <w:r w:rsidRPr="009F0648">
        <w:rPr>
          <w:rFonts w:ascii="Arial" w:eastAsia="Courier New" w:hAnsi="Arial" w:cs="Arial"/>
          <w:color w:val="000000"/>
          <w:sz w:val="24"/>
          <w:szCs w:val="24"/>
        </w:rPr>
        <w:t xml:space="preserve">3. </w:t>
      </w:r>
      <w:proofErr w:type="gramStart"/>
      <w:r w:rsidRPr="009F0648">
        <w:rPr>
          <w:rFonts w:ascii="Arial" w:eastAsia="Courier New" w:hAnsi="Arial" w:cs="Arial"/>
          <w:color w:val="000000"/>
          <w:sz w:val="24"/>
          <w:szCs w:val="24"/>
        </w:rPr>
        <w:t>Контроль за</w:t>
      </w:r>
      <w:proofErr w:type="gramEnd"/>
      <w:r w:rsidRPr="009F0648">
        <w:rPr>
          <w:rFonts w:ascii="Arial" w:eastAsia="Courier New" w:hAnsi="Arial" w:cs="Arial"/>
          <w:color w:val="000000"/>
          <w:sz w:val="24"/>
          <w:szCs w:val="24"/>
        </w:rPr>
        <w:t xml:space="preserve"> исполнением настоящего постановления возложить</w:t>
      </w:r>
      <w:r w:rsidRPr="009F0648">
        <w:rPr>
          <w:rFonts w:ascii="Arial" w:eastAsia="Courier New" w:hAnsi="Arial" w:cs="Arial"/>
          <w:color w:val="000000"/>
          <w:sz w:val="24"/>
          <w:szCs w:val="24"/>
        </w:rPr>
        <w:br/>
        <w:t xml:space="preserve">на первого заместителя Главы администрации </w:t>
      </w:r>
      <w:r w:rsidRPr="009F0648">
        <w:rPr>
          <w:rFonts w:ascii="Arial" w:eastAsia="Courier New" w:hAnsi="Arial" w:cs="Arial"/>
          <w:bCs/>
          <w:color w:val="000000"/>
          <w:kern w:val="2"/>
          <w:sz w:val="24"/>
          <w:szCs w:val="24"/>
        </w:rPr>
        <w:t>Болховского</w:t>
      </w:r>
      <w:r w:rsidRPr="009F0648">
        <w:rPr>
          <w:rFonts w:ascii="Arial" w:eastAsia="Courier New" w:hAnsi="Arial" w:cs="Arial"/>
          <w:color w:val="000000"/>
          <w:sz w:val="24"/>
          <w:szCs w:val="24"/>
        </w:rPr>
        <w:t xml:space="preserve"> района Орловской области.</w:t>
      </w:r>
    </w:p>
    <w:p w:rsidR="00AB59EF" w:rsidRPr="009F0648" w:rsidRDefault="00AB59EF" w:rsidP="006F4DC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F3F5F" w:rsidRPr="009F0648" w:rsidRDefault="00AB59EF" w:rsidP="006F4DC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0648">
        <w:rPr>
          <w:rFonts w:ascii="Arial" w:hAnsi="Arial" w:cs="Arial"/>
          <w:sz w:val="24"/>
          <w:szCs w:val="24"/>
        </w:rPr>
        <w:t xml:space="preserve">    </w:t>
      </w:r>
    </w:p>
    <w:p w:rsidR="00AB59EF" w:rsidRPr="009F0648" w:rsidRDefault="00AB59EF" w:rsidP="006F4DC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0648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</w:p>
    <w:p w:rsidR="007F3F5F" w:rsidRPr="009F0648" w:rsidRDefault="007F3F5F" w:rsidP="006F4DC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9F0648">
        <w:rPr>
          <w:rFonts w:ascii="Arial" w:eastAsia="Times New Roman" w:hAnsi="Arial" w:cs="Arial"/>
          <w:sz w:val="24"/>
          <w:szCs w:val="24"/>
        </w:rPr>
        <w:t xml:space="preserve">Глава Болховского района                                                             </w:t>
      </w:r>
      <w:r w:rsidR="006F4DC9" w:rsidRPr="009F0648">
        <w:rPr>
          <w:rFonts w:ascii="Arial" w:eastAsia="Times New Roman" w:hAnsi="Arial" w:cs="Arial"/>
          <w:sz w:val="24"/>
          <w:szCs w:val="24"/>
        </w:rPr>
        <w:t xml:space="preserve"> </w:t>
      </w:r>
      <w:r w:rsidRPr="009F0648">
        <w:rPr>
          <w:rFonts w:ascii="Arial" w:eastAsia="Times New Roman" w:hAnsi="Arial" w:cs="Arial"/>
          <w:sz w:val="24"/>
          <w:szCs w:val="24"/>
        </w:rPr>
        <w:t xml:space="preserve">  Н.</w:t>
      </w:r>
      <w:r w:rsidR="006F4DC9" w:rsidRPr="009F0648">
        <w:rPr>
          <w:rFonts w:ascii="Arial" w:eastAsia="Times New Roman" w:hAnsi="Arial" w:cs="Arial"/>
          <w:sz w:val="24"/>
          <w:szCs w:val="24"/>
        </w:rPr>
        <w:t xml:space="preserve"> </w:t>
      </w:r>
      <w:r w:rsidRPr="009F0648">
        <w:rPr>
          <w:rFonts w:ascii="Arial" w:eastAsia="Times New Roman" w:hAnsi="Arial" w:cs="Arial"/>
          <w:sz w:val="24"/>
          <w:szCs w:val="24"/>
        </w:rPr>
        <w:t>В. Чиняков</w:t>
      </w:r>
    </w:p>
    <w:p w:rsidR="007F3F5F" w:rsidRPr="009F0648" w:rsidRDefault="007F3F5F" w:rsidP="006F4DC9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7F3F5F" w:rsidRDefault="007F3F5F" w:rsidP="006F4DC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F0648" w:rsidRDefault="009F0648" w:rsidP="006F4DC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F0648" w:rsidRDefault="009F0648" w:rsidP="006F4DC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F0648" w:rsidRDefault="009F0648" w:rsidP="006F4DC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F0648" w:rsidRDefault="009F0648" w:rsidP="006F4DC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F0648" w:rsidRDefault="009F0648" w:rsidP="006F4DC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F0648" w:rsidRDefault="009F0648" w:rsidP="006F4DC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F0648" w:rsidRDefault="009F0648" w:rsidP="006F4DC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F0648" w:rsidRPr="009F0648" w:rsidRDefault="009F0648" w:rsidP="006F4DC9">
      <w:pPr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9F0648" w:rsidRPr="009F0648" w:rsidRDefault="009F0648" w:rsidP="006F4DC9">
      <w:pPr>
        <w:widowControl w:val="0"/>
        <w:spacing w:after="0" w:line="240" w:lineRule="auto"/>
        <w:contextualSpacing/>
        <w:jc w:val="center"/>
        <w:rPr>
          <w:rFonts w:ascii="Arial" w:eastAsia="Courier New" w:hAnsi="Arial" w:cs="Arial"/>
          <w:color w:val="000000"/>
          <w:sz w:val="24"/>
          <w:szCs w:val="24"/>
        </w:rPr>
      </w:pPr>
    </w:p>
    <w:p w:rsidR="009F0648" w:rsidRPr="009F0648" w:rsidRDefault="009F0648" w:rsidP="006F4DC9">
      <w:pPr>
        <w:widowControl w:val="0"/>
        <w:spacing w:after="0" w:line="240" w:lineRule="auto"/>
        <w:contextualSpacing/>
        <w:jc w:val="center"/>
        <w:rPr>
          <w:rFonts w:ascii="Arial" w:eastAsia="Courier New" w:hAnsi="Arial" w:cs="Arial"/>
          <w:color w:val="000000"/>
          <w:sz w:val="24"/>
          <w:szCs w:val="24"/>
        </w:rPr>
      </w:pPr>
    </w:p>
    <w:p w:rsidR="00A84BDB" w:rsidRPr="009F0648" w:rsidRDefault="00A84BDB" w:rsidP="009F0648">
      <w:pPr>
        <w:widowControl w:val="0"/>
        <w:spacing w:after="0" w:line="240" w:lineRule="auto"/>
        <w:contextualSpacing/>
        <w:jc w:val="right"/>
        <w:rPr>
          <w:rFonts w:ascii="Arial" w:hAnsi="Arial" w:cs="Arial"/>
          <w:sz w:val="24"/>
          <w:szCs w:val="24"/>
        </w:rPr>
      </w:pPr>
      <w:r w:rsidRPr="009F0648">
        <w:rPr>
          <w:rFonts w:ascii="Arial" w:eastAsia="Courier New" w:hAnsi="Arial" w:cs="Arial"/>
          <w:color w:val="000000"/>
          <w:sz w:val="24"/>
          <w:szCs w:val="24"/>
        </w:rPr>
        <w:lastRenderedPageBreak/>
        <w:t>Приложение</w:t>
      </w:r>
    </w:p>
    <w:p w:rsidR="00A84BDB" w:rsidRPr="009F0648" w:rsidRDefault="00A84BDB" w:rsidP="009F0648">
      <w:pPr>
        <w:widowControl w:val="0"/>
        <w:spacing w:after="0" w:line="240" w:lineRule="auto"/>
        <w:contextualSpacing/>
        <w:jc w:val="right"/>
        <w:rPr>
          <w:rFonts w:ascii="Arial" w:hAnsi="Arial" w:cs="Arial"/>
          <w:sz w:val="24"/>
          <w:szCs w:val="24"/>
        </w:rPr>
      </w:pPr>
      <w:r w:rsidRPr="009F0648">
        <w:rPr>
          <w:rFonts w:ascii="Arial" w:eastAsia="Courier New" w:hAnsi="Arial" w:cs="Arial"/>
          <w:color w:val="000000"/>
          <w:sz w:val="24"/>
          <w:szCs w:val="24"/>
        </w:rPr>
        <w:t>к постановлению администрации</w:t>
      </w:r>
    </w:p>
    <w:p w:rsidR="00A84BDB" w:rsidRPr="009F0648" w:rsidRDefault="00877D9B" w:rsidP="009F0648">
      <w:pPr>
        <w:widowControl w:val="0"/>
        <w:spacing w:after="0" w:line="240" w:lineRule="auto"/>
        <w:contextualSpacing/>
        <w:jc w:val="right"/>
        <w:rPr>
          <w:rFonts w:ascii="Arial" w:hAnsi="Arial" w:cs="Arial"/>
          <w:sz w:val="24"/>
          <w:szCs w:val="24"/>
        </w:rPr>
      </w:pPr>
      <w:r w:rsidRPr="009F0648">
        <w:rPr>
          <w:rFonts w:ascii="Arial" w:eastAsia="Courier New" w:hAnsi="Arial" w:cs="Arial"/>
          <w:bCs/>
          <w:color w:val="000000"/>
          <w:kern w:val="2"/>
          <w:sz w:val="24"/>
          <w:szCs w:val="24"/>
        </w:rPr>
        <w:t>Болховского</w:t>
      </w:r>
      <w:r w:rsidR="00A84BDB" w:rsidRPr="009F0648">
        <w:rPr>
          <w:rFonts w:ascii="Arial" w:eastAsia="Courier New" w:hAnsi="Arial" w:cs="Arial"/>
          <w:color w:val="000000"/>
          <w:sz w:val="24"/>
          <w:szCs w:val="24"/>
        </w:rPr>
        <w:t xml:space="preserve"> района Орловской области</w:t>
      </w:r>
    </w:p>
    <w:p w:rsidR="00A84BDB" w:rsidRPr="009F0648" w:rsidRDefault="00A84BDB" w:rsidP="009F0648">
      <w:pPr>
        <w:widowControl w:val="0"/>
        <w:spacing w:after="0" w:line="240" w:lineRule="auto"/>
        <w:contextualSpacing/>
        <w:jc w:val="right"/>
        <w:rPr>
          <w:rFonts w:ascii="Arial" w:hAnsi="Arial" w:cs="Arial"/>
          <w:sz w:val="24"/>
          <w:szCs w:val="24"/>
        </w:rPr>
      </w:pPr>
      <w:r w:rsidRPr="009F0648">
        <w:rPr>
          <w:rFonts w:ascii="Arial" w:eastAsia="Courier New" w:hAnsi="Arial" w:cs="Arial"/>
          <w:color w:val="000000"/>
          <w:sz w:val="24"/>
          <w:szCs w:val="24"/>
        </w:rPr>
        <w:t>от «</w:t>
      </w:r>
      <w:r w:rsidR="009F0648" w:rsidRPr="009F0648">
        <w:rPr>
          <w:rFonts w:ascii="Arial" w:eastAsia="Courier New" w:hAnsi="Arial" w:cs="Arial"/>
          <w:color w:val="000000"/>
          <w:sz w:val="24"/>
          <w:szCs w:val="24"/>
        </w:rPr>
        <w:t>17</w:t>
      </w:r>
      <w:r w:rsidRPr="009F0648">
        <w:rPr>
          <w:rFonts w:ascii="Arial" w:eastAsia="Courier New" w:hAnsi="Arial" w:cs="Arial"/>
          <w:color w:val="000000"/>
          <w:sz w:val="24"/>
          <w:szCs w:val="24"/>
        </w:rPr>
        <w:t xml:space="preserve">» </w:t>
      </w:r>
      <w:r w:rsidR="009F0648" w:rsidRPr="009F0648">
        <w:rPr>
          <w:rFonts w:ascii="Arial" w:eastAsia="Courier New" w:hAnsi="Arial" w:cs="Arial"/>
          <w:color w:val="000000"/>
          <w:sz w:val="24"/>
          <w:szCs w:val="24"/>
        </w:rPr>
        <w:t>мая 2026 г. № 105</w:t>
      </w:r>
    </w:p>
    <w:p w:rsidR="00A84BDB" w:rsidRPr="009F0648" w:rsidRDefault="00A84BDB" w:rsidP="006F4DC9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  <w:lang w:eastAsia="ar-SA"/>
        </w:rPr>
      </w:pPr>
    </w:p>
    <w:p w:rsidR="00A84BDB" w:rsidRPr="009F0648" w:rsidRDefault="00A84BDB" w:rsidP="006F4DC9">
      <w:pPr>
        <w:pStyle w:val="ConsPlusTitle"/>
        <w:widowControl/>
        <w:contextualSpacing/>
        <w:jc w:val="center"/>
        <w:rPr>
          <w:rFonts w:ascii="Arial" w:hAnsi="Arial" w:cs="Arial"/>
          <w:sz w:val="24"/>
          <w:szCs w:val="24"/>
        </w:rPr>
      </w:pPr>
      <w:r w:rsidRPr="009F0648">
        <w:rPr>
          <w:rFonts w:ascii="Arial" w:hAnsi="Arial" w:cs="Arial"/>
          <w:b w:val="0"/>
          <w:sz w:val="24"/>
          <w:szCs w:val="24"/>
        </w:rPr>
        <w:t>ПОЛОЖЕНИЕ</w:t>
      </w:r>
    </w:p>
    <w:p w:rsidR="00A84BDB" w:rsidRPr="009F0648" w:rsidRDefault="00A84BDB" w:rsidP="006F4DC9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9F0648">
        <w:rPr>
          <w:rFonts w:ascii="Arial" w:hAnsi="Arial" w:cs="Arial"/>
          <w:bCs/>
          <w:kern w:val="2"/>
          <w:sz w:val="24"/>
          <w:szCs w:val="24"/>
        </w:rPr>
        <w:t xml:space="preserve">об </w:t>
      </w:r>
      <w:r w:rsidRPr="009F0648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установлении мер правовой и социальной защиты </w:t>
      </w:r>
    </w:p>
    <w:p w:rsidR="00A84BDB" w:rsidRPr="009F0648" w:rsidRDefault="00A84BDB" w:rsidP="006F4DC9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9F0648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добровольных пожарных и членов семей работников </w:t>
      </w:r>
      <w:proofErr w:type="gramStart"/>
      <w:r w:rsidRPr="009F0648">
        <w:rPr>
          <w:rFonts w:ascii="Arial" w:eastAsia="Times New Roman" w:hAnsi="Arial" w:cs="Arial"/>
          <w:bCs/>
          <w:color w:val="000000"/>
          <w:sz w:val="24"/>
          <w:szCs w:val="24"/>
        </w:rPr>
        <w:t>добровольной</w:t>
      </w:r>
      <w:proofErr w:type="gramEnd"/>
      <w:r w:rsidRPr="009F0648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</w:p>
    <w:p w:rsidR="00A84BDB" w:rsidRPr="009F0648" w:rsidRDefault="00A84BDB" w:rsidP="006F4DC9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9F0648">
        <w:rPr>
          <w:rFonts w:ascii="Arial" w:eastAsia="Times New Roman" w:hAnsi="Arial" w:cs="Arial"/>
          <w:bCs/>
          <w:color w:val="000000"/>
          <w:sz w:val="24"/>
          <w:szCs w:val="24"/>
        </w:rPr>
        <w:t>пожарной охраны и добровольных пожарных</w:t>
      </w:r>
      <w:r w:rsidRPr="009F0648">
        <w:rPr>
          <w:rFonts w:ascii="Arial" w:hAnsi="Arial" w:cs="Arial"/>
          <w:bCs/>
          <w:kern w:val="2"/>
          <w:sz w:val="24"/>
          <w:szCs w:val="24"/>
        </w:rPr>
        <w:t xml:space="preserve"> на территории </w:t>
      </w:r>
    </w:p>
    <w:p w:rsidR="00A84BDB" w:rsidRPr="009F0648" w:rsidRDefault="00A84BDB" w:rsidP="006F4DC9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9F0648">
        <w:rPr>
          <w:rFonts w:ascii="Arial" w:hAnsi="Arial" w:cs="Arial"/>
          <w:bCs/>
          <w:kern w:val="2"/>
          <w:sz w:val="24"/>
          <w:szCs w:val="24"/>
        </w:rPr>
        <w:t>Болховского района Орловской области</w:t>
      </w:r>
    </w:p>
    <w:p w:rsidR="00A84BDB" w:rsidRPr="009F0648" w:rsidRDefault="00A84BDB" w:rsidP="006F4DC9">
      <w:pPr>
        <w:spacing w:after="0" w:line="240" w:lineRule="auto"/>
        <w:contextualSpacing/>
        <w:jc w:val="center"/>
        <w:rPr>
          <w:rFonts w:ascii="Arial" w:hAnsi="Arial" w:cs="Arial"/>
          <w:b/>
          <w:bCs/>
          <w:kern w:val="2"/>
          <w:sz w:val="24"/>
          <w:szCs w:val="24"/>
        </w:rPr>
      </w:pPr>
    </w:p>
    <w:p w:rsidR="00A84BDB" w:rsidRPr="009F0648" w:rsidRDefault="00A84BDB" w:rsidP="006F4DC9">
      <w:pPr>
        <w:pStyle w:val="a3"/>
        <w:spacing w:after="0" w:line="240" w:lineRule="auto"/>
        <w:ind w:left="0"/>
        <w:jc w:val="center"/>
        <w:textAlignment w:val="baseline"/>
        <w:outlineLvl w:val="3"/>
        <w:rPr>
          <w:rFonts w:ascii="Arial" w:hAnsi="Arial" w:cs="Arial"/>
          <w:sz w:val="24"/>
          <w:szCs w:val="24"/>
        </w:rPr>
      </w:pPr>
      <w:r w:rsidRPr="009F0648">
        <w:rPr>
          <w:rFonts w:ascii="Arial" w:eastAsia="Times New Roman" w:hAnsi="Arial" w:cs="Arial"/>
          <w:bCs/>
          <w:sz w:val="24"/>
          <w:szCs w:val="24"/>
        </w:rPr>
        <w:t>1. Общие положения</w:t>
      </w:r>
    </w:p>
    <w:p w:rsidR="00A84BDB" w:rsidRPr="009F0648" w:rsidRDefault="00A84BDB" w:rsidP="006F4DC9">
      <w:pPr>
        <w:pStyle w:val="a3"/>
        <w:spacing w:after="0" w:line="240" w:lineRule="auto"/>
        <w:ind w:left="0"/>
        <w:textAlignment w:val="baseline"/>
        <w:outlineLvl w:val="3"/>
        <w:rPr>
          <w:rFonts w:ascii="Arial" w:eastAsia="Times New Roman" w:hAnsi="Arial" w:cs="Arial"/>
          <w:bCs/>
          <w:sz w:val="24"/>
          <w:szCs w:val="24"/>
        </w:rPr>
      </w:pPr>
    </w:p>
    <w:p w:rsidR="00A84BDB" w:rsidRPr="009F0648" w:rsidRDefault="00A84BDB" w:rsidP="006F4DC9">
      <w:pPr>
        <w:spacing w:after="0" w:line="240" w:lineRule="auto"/>
        <w:ind w:firstLine="567"/>
        <w:contextualSpacing/>
        <w:jc w:val="both"/>
        <w:textAlignment w:val="baseline"/>
        <w:outlineLvl w:val="0"/>
        <w:rPr>
          <w:rFonts w:ascii="Arial" w:hAnsi="Arial" w:cs="Arial"/>
          <w:sz w:val="24"/>
          <w:szCs w:val="24"/>
        </w:rPr>
      </w:pPr>
      <w:r w:rsidRPr="009F0648">
        <w:rPr>
          <w:rFonts w:ascii="Arial" w:hAnsi="Arial" w:cs="Arial"/>
          <w:sz w:val="24"/>
          <w:szCs w:val="24"/>
        </w:rPr>
        <w:t xml:space="preserve">1. Настоящее Положение определяет </w:t>
      </w:r>
      <w:r w:rsidRPr="009F0648">
        <w:rPr>
          <w:rFonts w:ascii="Arial" w:eastAsia="Times New Roman" w:hAnsi="Arial" w:cs="Arial"/>
          <w:bCs/>
          <w:color w:val="000000"/>
          <w:sz w:val="24"/>
          <w:szCs w:val="24"/>
        </w:rPr>
        <w:t>меры правовой и социальной защиты добровольных пожарных и членов семей работников добровольной пожарной охраны и добровольных пожарных</w:t>
      </w:r>
      <w:r w:rsidRPr="009F0648">
        <w:rPr>
          <w:rFonts w:ascii="Arial" w:hAnsi="Arial" w:cs="Arial"/>
          <w:bCs/>
          <w:kern w:val="2"/>
          <w:sz w:val="24"/>
          <w:szCs w:val="24"/>
        </w:rPr>
        <w:t>, принимающих участие</w:t>
      </w:r>
      <w:r w:rsidR="006F4DC9" w:rsidRPr="009F0648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Pr="009F0648">
        <w:rPr>
          <w:rFonts w:ascii="Arial" w:hAnsi="Arial" w:cs="Arial"/>
          <w:bCs/>
          <w:kern w:val="2"/>
          <w:sz w:val="24"/>
          <w:szCs w:val="24"/>
        </w:rPr>
        <w:t>в противопожарной профилактике и тушении пожаров на территории Болховского района Орловской области.</w:t>
      </w:r>
    </w:p>
    <w:p w:rsidR="00A84BDB" w:rsidRPr="009F0648" w:rsidRDefault="00A84BDB" w:rsidP="006F4DC9">
      <w:pPr>
        <w:spacing w:after="0" w:line="240" w:lineRule="auto"/>
        <w:ind w:firstLine="567"/>
        <w:contextualSpacing/>
        <w:jc w:val="both"/>
        <w:textAlignment w:val="baseline"/>
        <w:outlineLvl w:val="0"/>
        <w:rPr>
          <w:rFonts w:ascii="Arial" w:hAnsi="Arial" w:cs="Arial"/>
          <w:sz w:val="24"/>
          <w:szCs w:val="24"/>
        </w:rPr>
      </w:pPr>
      <w:r w:rsidRPr="009F0648">
        <w:rPr>
          <w:rFonts w:ascii="Arial" w:hAnsi="Arial" w:cs="Arial"/>
          <w:sz w:val="24"/>
          <w:szCs w:val="24"/>
        </w:rPr>
        <w:t>2. М</w:t>
      </w:r>
      <w:r w:rsidRPr="009F0648">
        <w:rPr>
          <w:rFonts w:ascii="Arial" w:eastAsia="Times New Roman" w:hAnsi="Arial" w:cs="Arial"/>
          <w:bCs/>
          <w:color w:val="000000"/>
          <w:sz w:val="24"/>
          <w:szCs w:val="24"/>
        </w:rPr>
        <w:t>еры правовой и социальной защиты</w:t>
      </w:r>
      <w:r w:rsidRPr="009F0648">
        <w:rPr>
          <w:rFonts w:ascii="Arial" w:hAnsi="Arial" w:cs="Arial"/>
          <w:sz w:val="24"/>
          <w:szCs w:val="24"/>
        </w:rPr>
        <w:t xml:space="preserve"> предоставляются </w:t>
      </w:r>
      <w:r w:rsidRPr="009F0648">
        <w:rPr>
          <w:rFonts w:ascii="Arial" w:hAnsi="Arial" w:cs="Arial"/>
          <w:bCs/>
          <w:kern w:val="2"/>
          <w:sz w:val="24"/>
          <w:szCs w:val="24"/>
        </w:rPr>
        <w:t xml:space="preserve">добровольным пожарным </w:t>
      </w:r>
      <w:r w:rsidRPr="009F0648">
        <w:rPr>
          <w:rFonts w:ascii="Arial" w:eastAsia="Times New Roman" w:hAnsi="Arial" w:cs="Arial"/>
          <w:bCs/>
          <w:color w:val="000000"/>
          <w:sz w:val="24"/>
          <w:szCs w:val="24"/>
        </w:rPr>
        <w:t>и членам семей работников добровольной пожарной охраны</w:t>
      </w:r>
      <w:r w:rsidR="006F4DC9" w:rsidRPr="009F0648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9F0648">
        <w:rPr>
          <w:rFonts w:ascii="Arial" w:eastAsia="Times New Roman" w:hAnsi="Arial" w:cs="Arial"/>
          <w:bCs/>
          <w:color w:val="000000"/>
          <w:sz w:val="24"/>
          <w:szCs w:val="24"/>
        </w:rPr>
        <w:t>и добровольных пожарных</w:t>
      </w:r>
      <w:r w:rsidRPr="009F0648">
        <w:rPr>
          <w:rFonts w:ascii="Arial" w:hAnsi="Arial" w:cs="Arial"/>
          <w:bCs/>
          <w:kern w:val="2"/>
          <w:sz w:val="24"/>
          <w:szCs w:val="24"/>
        </w:rPr>
        <w:t>, принимающих участие в противопожарной профилактике и тушении пожаров на территории Болховского района Орловской области</w:t>
      </w:r>
      <w:r w:rsidRPr="009F0648">
        <w:rPr>
          <w:rFonts w:ascii="Arial" w:hAnsi="Arial" w:cs="Arial"/>
          <w:sz w:val="24"/>
          <w:szCs w:val="24"/>
        </w:rPr>
        <w:t>.</w:t>
      </w:r>
    </w:p>
    <w:p w:rsidR="00A84BDB" w:rsidRPr="009F0648" w:rsidRDefault="00A84BDB" w:rsidP="006F4DC9">
      <w:pPr>
        <w:spacing w:after="0" w:line="240" w:lineRule="auto"/>
        <w:ind w:firstLine="567"/>
        <w:contextualSpacing/>
        <w:jc w:val="both"/>
        <w:textAlignment w:val="baseline"/>
        <w:rPr>
          <w:rFonts w:ascii="Arial" w:hAnsi="Arial" w:cs="Arial"/>
          <w:sz w:val="24"/>
          <w:szCs w:val="24"/>
        </w:rPr>
      </w:pPr>
    </w:p>
    <w:p w:rsidR="00A84BDB" w:rsidRPr="009F0648" w:rsidRDefault="00A84BDB" w:rsidP="006F4DC9">
      <w:pPr>
        <w:pStyle w:val="a3"/>
        <w:spacing w:after="0" w:line="240" w:lineRule="auto"/>
        <w:ind w:left="0"/>
        <w:jc w:val="center"/>
        <w:textAlignment w:val="baseline"/>
        <w:outlineLvl w:val="3"/>
        <w:rPr>
          <w:rFonts w:ascii="Arial" w:eastAsia="Times New Roman" w:hAnsi="Arial" w:cs="Arial"/>
          <w:bCs/>
          <w:kern w:val="2"/>
          <w:sz w:val="24"/>
          <w:szCs w:val="24"/>
        </w:rPr>
      </w:pPr>
      <w:r w:rsidRPr="009F0648">
        <w:rPr>
          <w:rFonts w:ascii="Arial" w:eastAsia="Times New Roman" w:hAnsi="Arial" w:cs="Arial"/>
          <w:bCs/>
          <w:sz w:val="24"/>
          <w:szCs w:val="24"/>
        </w:rPr>
        <w:t xml:space="preserve">2. </w:t>
      </w:r>
      <w:r w:rsidRPr="009F0648">
        <w:rPr>
          <w:rFonts w:ascii="Arial" w:eastAsia="Times New Roman" w:hAnsi="Arial" w:cs="Arial"/>
          <w:bCs/>
          <w:kern w:val="2"/>
          <w:sz w:val="24"/>
          <w:szCs w:val="24"/>
        </w:rPr>
        <w:t>Меры правовой и социальной защиты</w:t>
      </w:r>
    </w:p>
    <w:p w:rsidR="00A84BDB" w:rsidRPr="009F0648" w:rsidRDefault="00A84BDB" w:rsidP="006F4DC9">
      <w:pPr>
        <w:pStyle w:val="a3"/>
        <w:spacing w:after="0" w:line="240" w:lineRule="auto"/>
        <w:ind w:left="0"/>
        <w:jc w:val="center"/>
        <w:textAlignment w:val="baseline"/>
        <w:outlineLvl w:val="3"/>
        <w:rPr>
          <w:rFonts w:ascii="Arial" w:hAnsi="Arial" w:cs="Arial"/>
          <w:sz w:val="24"/>
          <w:szCs w:val="24"/>
        </w:rPr>
      </w:pPr>
    </w:p>
    <w:p w:rsidR="00A84BDB" w:rsidRPr="009F0648" w:rsidRDefault="00A84BDB" w:rsidP="006F4DC9">
      <w:pPr>
        <w:pStyle w:val="a9"/>
        <w:numPr>
          <w:ilvl w:val="0"/>
          <w:numId w:val="5"/>
        </w:numPr>
        <w:shd w:val="clear" w:color="auto" w:fill="FFFFFF"/>
        <w:tabs>
          <w:tab w:val="left" w:pos="1181"/>
        </w:tabs>
        <w:suppressAutoHyphens/>
        <w:spacing w:after="0" w:line="240" w:lineRule="auto"/>
        <w:ind w:firstLine="740"/>
        <w:contextualSpacing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9F0648">
        <w:rPr>
          <w:rFonts w:ascii="Arial" w:hAnsi="Arial" w:cs="Arial"/>
          <w:sz w:val="24"/>
          <w:szCs w:val="24"/>
          <w:shd w:val="clear" w:color="auto" w:fill="FFFFFF"/>
        </w:rPr>
        <w:t>Для добровольных пожарных устанавливается мера правовой защиты:</w:t>
      </w:r>
    </w:p>
    <w:p w:rsidR="00A84BDB" w:rsidRPr="009F0648" w:rsidRDefault="00A84BDB" w:rsidP="006F4DC9">
      <w:pPr>
        <w:pStyle w:val="a9"/>
        <w:numPr>
          <w:ilvl w:val="0"/>
          <w:numId w:val="6"/>
        </w:numPr>
        <w:shd w:val="clear" w:color="auto" w:fill="FFFFFF"/>
        <w:tabs>
          <w:tab w:val="left" w:pos="960"/>
        </w:tabs>
        <w:suppressAutoHyphens/>
        <w:spacing w:after="0" w:line="240" w:lineRule="auto"/>
        <w:ind w:firstLine="740"/>
        <w:contextualSpacing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правовые консультации в пределах вопросов местного значения поселения, установленных Федеральным законом от 6 октября 2003 года №131-Ф3 «Об общих принципах организации местного самоуправления</w:t>
      </w:r>
      <w:r w:rsidR="006F4DC9"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в Российской Федерации»;</w:t>
      </w:r>
    </w:p>
    <w:p w:rsidR="00A84BDB" w:rsidRPr="009F0648" w:rsidRDefault="00A84BDB" w:rsidP="006F4DC9">
      <w:pPr>
        <w:pStyle w:val="a9"/>
        <w:numPr>
          <w:ilvl w:val="0"/>
          <w:numId w:val="6"/>
        </w:numPr>
        <w:shd w:val="clear" w:color="auto" w:fill="FFFFFF"/>
        <w:tabs>
          <w:tab w:val="left" w:pos="891"/>
        </w:tabs>
        <w:suppressAutoHyphens/>
        <w:spacing w:after="0" w:line="240" w:lineRule="auto"/>
        <w:ind w:firstLine="740"/>
        <w:contextualSpacing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9F0648">
        <w:rPr>
          <w:rFonts w:ascii="Arial" w:hAnsi="Arial" w:cs="Arial"/>
          <w:sz w:val="24"/>
          <w:szCs w:val="24"/>
          <w:shd w:val="clear" w:color="auto" w:fill="FFFFFF"/>
        </w:rPr>
        <w:t>консультации относительно льгот и гарантий, установленных</w:t>
      </w:r>
      <w:r w:rsidR="006F4DC9" w:rsidRPr="009F0648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9F0648">
        <w:rPr>
          <w:rFonts w:ascii="Arial" w:hAnsi="Arial" w:cs="Arial"/>
          <w:sz w:val="24"/>
          <w:szCs w:val="24"/>
          <w:shd w:val="clear" w:color="auto" w:fill="FFFFFF"/>
        </w:rPr>
        <w:t>для добровольных пожарных и (или) работников добровольной пожарной охраны федеральным законодательством, законодательством Орловской области, муниципальными правовыми актами;</w:t>
      </w:r>
    </w:p>
    <w:p w:rsidR="00A84BDB" w:rsidRPr="009F0648" w:rsidRDefault="00A84BDB" w:rsidP="006F4DC9">
      <w:pPr>
        <w:pStyle w:val="a9"/>
        <w:numPr>
          <w:ilvl w:val="0"/>
          <w:numId w:val="6"/>
        </w:numPr>
        <w:shd w:val="clear" w:color="auto" w:fill="FFFFFF"/>
        <w:tabs>
          <w:tab w:val="left" w:pos="906"/>
        </w:tabs>
        <w:suppressAutoHyphens/>
        <w:spacing w:after="0" w:line="240" w:lineRule="auto"/>
        <w:ind w:firstLine="740"/>
        <w:contextualSpacing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9F0648">
        <w:rPr>
          <w:rFonts w:ascii="Arial" w:hAnsi="Arial" w:cs="Arial"/>
          <w:sz w:val="24"/>
          <w:szCs w:val="24"/>
          <w:shd w:val="clear" w:color="auto" w:fill="FFFFFF"/>
        </w:rPr>
        <w:t>содействие в оформлении документов для получения мер социальной защиты, предусмотренных Положением.</w:t>
      </w:r>
    </w:p>
    <w:p w:rsidR="00A84BDB" w:rsidRPr="009F0648" w:rsidRDefault="00A84BDB" w:rsidP="006F4DC9">
      <w:pPr>
        <w:pStyle w:val="a9"/>
        <w:numPr>
          <w:ilvl w:val="0"/>
          <w:numId w:val="5"/>
        </w:numPr>
        <w:shd w:val="clear" w:color="auto" w:fill="FFFFFF"/>
        <w:tabs>
          <w:tab w:val="left" w:pos="1226"/>
        </w:tabs>
        <w:suppressAutoHyphens/>
        <w:spacing w:after="0" w:line="240" w:lineRule="auto"/>
        <w:ind w:firstLine="740"/>
        <w:contextualSpacing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proofErr w:type="gramStart"/>
      <w:r w:rsidRPr="009F0648">
        <w:rPr>
          <w:rFonts w:ascii="Arial" w:hAnsi="Arial" w:cs="Arial"/>
          <w:sz w:val="24"/>
          <w:szCs w:val="24"/>
          <w:shd w:val="clear" w:color="auto" w:fill="FFFFFF"/>
        </w:rPr>
        <w:t>Для добровольных пожарных устанавливается мера социальной защиты - компенсация расходов на лечение увечья (ранения, травмы, контузии), полученного в период привлечения добровольного пожарного</w:t>
      </w:r>
      <w:r w:rsidR="006F4DC9" w:rsidRPr="009F0648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9F0648">
        <w:rPr>
          <w:rFonts w:ascii="Arial" w:hAnsi="Arial" w:cs="Arial"/>
          <w:sz w:val="24"/>
          <w:szCs w:val="24"/>
          <w:shd w:val="clear" w:color="auto" w:fill="FFFFFF"/>
        </w:rPr>
        <w:t>к участию в профилактике и (или) тушении пожаров, проведению аварийно-спасательных работ, спасению людей и имущества при пожарах и оказанию первой помощи пострадавшим, в связи с реализацией указанных действий,</w:t>
      </w:r>
      <w:r w:rsidR="006F4DC9" w:rsidRPr="009F0648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9F0648">
        <w:rPr>
          <w:rFonts w:ascii="Arial" w:hAnsi="Arial" w:cs="Arial"/>
          <w:sz w:val="24"/>
          <w:szCs w:val="24"/>
          <w:shd w:val="clear" w:color="auto" w:fill="FFFFFF"/>
        </w:rPr>
        <w:t>в размере, не превышающем 5000 (пять тысяч) рублей.</w:t>
      </w:r>
      <w:proofErr w:type="gramEnd"/>
    </w:p>
    <w:p w:rsidR="00A84BDB" w:rsidRPr="009F0648" w:rsidRDefault="00A84BDB" w:rsidP="006F4DC9">
      <w:pPr>
        <w:pStyle w:val="a9"/>
        <w:shd w:val="clear" w:color="auto" w:fill="FFFFFF"/>
        <w:spacing w:after="0" w:line="240" w:lineRule="auto"/>
        <w:ind w:firstLine="740"/>
        <w:contextualSpacing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9F0648">
        <w:rPr>
          <w:rFonts w:ascii="Arial" w:hAnsi="Arial" w:cs="Arial"/>
          <w:sz w:val="24"/>
          <w:szCs w:val="24"/>
          <w:shd w:val="clear" w:color="auto" w:fill="FFFFFF"/>
        </w:rPr>
        <w:t>Компенсации подлежат расходы на медицинскую помощь,</w:t>
      </w:r>
      <w:r w:rsidR="006F4DC9" w:rsidRPr="009F0648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9F0648">
        <w:rPr>
          <w:rFonts w:ascii="Arial" w:hAnsi="Arial" w:cs="Arial"/>
          <w:sz w:val="24"/>
          <w:szCs w:val="24"/>
          <w:shd w:val="clear" w:color="auto" w:fill="FFFFFF"/>
        </w:rPr>
        <w:t>не предусмотренную территориальной программой государственных гарантий оказания бесплатной медицинской помощи в Орловской области, на приобретение лекарственных препаратов и изделий медицинского назначения.</w:t>
      </w:r>
    </w:p>
    <w:p w:rsidR="00A84BDB" w:rsidRPr="009F0648" w:rsidRDefault="00A84BDB" w:rsidP="006F4DC9">
      <w:pPr>
        <w:pStyle w:val="a9"/>
        <w:shd w:val="clear" w:color="auto" w:fill="FFFFFF"/>
        <w:spacing w:after="0" w:line="240" w:lineRule="auto"/>
        <w:ind w:firstLine="740"/>
        <w:contextualSpacing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9F0648">
        <w:rPr>
          <w:rFonts w:ascii="Arial" w:hAnsi="Arial" w:cs="Arial"/>
          <w:sz w:val="24"/>
          <w:szCs w:val="24"/>
          <w:shd w:val="clear" w:color="auto" w:fill="FFFFFF"/>
        </w:rPr>
        <w:t xml:space="preserve">Факт получения увечья (ранения, травмы, контузии) и рекомендации по оказанию медицинской помощи, не предусмотренной территориальной программой государственных гарантий оказания бесплатной медицинской помощи </w:t>
      </w:r>
      <w:r w:rsidRPr="009F0648">
        <w:rPr>
          <w:rFonts w:ascii="Arial" w:hAnsi="Arial" w:cs="Arial"/>
          <w:sz w:val="24"/>
          <w:szCs w:val="24"/>
          <w:shd w:val="clear" w:color="auto" w:fill="FFFFFF"/>
        </w:rPr>
        <w:lastRenderedPageBreak/>
        <w:t>в Орловской области, подтверждается справкой (заключением) медицинского учреждения.</w:t>
      </w:r>
    </w:p>
    <w:p w:rsidR="00A84BDB" w:rsidRPr="009F0648" w:rsidRDefault="00A84BDB" w:rsidP="006F4DC9">
      <w:pPr>
        <w:pStyle w:val="a9"/>
        <w:shd w:val="clear" w:color="auto" w:fill="FFFFFF"/>
        <w:spacing w:after="0" w:line="240" w:lineRule="auto"/>
        <w:ind w:firstLine="720"/>
        <w:contextualSpacing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9F0648">
        <w:rPr>
          <w:rFonts w:ascii="Arial" w:hAnsi="Arial" w:cs="Arial"/>
          <w:sz w:val="24"/>
          <w:szCs w:val="24"/>
          <w:shd w:val="clear" w:color="auto" w:fill="FFFFFF"/>
        </w:rPr>
        <w:t>Данной мерой социальной защиты добровольный пожарный вправе воспользоваться один раз в течение календарного года.</w:t>
      </w:r>
    </w:p>
    <w:p w:rsidR="00A84BDB" w:rsidRPr="009F0648" w:rsidRDefault="00A84BDB" w:rsidP="006F4DC9">
      <w:pPr>
        <w:pStyle w:val="a9"/>
        <w:shd w:val="clear" w:color="auto" w:fill="FFFFFF"/>
        <w:spacing w:after="0" w:line="240" w:lineRule="auto"/>
        <w:ind w:firstLine="720"/>
        <w:contextualSpacing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9F0648">
        <w:rPr>
          <w:rFonts w:ascii="Arial" w:hAnsi="Arial" w:cs="Arial"/>
          <w:sz w:val="24"/>
          <w:szCs w:val="24"/>
          <w:shd w:val="clear" w:color="auto" w:fill="FFFFFF"/>
        </w:rPr>
        <w:t>Компенсация расходов на лечение производится, если обращение</w:t>
      </w:r>
      <w:r w:rsidRPr="009F0648">
        <w:rPr>
          <w:rFonts w:ascii="Arial" w:hAnsi="Arial" w:cs="Arial"/>
          <w:sz w:val="24"/>
          <w:szCs w:val="24"/>
          <w:shd w:val="clear" w:color="auto" w:fill="FFFFFF"/>
        </w:rPr>
        <w:br/>
        <w:t>за ней последовало не позднее трех месяцев со дня осуществления соответствующих расходов.</w:t>
      </w:r>
    </w:p>
    <w:p w:rsidR="00A84BDB" w:rsidRPr="009F0648" w:rsidRDefault="00A84BDB" w:rsidP="006F4DC9">
      <w:pPr>
        <w:pStyle w:val="a9"/>
        <w:numPr>
          <w:ilvl w:val="0"/>
          <w:numId w:val="5"/>
        </w:numPr>
        <w:shd w:val="clear" w:color="auto" w:fill="FFFFFF"/>
        <w:tabs>
          <w:tab w:val="left" w:pos="1197"/>
        </w:tabs>
        <w:suppressAutoHyphens/>
        <w:spacing w:after="0" w:line="240" w:lineRule="auto"/>
        <w:ind w:firstLine="720"/>
        <w:contextualSpacing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proofErr w:type="gramStart"/>
      <w:r w:rsidRPr="009F0648">
        <w:rPr>
          <w:rFonts w:ascii="Arial" w:hAnsi="Arial" w:cs="Arial"/>
          <w:sz w:val="24"/>
          <w:szCs w:val="24"/>
          <w:shd w:val="clear" w:color="auto" w:fill="FFFFFF"/>
        </w:rPr>
        <w:t>Члену семьи работника добровольной пожарной охраны</w:t>
      </w:r>
      <w:r w:rsidR="006F4DC9" w:rsidRPr="009F0648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9F0648">
        <w:rPr>
          <w:rFonts w:ascii="Arial" w:hAnsi="Arial" w:cs="Arial"/>
          <w:sz w:val="24"/>
          <w:szCs w:val="24"/>
          <w:shd w:val="clear" w:color="auto" w:fill="FFFFFF"/>
        </w:rPr>
        <w:t>или добровольного пожарного, осуществившему погребение члена семьи, являвшегося работником добровольной пожарной охраны или добровольным пожарным, в случае гибели (смерти) работника добровольной пожарной охраны или добровольного пожарного, наступившей в период привлечения</w:t>
      </w:r>
      <w:r w:rsidR="006F4DC9" w:rsidRPr="009F0648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9F0648">
        <w:rPr>
          <w:rFonts w:ascii="Arial" w:hAnsi="Arial" w:cs="Arial"/>
          <w:sz w:val="24"/>
          <w:szCs w:val="24"/>
          <w:shd w:val="clear" w:color="auto" w:fill="FFFFFF"/>
        </w:rPr>
        <w:t>к участию в профилактике и (или) тушении пожаров, проведению аварийно-спасательных работ, спасению людей и имущества при пожарах и оказанию первой помощи пострадавшим, либо смерти</w:t>
      </w:r>
      <w:proofErr w:type="gramEnd"/>
      <w:r w:rsidRPr="009F0648">
        <w:rPr>
          <w:rFonts w:ascii="Arial" w:hAnsi="Arial" w:cs="Arial"/>
          <w:sz w:val="24"/>
          <w:szCs w:val="24"/>
          <w:shd w:val="clear" w:color="auto" w:fill="FFFFFF"/>
        </w:rPr>
        <w:t xml:space="preserve">, </w:t>
      </w:r>
      <w:proofErr w:type="gramStart"/>
      <w:r w:rsidRPr="009F0648">
        <w:rPr>
          <w:rFonts w:ascii="Arial" w:hAnsi="Arial" w:cs="Arial"/>
          <w:sz w:val="24"/>
          <w:szCs w:val="24"/>
          <w:shd w:val="clear" w:color="auto" w:fill="FFFFFF"/>
        </w:rPr>
        <w:t>наступившей вследствие увечья (ранения, травмы, контузии) либо заболевания, полученных в период привлечения к участию в профилактике и (или) тушении пожаров, проведению аварийно-спасательных работ, спасанию людей и имущества при пожарах и оказанию первой помощи пострадавшим, производится денежная компенсация расходов на погребение, произведенных сверх расходов в рамках установленного гарантированного перечня услуг</w:t>
      </w:r>
      <w:r w:rsidR="006F4DC9" w:rsidRPr="009F0648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9F0648">
        <w:rPr>
          <w:rFonts w:ascii="Arial" w:hAnsi="Arial" w:cs="Arial"/>
          <w:sz w:val="24"/>
          <w:szCs w:val="24"/>
          <w:shd w:val="clear" w:color="auto" w:fill="FFFFFF"/>
        </w:rPr>
        <w:t>по погребению, определенного Федеральным законом от 12 января 1996 года №8-ФЗ</w:t>
      </w:r>
      <w:proofErr w:type="gramEnd"/>
      <w:r w:rsidRPr="009F0648">
        <w:rPr>
          <w:rFonts w:ascii="Arial" w:hAnsi="Arial" w:cs="Arial"/>
          <w:sz w:val="24"/>
          <w:szCs w:val="24"/>
          <w:shd w:val="clear" w:color="auto" w:fill="FFFFFF"/>
        </w:rPr>
        <w:t xml:space="preserve"> «О погребении и похоронном деле», в размере, не превышающем</w:t>
      </w:r>
      <w:r w:rsidR="006F4DC9" w:rsidRPr="009F0648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9F0648">
        <w:rPr>
          <w:rFonts w:ascii="Arial" w:hAnsi="Arial" w:cs="Arial"/>
          <w:sz w:val="24"/>
          <w:szCs w:val="24"/>
          <w:shd w:val="clear" w:color="auto" w:fill="FFFFFF"/>
        </w:rPr>
        <w:t>6 000 (шесть тысяч) рублей.</w:t>
      </w:r>
    </w:p>
    <w:p w:rsidR="00A84BDB" w:rsidRPr="009F0648" w:rsidRDefault="00A84BDB" w:rsidP="006F4DC9">
      <w:pPr>
        <w:pStyle w:val="a9"/>
        <w:shd w:val="clear" w:color="auto" w:fill="FFFFFF"/>
        <w:spacing w:after="0" w:line="240" w:lineRule="auto"/>
        <w:ind w:firstLine="720"/>
        <w:contextualSpacing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9F0648">
        <w:rPr>
          <w:rFonts w:ascii="Arial" w:hAnsi="Arial" w:cs="Arial"/>
          <w:sz w:val="24"/>
          <w:szCs w:val="24"/>
          <w:shd w:val="clear" w:color="auto" w:fill="FFFFFF"/>
        </w:rPr>
        <w:t>Компенсация расходов на погребение выплачивается, если обращение за ней последовало не позднее трех месяцев со дня осуществления соответствующих расходов.</w:t>
      </w:r>
    </w:p>
    <w:p w:rsidR="00A84BDB" w:rsidRPr="009F0648" w:rsidRDefault="00A84BDB" w:rsidP="006F4DC9">
      <w:pPr>
        <w:pStyle w:val="a9"/>
        <w:numPr>
          <w:ilvl w:val="0"/>
          <w:numId w:val="5"/>
        </w:numPr>
        <w:shd w:val="clear" w:color="auto" w:fill="FFFFFF"/>
        <w:tabs>
          <w:tab w:val="left" w:pos="1273"/>
        </w:tabs>
        <w:suppressAutoHyphens/>
        <w:spacing w:after="0" w:line="240" w:lineRule="auto"/>
        <w:ind w:firstLine="720"/>
        <w:contextualSpacing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9F0648">
        <w:rPr>
          <w:rFonts w:ascii="Arial" w:hAnsi="Arial" w:cs="Arial"/>
          <w:sz w:val="24"/>
          <w:szCs w:val="24"/>
          <w:shd w:val="clear" w:color="auto" w:fill="FFFFFF"/>
        </w:rPr>
        <w:t>Добровольным пожарным подразделений территориальной добровольной пожарной команды или дружины за счет средств, выделяемых на содержание добровольной пожарной охраны, предоставляется компенсация за проезд к месту несения службы (дежурства) и обратно</w:t>
      </w:r>
      <w:r w:rsidR="006F4DC9" w:rsidRPr="009F0648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9F0648">
        <w:rPr>
          <w:rFonts w:ascii="Arial" w:hAnsi="Arial" w:cs="Arial"/>
          <w:sz w:val="24"/>
          <w:szCs w:val="24"/>
          <w:shd w:val="clear" w:color="auto" w:fill="FFFFFF"/>
        </w:rPr>
        <w:t>на автомобильном транспорте общего пользования (кроме такси) в сельской местности.</w:t>
      </w:r>
    </w:p>
    <w:p w:rsidR="00A84BDB" w:rsidRPr="009F0648" w:rsidRDefault="00A84BDB" w:rsidP="006F4DC9">
      <w:pPr>
        <w:pStyle w:val="a9"/>
        <w:numPr>
          <w:ilvl w:val="0"/>
          <w:numId w:val="5"/>
        </w:numPr>
        <w:shd w:val="clear" w:color="auto" w:fill="FFFFFF"/>
        <w:tabs>
          <w:tab w:val="left" w:pos="1550"/>
        </w:tabs>
        <w:suppressAutoHyphens/>
        <w:spacing w:after="0" w:line="240" w:lineRule="auto"/>
        <w:ind w:firstLine="720"/>
        <w:contextualSpacing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9F0648">
        <w:rPr>
          <w:rFonts w:ascii="Arial" w:hAnsi="Arial" w:cs="Arial"/>
          <w:sz w:val="24"/>
          <w:szCs w:val="24"/>
          <w:shd w:val="clear" w:color="auto" w:fill="FFFFFF"/>
        </w:rPr>
        <w:t>Добровольным пожарным и штатным работникам подразделений территориальной добровольной пожарной команды или дружины за счет средств, выделяемых на содержание добровольной пожарной охраны, предоставляется компенсация за использование средств мобильной связи во время несения службы (дежурства) в служебных целях.</w:t>
      </w:r>
    </w:p>
    <w:p w:rsidR="00A84BDB" w:rsidRPr="009F0648" w:rsidRDefault="00A84BDB" w:rsidP="006F4DC9">
      <w:pPr>
        <w:pStyle w:val="a9"/>
        <w:numPr>
          <w:ilvl w:val="0"/>
          <w:numId w:val="5"/>
        </w:numPr>
        <w:shd w:val="clear" w:color="auto" w:fill="FFFFFF"/>
        <w:tabs>
          <w:tab w:val="left" w:pos="1600"/>
        </w:tabs>
        <w:suppressAutoHyphens/>
        <w:spacing w:after="0" w:line="240" w:lineRule="auto"/>
        <w:ind w:firstLine="720"/>
        <w:contextualSpacing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9F0648">
        <w:rPr>
          <w:rFonts w:ascii="Arial" w:hAnsi="Arial" w:cs="Arial"/>
          <w:sz w:val="24"/>
          <w:szCs w:val="24"/>
          <w:shd w:val="clear" w:color="auto" w:fill="FFFFFF"/>
        </w:rPr>
        <w:t>Добровольные пожарные и штатные работники подразделений территориальной добровольной пожарной команды или дружины, зарегистрированные в реестре добровольных пожарных или исполняющие обязанности по штатной должности три года и более, имеют право:</w:t>
      </w:r>
    </w:p>
    <w:p w:rsidR="00A84BDB" w:rsidRPr="009F0648" w:rsidRDefault="00A84BDB" w:rsidP="006F4DC9">
      <w:pPr>
        <w:pStyle w:val="a9"/>
        <w:numPr>
          <w:ilvl w:val="1"/>
          <w:numId w:val="7"/>
        </w:numPr>
        <w:shd w:val="clear" w:color="auto" w:fill="FFFFFF"/>
        <w:tabs>
          <w:tab w:val="left" w:pos="1075"/>
        </w:tabs>
        <w:suppressAutoHyphens/>
        <w:spacing w:after="0" w:line="240" w:lineRule="auto"/>
        <w:ind w:firstLine="720"/>
        <w:contextualSpacing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9F0648">
        <w:rPr>
          <w:rFonts w:ascii="Arial" w:hAnsi="Arial" w:cs="Arial"/>
          <w:sz w:val="24"/>
          <w:szCs w:val="24"/>
          <w:shd w:val="clear" w:color="auto" w:fill="FFFFFF"/>
        </w:rPr>
        <w:t>на льготы по уплате транспортного налога в соответствии</w:t>
      </w:r>
      <w:r w:rsidR="006F4DC9" w:rsidRPr="009F0648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9F0648">
        <w:rPr>
          <w:rFonts w:ascii="Arial" w:hAnsi="Arial" w:cs="Arial"/>
          <w:sz w:val="24"/>
          <w:szCs w:val="24"/>
          <w:shd w:val="clear" w:color="auto" w:fill="FFFFFF"/>
        </w:rPr>
        <w:t>с федеральным законодательством и законодательством Орловской области;</w:t>
      </w:r>
    </w:p>
    <w:p w:rsidR="00A84BDB" w:rsidRPr="009F0648" w:rsidRDefault="00A84BDB" w:rsidP="006F4DC9">
      <w:pPr>
        <w:pStyle w:val="a9"/>
        <w:numPr>
          <w:ilvl w:val="1"/>
          <w:numId w:val="7"/>
        </w:numPr>
        <w:shd w:val="clear" w:color="auto" w:fill="FFFFFF"/>
        <w:tabs>
          <w:tab w:val="left" w:pos="1060"/>
        </w:tabs>
        <w:suppressAutoHyphens/>
        <w:spacing w:after="0" w:line="240" w:lineRule="auto"/>
        <w:ind w:firstLine="720"/>
        <w:contextualSpacing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9F0648">
        <w:rPr>
          <w:rFonts w:ascii="Arial" w:hAnsi="Arial" w:cs="Arial"/>
          <w:sz w:val="24"/>
          <w:szCs w:val="24"/>
          <w:shd w:val="clear" w:color="auto" w:fill="FFFFFF"/>
        </w:rPr>
        <w:t>на оплату (проживающим в домах, не имеющих центрального отопления) в размере до 50 процентов стоимости топлива, приобретаемого</w:t>
      </w:r>
      <w:r w:rsidR="006F4DC9" w:rsidRPr="009F0648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9F0648">
        <w:rPr>
          <w:rFonts w:ascii="Arial" w:hAnsi="Arial" w:cs="Arial"/>
          <w:sz w:val="24"/>
          <w:szCs w:val="24"/>
          <w:shd w:val="clear" w:color="auto" w:fill="FFFFFF"/>
        </w:rPr>
        <w:t>в пределах норм, установленных для продажи населению, и транспортных услуг по доставке этого топлива.</w:t>
      </w:r>
    </w:p>
    <w:p w:rsidR="00A84BDB" w:rsidRPr="009F0648" w:rsidRDefault="00A84BDB" w:rsidP="006F4DC9">
      <w:pPr>
        <w:pStyle w:val="a9"/>
        <w:numPr>
          <w:ilvl w:val="0"/>
          <w:numId w:val="5"/>
        </w:numPr>
        <w:shd w:val="clear" w:color="auto" w:fill="FFFFFF"/>
        <w:tabs>
          <w:tab w:val="left" w:pos="1446"/>
        </w:tabs>
        <w:suppressAutoHyphens/>
        <w:spacing w:after="0" w:line="240" w:lineRule="auto"/>
        <w:ind w:firstLine="720"/>
        <w:contextualSpacing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9F0648">
        <w:rPr>
          <w:rFonts w:ascii="Arial" w:hAnsi="Arial" w:cs="Arial"/>
          <w:sz w:val="24"/>
          <w:szCs w:val="24"/>
          <w:shd w:val="clear" w:color="auto" w:fill="FFFFFF"/>
        </w:rPr>
        <w:t>Добровольные пожарные и штатные работники подразделений территориальной добровольной пожарной команды или дружины подлежат обязательному личному страхованию за счет средств областного бюджета</w:t>
      </w:r>
      <w:r w:rsidR="006F4DC9" w:rsidRPr="009F0648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9F0648">
        <w:rPr>
          <w:rFonts w:ascii="Arial" w:hAnsi="Arial" w:cs="Arial"/>
          <w:sz w:val="24"/>
          <w:szCs w:val="24"/>
          <w:shd w:val="clear" w:color="auto" w:fill="FFFFFF"/>
        </w:rPr>
        <w:t xml:space="preserve">до </w:t>
      </w:r>
      <w:r w:rsidRPr="009F0648">
        <w:rPr>
          <w:rFonts w:ascii="Arial" w:hAnsi="Arial" w:cs="Arial"/>
          <w:sz w:val="24"/>
          <w:szCs w:val="24"/>
          <w:shd w:val="clear" w:color="auto" w:fill="FFFFFF"/>
        </w:rPr>
        <w:lastRenderedPageBreak/>
        <w:t>начала исполнения ими обязанностей на условиях, предусмотренных для сотрудников Государственной противопожарной службы.</w:t>
      </w:r>
    </w:p>
    <w:p w:rsidR="00A84BDB" w:rsidRPr="009F0648" w:rsidRDefault="00A84BDB" w:rsidP="006F4DC9">
      <w:pPr>
        <w:pStyle w:val="a9"/>
        <w:numPr>
          <w:ilvl w:val="0"/>
          <w:numId w:val="5"/>
        </w:numPr>
        <w:shd w:val="clear" w:color="auto" w:fill="FFFFFF"/>
        <w:tabs>
          <w:tab w:val="left" w:pos="1190"/>
        </w:tabs>
        <w:suppressAutoHyphens/>
        <w:spacing w:after="0" w:line="240" w:lineRule="auto"/>
        <w:ind w:firstLine="720"/>
        <w:contextualSpacing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9F0648">
        <w:rPr>
          <w:rFonts w:ascii="Arial" w:hAnsi="Arial" w:cs="Arial"/>
          <w:sz w:val="24"/>
          <w:szCs w:val="24"/>
          <w:shd w:val="clear" w:color="auto" w:fill="FFFFFF"/>
        </w:rPr>
        <w:t>Семьи погибших (умерших) добровольных пожарных и штатных работников подразделений территориальной добровольной пожарной команды или дружины в результате их участия в тушении пожаров, нуждавшиеся в получении жилья (улучшении жилищных условий), сохраняют право на его получение (улучшение жилищных условий).</w:t>
      </w:r>
    </w:p>
    <w:p w:rsidR="00A84BDB" w:rsidRPr="009F0648" w:rsidRDefault="00A84BDB" w:rsidP="006F4DC9">
      <w:pPr>
        <w:pStyle w:val="a9"/>
        <w:numPr>
          <w:ilvl w:val="0"/>
          <w:numId w:val="5"/>
        </w:numPr>
        <w:shd w:val="clear" w:color="auto" w:fill="FFFFFF"/>
        <w:tabs>
          <w:tab w:val="left" w:pos="1482"/>
        </w:tabs>
        <w:suppressAutoHyphens/>
        <w:spacing w:after="0" w:line="240" w:lineRule="auto"/>
        <w:ind w:firstLine="720"/>
        <w:contextualSpacing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proofErr w:type="gramStart"/>
      <w:r w:rsidRPr="009F0648">
        <w:rPr>
          <w:rFonts w:ascii="Arial" w:hAnsi="Arial" w:cs="Arial"/>
          <w:sz w:val="24"/>
          <w:szCs w:val="24"/>
          <w:shd w:val="clear" w:color="auto" w:fill="FFFFFF"/>
        </w:rPr>
        <w:t>За время участия в тушения пожаров, осуществления дежурства в подразделениях добровольной пожарной охраны либо прохождения профессиональной подготовки в рабочее время, определенное по месту основной работы, подразделениями территориальной добровольной пожарной команды или дружины осуществляются выплаты добровольным пожарным за время исполнения этих обязанностей в размере, установленном соответственно подразделениями территориальной добровольной пожарной команды или дружины.</w:t>
      </w:r>
      <w:proofErr w:type="gramEnd"/>
    </w:p>
    <w:p w:rsidR="00A84BDB" w:rsidRPr="009F0648" w:rsidRDefault="00A84BDB" w:rsidP="006F4DC9">
      <w:pPr>
        <w:pStyle w:val="a9"/>
        <w:numPr>
          <w:ilvl w:val="0"/>
          <w:numId w:val="5"/>
        </w:numPr>
        <w:shd w:val="clear" w:color="auto" w:fill="FFFFFF"/>
        <w:tabs>
          <w:tab w:val="left" w:pos="1392"/>
        </w:tabs>
        <w:suppressAutoHyphens/>
        <w:spacing w:after="0" w:line="240" w:lineRule="auto"/>
        <w:ind w:firstLine="720"/>
        <w:contextualSpacing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9F0648">
        <w:rPr>
          <w:rFonts w:ascii="Arial" w:hAnsi="Arial" w:cs="Arial"/>
          <w:sz w:val="24"/>
          <w:szCs w:val="24"/>
          <w:shd w:val="clear" w:color="auto" w:fill="FFFFFF"/>
        </w:rPr>
        <w:t>Для организаций, создавших на своих объектах добровольную пожарную охрану, предоставляется льгота по уплате налога на имущество</w:t>
      </w:r>
      <w:r w:rsidR="006F4DC9" w:rsidRPr="009F0648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9F0648">
        <w:rPr>
          <w:rFonts w:ascii="Arial" w:hAnsi="Arial" w:cs="Arial"/>
          <w:sz w:val="24"/>
          <w:szCs w:val="24"/>
          <w:shd w:val="clear" w:color="auto" w:fill="FFFFFF"/>
        </w:rPr>
        <w:t>в порядке, определенном законодательством Орловской области.</w:t>
      </w:r>
    </w:p>
    <w:p w:rsidR="00A84BDB" w:rsidRPr="009F0648" w:rsidRDefault="00A84BDB" w:rsidP="006F4DC9">
      <w:pPr>
        <w:pStyle w:val="a9"/>
        <w:numPr>
          <w:ilvl w:val="0"/>
          <w:numId w:val="5"/>
        </w:numPr>
        <w:shd w:val="clear" w:color="auto" w:fill="FFFFFF"/>
        <w:tabs>
          <w:tab w:val="left" w:pos="1276"/>
        </w:tabs>
        <w:suppressAutoHyphens/>
        <w:spacing w:after="0" w:line="240" w:lineRule="auto"/>
        <w:ind w:firstLine="720"/>
        <w:contextualSpacing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9F0648">
        <w:rPr>
          <w:rFonts w:ascii="Arial" w:hAnsi="Arial" w:cs="Arial"/>
          <w:sz w:val="24"/>
          <w:szCs w:val="24"/>
          <w:shd w:val="clear" w:color="auto" w:fill="FFFFFF"/>
        </w:rPr>
        <w:t>Предоставление льгот по уплате налогов и сборов в соответствии</w:t>
      </w:r>
      <w:r w:rsidR="006F4DC9" w:rsidRPr="009F0648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9F0648">
        <w:rPr>
          <w:rFonts w:ascii="Arial" w:hAnsi="Arial" w:cs="Arial"/>
          <w:sz w:val="24"/>
          <w:szCs w:val="24"/>
          <w:shd w:val="clear" w:color="auto" w:fill="FFFFFF"/>
        </w:rPr>
        <w:t>с федеральным законодательством, законодательством Орловской области</w:t>
      </w:r>
      <w:r w:rsidR="006F4DC9" w:rsidRPr="009F0648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9F0648">
        <w:rPr>
          <w:rFonts w:ascii="Arial" w:hAnsi="Arial" w:cs="Arial"/>
          <w:sz w:val="24"/>
          <w:szCs w:val="24"/>
          <w:shd w:val="clear" w:color="auto" w:fill="FFFFFF"/>
        </w:rPr>
        <w:t>и муниципальными правовыми актами представительного органа местного самоуправления.</w:t>
      </w:r>
    </w:p>
    <w:p w:rsidR="00A84BDB" w:rsidRPr="009F0648" w:rsidRDefault="00A84BDB" w:rsidP="006F4DC9">
      <w:pPr>
        <w:pStyle w:val="a9"/>
        <w:numPr>
          <w:ilvl w:val="0"/>
          <w:numId w:val="5"/>
        </w:numPr>
        <w:shd w:val="clear" w:color="auto" w:fill="FFFFFF"/>
        <w:tabs>
          <w:tab w:val="left" w:pos="1233"/>
        </w:tabs>
        <w:suppressAutoHyphens/>
        <w:spacing w:after="0" w:line="240" w:lineRule="auto"/>
        <w:ind w:firstLine="720"/>
        <w:contextualSpacing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9F0648">
        <w:rPr>
          <w:rFonts w:ascii="Arial" w:hAnsi="Arial" w:cs="Arial"/>
          <w:sz w:val="24"/>
          <w:szCs w:val="24"/>
          <w:shd w:val="clear" w:color="auto" w:fill="FFFFFF"/>
        </w:rPr>
        <w:t>Иные меры правовой и социальной защиты в соответствии федеральным законодательством, законодательством Орловской области</w:t>
      </w:r>
      <w:r w:rsidR="006F4DC9" w:rsidRPr="009F0648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9F0648">
        <w:rPr>
          <w:rFonts w:ascii="Arial" w:hAnsi="Arial" w:cs="Arial"/>
          <w:sz w:val="24"/>
          <w:szCs w:val="24"/>
          <w:shd w:val="clear" w:color="auto" w:fill="FFFFFF"/>
        </w:rPr>
        <w:t>и муниципальными правовыми актами.</w:t>
      </w:r>
    </w:p>
    <w:p w:rsidR="00A84BDB" w:rsidRPr="009F0648" w:rsidRDefault="00A84BDB" w:rsidP="006F4DC9">
      <w:pPr>
        <w:spacing w:after="0" w:line="240" w:lineRule="auto"/>
        <w:contextualSpacing/>
        <w:jc w:val="both"/>
        <w:textAlignment w:val="baseline"/>
        <w:rPr>
          <w:rFonts w:ascii="Arial" w:hAnsi="Arial" w:cs="Arial"/>
          <w:sz w:val="24"/>
          <w:szCs w:val="24"/>
          <w:shd w:val="clear" w:color="auto" w:fill="FFFFFF"/>
        </w:rPr>
      </w:pPr>
    </w:p>
    <w:p w:rsidR="00A84BDB" w:rsidRPr="009F0648" w:rsidRDefault="00A84BDB" w:rsidP="006F4DC9">
      <w:pPr>
        <w:pStyle w:val="1"/>
        <w:keepNext/>
        <w:keepLines/>
        <w:spacing w:before="0" w:line="240" w:lineRule="auto"/>
        <w:ind w:firstLine="720"/>
        <w:contextualSpacing/>
        <w:jc w:val="both"/>
        <w:rPr>
          <w:rFonts w:ascii="Arial" w:hAnsi="Arial" w:cs="Arial"/>
          <w:b w:val="0"/>
          <w:sz w:val="24"/>
          <w:szCs w:val="24"/>
          <w:shd w:val="clear" w:color="auto" w:fill="FFFFFF"/>
        </w:rPr>
      </w:pPr>
      <w:bookmarkStart w:id="1" w:name="bookmark2"/>
      <w:r w:rsidRPr="009F0648">
        <w:rPr>
          <w:rFonts w:ascii="Arial" w:hAnsi="Arial" w:cs="Arial"/>
          <w:b w:val="0"/>
          <w:color w:val="000000"/>
          <w:sz w:val="24"/>
          <w:szCs w:val="24"/>
          <w:shd w:val="clear" w:color="auto" w:fill="FFFFFF"/>
        </w:rPr>
        <w:t>3. Порядок предоставления мер правовой и социальной защиты</w:t>
      </w:r>
      <w:bookmarkEnd w:id="1"/>
    </w:p>
    <w:p w:rsidR="00A84BDB" w:rsidRPr="009F0648" w:rsidRDefault="00A84BDB" w:rsidP="006F4DC9">
      <w:pPr>
        <w:pStyle w:val="1"/>
        <w:spacing w:before="0" w:line="240" w:lineRule="auto"/>
        <w:ind w:firstLine="720"/>
        <w:contextualSpacing/>
        <w:jc w:val="both"/>
        <w:rPr>
          <w:rFonts w:ascii="Arial" w:hAnsi="Arial" w:cs="Arial"/>
          <w:sz w:val="24"/>
          <w:szCs w:val="24"/>
          <w:shd w:val="clear" w:color="auto" w:fill="FFFFFF"/>
        </w:rPr>
      </w:pPr>
    </w:p>
    <w:p w:rsidR="00A84BDB" w:rsidRPr="009F0648" w:rsidRDefault="00A84BDB" w:rsidP="006F4DC9">
      <w:pPr>
        <w:pStyle w:val="a9"/>
        <w:numPr>
          <w:ilvl w:val="0"/>
          <w:numId w:val="9"/>
        </w:numPr>
        <w:shd w:val="clear" w:color="auto" w:fill="FFFFFF"/>
        <w:tabs>
          <w:tab w:val="left" w:pos="1276"/>
        </w:tabs>
        <w:suppressAutoHyphens/>
        <w:spacing w:after="0" w:line="240" w:lineRule="auto"/>
        <w:ind w:firstLine="720"/>
        <w:contextualSpacing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Меры правовой и социальной защиты, предусмотренные Положением, предоставляются на основании заявления лица, обладающего правом на получение мер правовой и социальной защиты (далее - заявитель).</w:t>
      </w:r>
    </w:p>
    <w:p w:rsidR="00A84BDB" w:rsidRPr="009F0648" w:rsidRDefault="00A84BDB" w:rsidP="006F4DC9">
      <w:pPr>
        <w:pStyle w:val="a9"/>
        <w:numPr>
          <w:ilvl w:val="0"/>
          <w:numId w:val="9"/>
        </w:numPr>
        <w:shd w:val="clear" w:color="auto" w:fill="FFFFFF"/>
        <w:tabs>
          <w:tab w:val="left" w:pos="1222"/>
        </w:tabs>
        <w:suppressAutoHyphens/>
        <w:spacing w:after="0" w:line="240" w:lineRule="auto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Заявление подается в администрацию</w:t>
      </w:r>
      <w:r w:rsidRPr="009F0648">
        <w:rPr>
          <w:rStyle w:val="ArialUnicodeMS95pt"/>
          <w:rFonts w:ascii="Arial" w:eastAsiaTheme="minorEastAsia" w:hAnsi="Arial" w:cs="Arial"/>
          <w:bCs/>
          <w:kern w:val="2"/>
          <w:sz w:val="24"/>
          <w:szCs w:val="24"/>
          <w:shd w:val="clear" w:color="auto" w:fill="FFFFFF"/>
        </w:rPr>
        <w:t xml:space="preserve"> Болховского </w:t>
      </w:r>
      <w:r w:rsidRPr="009F0648">
        <w:rPr>
          <w:rStyle w:val="ArialUnicodeMS95pt"/>
          <w:rFonts w:ascii="Arial" w:eastAsiaTheme="minorEastAsia" w:hAnsi="Arial" w:cs="Arial"/>
          <w:sz w:val="24"/>
          <w:szCs w:val="24"/>
          <w:shd w:val="clear" w:color="auto" w:fill="FFFFFF"/>
        </w:rPr>
        <w:t>района</w:t>
      </w:r>
      <w:r w:rsidR="006F4DC9" w:rsidRPr="009F0648">
        <w:rPr>
          <w:rStyle w:val="ArialUnicodeMS95pt"/>
          <w:rFonts w:ascii="Arial" w:eastAsiaTheme="minorEastAsia" w:hAnsi="Arial" w:cs="Arial"/>
          <w:sz w:val="24"/>
          <w:szCs w:val="24"/>
          <w:shd w:val="clear" w:color="auto" w:fill="FFFFFF"/>
        </w:rPr>
        <w:t xml:space="preserve"> </w:t>
      </w:r>
      <w:r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по адресу: Орловская область, г. Болхов, ул. Ленина, д. 2а на имя Главы администрации</w:t>
      </w:r>
      <w:r w:rsidRPr="009F0648">
        <w:rPr>
          <w:rStyle w:val="ArialUnicodeMS95pt"/>
          <w:rFonts w:ascii="Arial" w:eastAsiaTheme="minorEastAsia" w:hAnsi="Arial" w:cs="Arial"/>
          <w:bCs/>
          <w:kern w:val="2"/>
          <w:sz w:val="24"/>
          <w:szCs w:val="24"/>
          <w:shd w:val="clear" w:color="auto" w:fill="FFFFFF"/>
        </w:rPr>
        <w:t xml:space="preserve"> Болховского </w:t>
      </w:r>
      <w:r w:rsidRPr="009F0648">
        <w:rPr>
          <w:rStyle w:val="ArialUnicodeMS95pt"/>
          <w:rFonts w:ascii="Arial" w:eastAsiaTheme="minorEastAsia" w:hAnsi="Arial" w:cs="Arial"/>
          <w:sz w:val="24"/>
          <w:szCs w:val="24"/>
          <w:shd w:val="clear" w:color="auto" w:fill="FFFFFF"/>
        </w:rPr>
        <w:t>района</w:t>
      </w:r>
      <w:r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или лица, исполняющего его обязанности в установленном порядке.</w:t>
      </w:r>
    </w:p>
    <w:p w:rsidR="00A84BDB" w:rsidRPr="009F0648" w:rsidRDefault="00A84BDB" w:rsidP="006F4DC9">
      <w:pPr>
        <w:pStyle w:val="a9"/>
        <w:numPr>
          <w:ilvl w:val="0"/>
          <w:numId w:val="9"/>
        </w:numPr>
        <w:shd w:val="clear" w:color="auto" w:fill="FFFFFF"/>
        <w:tabs>
          <w:tab w:val="left" w:pos="1158"/>
        </w:tabs>
        <w:suppressAutoHyphens/>
        <w:spacing w:after="0" w:line="240" w:lineRule="auto"/>
        <w:ind w:firstLine="720"/>
        <w:contextualSpacing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В заявлении указываются:</w:t>
      </w:r>
    </w:p>
    <w:p w:rsidR="00A84BDB" w:rsidRPr="009F0648" w:rsidRDefault="00A84BDB" w:rsidP="006F4DC9">
      <w:pPr>
        <w:pStyle w:val="a9"/>
        <w:numPr>
          <w:ilvl w:val="0"/>
          <w:numId w:val="10"/>
        </w:numPr>
        <w:shd w:val="clear" w:color="auto" w:fill="FFFFFF"/>
        <w:tabs>
          <w:tab w:val="left" w:pos="1417"/>
        </w:tabs>
        <w:suppressAutoHyphens/>
        <w:spacing w:after="0" w:line="240" w:lineRule="auto"/>
        <w:ind w:firstLine="720"/>
        <w:contextualSpacing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фамилия, имя, отчество без сокращений в соответствии</w:t>
      </w:r>
      <w:r w:rsidR="006F4DC9"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с документом, удостоверяющим личность заявителя;</w:t>
      </w:r>
    </w:p>
    <w:p w:rsidR="00A84BDB" w:rsidRPr="009F0648" w:rsidRDefault="00A84BDB" w:rsidP="006F4DC9">
      <w:pPr>
        <w:pStyle w:val="a9"/>
        <w:numPr>
          <w:ilvl w:val="0"/>
          <w:numId w:val="10"/>
        </w:numPr>
        <w:shd w:val="clear" w:color="auto" w:fill="FFFFFF"/>
        <w:tabs>
          <w:tab w:val="left" w:pos="1348"/>
        </w:tabs>
        <w:suppressAutoHyphens/>
        <w:spacing w:after="0" w:line="240" w:lineRule="auto"/>
        <w:ind w:firstLine="720"/>
        <w:contextualSpacing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сведения о документе, удостоверяющем личность заявителя</w:t>
      </w:r>
      <w:r w:rsidR="006F4DC9"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(вид документа, серия и номер документа, кем выдан документ, дата выдачи документа);</w:t>
      </w:r>
    </w:p>
    <w:p w:rsidR="00A84BDB" w:rsidRPr="009F0648" w:rsidRDefault="00A84BDB" w:rsidP="006F4DC9">
      <w:pPr>
        <w:pStyle w:val="a9"/>
        <w:numPr>
          <w:ilvl w:val="0"/>
          <w:numId w:val="10"/>
        </w:numPr>
        <w:shd w:val="clear" w:color="auto" w:fill="FFFFFF"/>
        <w:tabs>
          <w:tab w:val="left" w:pos="1334"/>
        </w:tabs>
        <w:suppressAutoHyphens/>
        <w:spacing w:after="0" w:line="240" w:lineRule="auto"/>
        <w:ind w:firstLine="720"/>
        <w:contextualSpacing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наименование мер правовой и (или) социальной защиты,</w:t>
      </w:r>
      <w:r w:rsidR="006F4DC9"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за предоставлением которой обращается заявитель в соответствии</w:t>
      </w:r>
      <w:r w:rsidR="006F4DC9"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с Положением;</w:t>
      </w:r>
    </w:p>
    <w:p w:rsidR="00A84BDB" w:rsidRPr="009F0648" w:rsidRDefault="00A84BDB" w:rsidP="006F4DC9">
      <w:pPr>
        <w:pStyle w:val="a9"/>
        <w:numPr>
          <w:ilvl w:val="0"/>
          <w:numId w:val="10"/>
        </w:numPr>
        <w:shd w:val="clear" w:color="auto" w:fill="FFFFFF"/>
        <w:tabs>
          <w:tab w:val="left" w:pos="1338"/>
        </w:tabs>
        <w:suppressAutoHyphens/>
        <w:spacing w:after="0" w:line="240" w:lineRule="auto"/>
        <w:ind w:firstLine="720"/>
        <w:contextualSpacing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почтовый адрес, контактный телефон для уведомления</w:t>
      </w:r>
      <w:r w:rsidR="006F4DC9"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о принятом решении;</w:t>
      </w:r>
    </w:p>
    <w:p w:rsidR="00A84BDB" w:rsidRPr="009F0648" w:rsidRDefault="00A84BDB" w:rsidP="006F4DC9">
      <w:pPr>
        <w:pStyle w:val="a9"/>
        <w:numPr>
          <w:ilvl w:val="0"/>
          <w:numId w:val="10"/>
        </w:numPr>
        <w:shd w:val="clear" w:color="auto" w:fill="FFFFFF"/>
        <w:tabs>
          <w:tab w:val="left" w:pos="1474"/>
        </w:tabs>
        <w:suppressAutoHyphens/>
        <w:spacing w:after="0" w:line="240" w:lineRule="auto"/>
        <w:ind w:firstLine="720"/>
        <w:contextualSpacing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дополнительно - номер реестровой записи, под которым в реестр добровольных пожарных включены сведения о добровольном пожарном - при обращении за мерами социальной защиты, указанными в разделе</w:t>
      </w:r>
      <w:r w:rsidR="006F4DC9"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2 Положения;</w:t>
      </w:r>
    </w:p>
    <w:p w:rsidR="00A84BDB" w:rsidRPr="009F0648" w:rsidRDefault="00A84BDB" w:rsidP="006F4DC9">
      <w:pPr>
        <w:pStyle w:val="a9"/>
        <w:numPr>
          <w:ilvl w:val="0"/>
          <w:numId w:val="10"/>
        </w:numPr>
        <w:shd w:val="clear" w:color="auto" w:fill="FFFFFF"/>
        <w:tabs>
          <w:tab w:val="left" w:pos="1464"/>
        </w:tabs>
        <w:suppressAutoHyphens/>
        <w:spacing w:after="0" w:line="240" w:lineRule="auto"/>
        <w:ind w:firstLine="720"/>
        <w:contextualSpacing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lastRenderedPageBreak/>
        <w:t>дополнительно - наименование юридического лица - общественного объединения пожарной охраны, в трудовых отношениях</w:t>
      </w:r>
      <w:r w:rsidR="006F4DC9"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с которым состоял работник добровольной пожарной охраны -</w:t>
      </w:r>
      <w:r w:rsidR="006F4DC9"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при обращении за мерой социальной защиты, указанной в пункте</w:t>
      </w:r>
      <w:r w:rsidR="006F4DC9"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2.3. раздела 2 Положения;</w:t>
      </w:r>
    </w:p>
    <w:p w:rsidR="00A84BDB" w:rsidRPr="009F0648" w:rsidRDefault="00A84BDB" w:rsidP="006F4DC9">
      <w:pPr>
        <w:pStyle w:val="a9"/>
        <w:numPr>
          <w:ilvl w:val="0"/>
          <w:numId w:val="10"/>
        </w:numPr>
        <w:shd w:val="clear" w:color="auto" w:fill="FFFFFF"/>
        <w:tabs>
          <w:tab w:val="left" w:pos="1453"/>
        </w:tabs>
        <w:suppressAutoHyphens/>
        <w:spacing w:after="0" w:line="240" w:lineRule="auto"/>
        <w:ind w:firstLine="720"/>
        <w:contextualSpacing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дополнительно - сведения о родственных отношениях</w:t>
      </w:r>
      <w:r w:rsidR="006F4DC9"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по отношению к погибшему (умершему) работнику добровольной пожарной охраны или добровольному пожарному - при обращении за мерой социальной защиты, указанной в пункте 2.3. раздела 2 Положения;</w:t>
      </w:r>
    </w:p>
    <w:p w:rsidR="00A84BDB" w:rsidRPr="009F0648" w:rsidRDefault="00A84BDB" w:rsidP="006F4DC9">
      <w:pPr>
        <w:pStyle w:val="a9"/>
        <w:numPr>
          <w:ilvl w:val="0"/>
          <w:numId w:val="10"/>
        </w:numPr>
        <w:shd w:val="clear" w:color="auto" w:fill="FFFFFF"/>
        <w:tabs>
          <w:tab w:val="left" w:pos="1428"/>
        </w:tabs>
        <w:suppressAutoHyphens/>
        <w:spacing w:after="0" w:line="240" w:lineRule="auto"/>
        <w:ind w:firstLine="720"/>
        <w:contextualSpacing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дополнительно - данные об организации федеральной почтовой связи (наименование отделения) или кредитной организации, в которой находится лицевой счет заявителя (наименование кредитной организации, банковский идентификационный код (БИК), номер лицевого счета заявителя) - в случае обращения за мерами социальной защиты, указанными в пунктах 2.2., 2.3. раздела 2 Положения.</w:t>
      </w:r>
    </w:p>
    <w:p w:rsidR="00A84BDB" w:rsidRPr="009F0648" w:rsidRDefault="00A84BDB" w:rsidP="006F4DC9">
      <w:pPr>
        <w:pStyle w:val="a9"/>
        <w:numPr>
          <w:ilvl w:val="0"/>
          <w:numId w:val="9"/>
        </w:numPr>
        <w:shd w:val="clear" w:color="auto" w:fill="FFFFFF"/>
        <w:tabs>
          <w:tab w:val="left" w:pos="1158"/>
        </w:tabs>
        <w:suppressAutoHyphens/>
        <w:spacing w:after="0" w:line="240" w:lineRule="auto"/>
        <w:ind w:firstLine="720"/>
        <w:contextualSpacing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К заявлению прилагаются документы:</w:t>
      </w:r>
    </w:p>
    <w:p w:rsidR="00A84BDB" w:rsidRPr="009F0648" w:rsidRDefault="00A84BDB" w:rsidP="006F4DC9">
      <w:pPr>
        <w:pStyle w:val="a9"/>
        <w:numPr>
          <w:ilvl w:val="0"/>
          <w:numId w:val="11"/>
        </w:numPr>
        <w:shd w:val="clear" w:color="auto" w:fill="FFFFFF"/>
        <w:tabs>
          <w:tab w:val="left" w:pos="1399"/>
        </w:tabs>
        <w:suppressAutoHyphens/>
        <w:spacing w:after="0" w:line="240" w:lineRule="auto"/>
        <w:ind w:firstLine="720"/>
        <w:contextualSpacing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копия документа, удостоверяющего личность заявителя;</w:t>
      </w:r>
    </w:p>
    <w:p w:rsidR="00A84BDB" w:rsidRPr="009F0648" w:rsidRDefault="00A84BDB" w:rsidP="006F4DC9">
      <w:pPr>
        <w:pStyle w:val="a9"/>
        <w:numPr>
          <w:ilvl w:val="0"/>
          <w:numId w:val="11"/>
        </w:numPr>
        <w:shd w:val="clear" w:color="auto" w:fill="FFFFFF"/>
        <w:tabs>
          <w:tab w:val="left" w:pos="1388"/>
        </w:tabs>
        <w:suppressAutoHyphens/>
        <w:spacing w:after="0" w:line="240" w:lineRule="auto"/>
        <w:ind w:firstLine="720"/>
        <w:contextualSpacing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копия справки (заключения) медицинского учреждения, подтверждающей факт получения увечья (ранения, травмы, контузии)</w:t>
      </w:r>
      <w:r w:rsidR="006F4DC9"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и содержащей рекомендации по оказанию медицинской помощи,</w:t>
      </w:r>
      <w:r w:rsidR="006F4DC9"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не предусмотренной территориальной программой государственных гарантий оказания бесплатной медицинской помощи в Орловской области - при обращении за мерой социальной защиты, указанной в пункте</w:t>
      </w:r>
      <w:r w:rsidR="006F4DC9"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2.2. раздела 2 Положения;</w:t>
      </w:r>
    </w:p>
    <w:p w:rsidR="00A84BDB" w:rsidRPr="009F0648" w:rsidRDefault="00A84BDB" w:rsidP="006F4DC9">
      <w:pPr>
        <w:pStyle w:val="a9"/>
        <w:numPr>
          <w:ilvl w:val="0"/>
          <w:numId w:val="11"/>
        </w:numPr>
        <w:shd w:val="clear" w:color="auto" w:fill="FFFFFF"/>
        <w:tabs>
          <w:tab w:val="left" w:pos="1462"/>
        </w:tabs>
        <w:suppressAutoHyphens/>
        <w:spacing w:after="0" w:line="240" w:lineRule="auto"/>
        <w:ind w:firstLine="700"/>
        <w:contextualSpacing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копии документов, подтверждающих родственные отношения - при обращении членов семьи погибшего (умершего) работника добровольной пожарной охраны или добровольного пожарного за мерой социальной защиты, указанной в пункте 2.3. раздела 2 Положения;</w:t>
      </w:r>
    </w:p>
    <w:p w:rsidR="00A84BDB" w:rsidRPr="009F0648" w:rsidRDefault="00A84BDB" w:rsidP="006F4DC9">
      <w:pPr>
        <w:pStyle w:val="a9"/>
        <w:numPr>
          <w:ilvl w:val="0"/>
          <w:numId w:val="11"/>
        </w:numPr>
        <w:shd w:val="clear" w:color="auto" w:fill="FFFFFF"/>
        <w:tabs>
          <w:tab w:val="left" w:pos="1379"/>
        </w:tabs>
        <w:suppressAutoHyphens/>
        <w:spacing w:after="0" w:line="240" w:lineRule="auto"/>
        <w:ind w:firstLine="700"/>
        <w:contextualSpacing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proofErr w:type="gramStart"/>
      <w:r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копия справки (заключения) медицинского учреждения, подтверждающая факт гибели (смерти) работника добровольной пожарной охраны или добровольного пожарного, наступившей в период привлечения</w:t>
      </w:r>
      <w:r w:rsidR="006F4DC9"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к участию в профилактике и (или) тушении пожаров, проведению аварийно-спасательных работ, спасению людей и имущества при пожарах и оказанию первой помощи пострадавшим, либо смерти, наступившей вследствие увечья (ранения, травмы, контузии) либо заболевания, полученных в период привлечения к участию в профилактике</w:t>
      </w:r>
      <w:proofErr w:type="gramEnd"/>
      <w:r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и (или) </w:t>
      </w:r>
      <w:proofErr w:type="gramStart"/>
      <w:r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тушении</w:t>
      </w:r>
      <w:proofErr w:type="gramEnd"/>
      <w:r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пожаров, проведению аварийно-спасательных работ, спасанию людей и имущества при пожарах и оказанию первой помощи пострадавшим - при обращении</w:t>
      </w:r>
      <w:r w:rsidR="006F4DC9"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за мерой социальной защиты, указанной в пункте 2.3. раздела 2 Положения;</w:t>
      </w:r>
    </w:p>
    <w:p w:rsidR="00A84BDB" w:rsidRPr="009F0648" w:rsidRDefault="00A84BDB" w:rsidP="006F4DC9">
      <w:pPr>
        <w:pStyle w:val="a9"/>
        <w:numPr>
          <w:ilvl w:val="0"/>
          <w:numId w:val="11"/>
        </w:numPr>
        <w:shd w:val="clear" w:color="auto" w:fill="FFFFFF"/>
        <w:tabs>
          <w:tab w:val="left" w:pos="1454"/>
        </w:tabs>
        <w:suppressAutoHyphens/>
        <w:spacing w:after="0" w:line="240" w:lineRule="auto"/>
        <w:ind w:firstLine="700"/>
        <w:contextualSpacing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proofErr w:type="gramStart"/>
      <w:r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копия документа, подтверждающего трудовые отношения погибшего (умершего) работника добровольной пожарной охраны</w:t>
      </w:r>
      <w:r w:rsidR="006F4DC9"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с юридическим лицом - общественным объединением пожарной охраны (копии трудового договора и (или) трудовой книжки) - при обращении</w:t>
      </w:r>
      <w:r w:rsidR="006F4DC9"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за мерой социальной защиты, указанной в пункте 2.3. раздела 2 Положения;</w:t>
      </w:r>
      <w:proofErr w:type="gramEnd"/>
    </w:p>
    <w:p w:rsidR="00A84BDB" w:rsidRPr="009F0648" w:rsidRDefault="00A84BDB" w:rsidP="006F4DC9">
      <w:pPr>
        <w:pStyle w:val="a9"/>
        <w:numPr>
          <w:ilvl w:val="0"/>
          <w:numId w:val="11"/>
        </w:numPr>
        <w:shd w:val="clear" w:color="auto" w:fill="FFFFFF"/>
        <w:tabs>
          <w:tab w:val="left" w:pos="1429"/>
        </w:tabs>
        <w:suppressAutoHyphens/>
        <w:spacing w:after="0" w:line="240" w:lineRule="auto"/>
        <w:ind w:firstLine="700"/>
        <w:contextualSpacing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proofErr w:type="gramStart"/>
      <w:r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копия свидетельства о смерти гражданина - работника добровольной пожарной охраны или добровольного пожарного, копия судебного акта о признании гражданина умершим - при обращении за мерой социальной защиты, указанной в пункте 2.3. раздела 2 Положения;</w:t>
      </w:r>
      <w:proofErr w:type="gramEnd"/>
    </w:p>
    <w:p w:rsidR="00A84BDB" w:rsidRPr="009F0648" w:rsidRDefault="00A84BDB" w:rsidP="006F4DC9">
      <w:pPr>
        <w:pStyle w:val="a9"/>
        <w:numPr>
          <w:ilvl w:val="0"/>
          <w:numId w:val="11"/>
        </w:numPr>
        <w:shd w:val="clear" w:color="auto" w:fill="FFFFFF"/>
        <w:tabs>
          <w:tab w:val="left" w:pos="1458"/>
        </w:tabs>
        <w:suppressAutoHyphens/>
        <w:spacing w:after="0" w:line="240" w:lineRule="auto"/>
        <w:ind w:firstLine="700"/>
        <w:contextualSpacing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копии документов, подтверждающих произведенные расходы - при обращении за мерами социальной защиты, указанными в пунктах 2.2., 2.3. раздела 2 Положения.</w:t>
      </w:r>
    </w:p>
    <w:p w:rsidR="00A84BDB" w:rsidRPr="009F0648" w:rsidRDefault="00A84BDB" w:rsidP="006F4DC9">
      <w:pPr>
        <w:pStyle w:val="a9"/>
        <w:numPr>
          <w:ilvl w:val="0"/>
          <w:numId w:val="9"/>
        </w:numPr>
        <w:shd w:val="clear" w:color="auto" w:fill="FFFFFF"/>
        <w:tabs>
          <w:tab w:val="left" w:pos="1238"/>
        </w:tabs>
        <w:suppressAutoHyphens/>
        <w:spacing w:after="0" w:line="240" w:lineRule="auto"/>
        <w:ind w:firstLine="700"/>
        <w:contextualSpacing/>
        <w:jc w:val="both"/>
        <w:rPr>
          <w:rFonts w:ascii="Arial" w:hAnsi="Arial" w:cs="Arial"/>
          <w:sz w:val="24"/>
          <w:szCs w:val="24"/>
        </w:rPr>
      </w:pPr>
      <w:r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lastRenderedPageBreak/>
        <w:t>Заявление о предоставлении мер правовой и (или) социальной защиты регистрируется в администрации</w:t>
      </w:r>
      <w:r w:rsidRPr="009F0648">
        <w:rPr>
          <w:rStyle w:val="ArialUnicodeMS95pt"/>
          <w:rFonts w:ascii="Arial" w:eastAsiaTheme="minorEastAsia" w:hAnsi="Arial" w:cs="Arial"/>
          <w:bCs/>
          <w:kern w:val="2"/>
          <w:sz w:val="24"/>
          <w:szCs w:val="24"/>
          <w:shd w:val="clear" w:color="auto" w:fill="FFFFFF"/>
        </w:rPr>
        <w:t xml:space="preserve"> Болховского </w:t>
      </w:r>
      <w:r w:rsidRPr="009F0648">
        <w:rPr>
          <w:rStyle w:val="ArialUnicodeMS95pt"/>
          <w:rFonts w:ascii="Arial" w:eastAsiaTheme="minorEastAsia" w:hAnsi="Arial" w:cs="Arial"/>
          <w:sz w:val="24"/>
          <w:szCs w:val="24"/>
          <w:shd w:val="clear" w:color="auto" w:fill="FFFFFF"/>
        </w:rPr>
        <w:t>района</w:t>
      </w:r>
      <w:r w:rsidR="006F4DC9" w:rsidRPr="009F0648">
        <w:rPr>
          <w:rStyle w:val="ArialUnicodeMS95pt"/>
          <w:rFonts w:ascii="Arial" w:eastAsiaTheme="minorEastAsia" w:hAnsi="Arial" w:cs="Arial"/>
          <w:sz w:val="24"/>
          <w:szCs w:val="24"/>
          <w:shd w:val="clear" w:color="auto" w:fill="FFFFFF"/>
        </w:rPr>
        <w:t xml:space="preserve"> </w:t>
      </w:r>
      <w:r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в течение одного рабочего дня.</w:t>
      </w:r>
    </w:p>
    <w:p w:rsidR="00A84BDB" w:rsidRPr="009F0648" w:rsidRDefault="00A84BDB" w:rsidP="006F4DC9">
      <w:pPr>
        <w:pStyle w:val="a9"/>
        <w:numPr>
          <w:ilvl w:val="0"/>
          <w:numId w:val="9"/>
        </w:numPr>
        <w:shd w:val="clear" w:color="auto" w:fill="FFFFFF"/>
        <w:tabs>
          <w:tab w:val="left" w:pos="1166"/>
        </w:tabs>
        <w:suppressAutoHyphens/>
        <w:spacing w:after="0" w:line="240" w:lineRule="auto"/>
        <w:ind w:firstLine="700"/>
        <w:contextualSpacing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Рассмотрение заявления о предоставлении мер правовой и (или) социальной защиты производится администрацией </w:t>
      </w:r>
      <w:r w:rsidRPr="009F0648">
        <w:rPr>
          <w:rFonts w:ascii="Arial" w:eastAsia="Times New Roman" w:hAnsi="Arial" w:cs="Arial"/>
          <w:bCs/>
          <w:color w:val="000000"/>
          <w:kern w:val="2"/>
          <w:sz w:val="24"/>
          <w:szCs w:val="24"/>
          <w:shd w:val="clear" w:color="auto" w:fill="FFFFFF"/>
        </w:rPr>
        <w:t>Болховского</w:t>
      </w:r>
      <w:r w:rsidRPr="009F0648">
        <w:rPr>
          <w:rStyle w:val="ArialUnicodeMS95pt"/>
          <w:rFonts w:ascii="Arial" w:eastAsiaTheme="minorEastAsia" w:hAnsi="Arial" w:cs="Arial"/>
          <w:sz w:val="24"/>
          <w:szCs w:val="24"/>
          <w:shd w:val="clear" w:color="auto" w:fill="FFFFFF"/>
        </w:rPr>
        <w:t xml:space="preserve"> района</w:t>
      </w:r>
      <w:r w:rsidR="006F4DC9" w:rsidRPr="009F0648">
        <w:rPr>
          <w:rStyle w:val="ArialUnicodeMS95pt"/>
          <w:rFonts w:ascii="Arial" w:eastAsiaTheme="minorEastAsia" w:hAnsi="Arial" w:cs="Arial"/>
          <w:sz w:val="24"/>
          <w:szCs w:val="24"/>
          <w:shd w:val="clear" w:color="auto" w:fill="FFFFFF"/>
        </w:rPr>
        <w:t xml:space="preserve"> </w:t>
      </w:r>
      <w:r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в течение 10 рабочих дней со дня регистрации.</w:t>
      </w:r>
    </w:p>
    <w:p w:rsidR="00A84BDB" w:rsidRPr="009F0648" w:rsidRDefault="00A84BDB" w:rsidP="006F4DC9">
      <w:pPr>
        <w:pStyle w:val="a9"/>
        <w:numPr>
          <w:ilvl w:val="0"/>
          <w:numId w:val="9"/>
        </w:numPr>
        <w:shd w:val="clear" w:color="auto" w:fill="FFFFFF"/>
        <w:tabs>
          <w:tab w:val="left" w:pos="1192"/>
        </w:tabs>
        <w:suppressAutoHyphens/>
        <w:spacing w:after="0" w:line="240" w:lineRule="auto"/>
        <w:ind w:firstLine="700"/>
        <w:contextualSpacing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По результатам рассмотрения заявления о предоставления</w:t>
      </w:r>
      <w:r w:rsidR="006F4DC9"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мер правовой и (или) социальной защиты в течение 3 рабочих дней Главой администрации принимается решение о предоставлении заявителю мер правовой и (или) социальной защиты либо об отказе</w:t>
      </w:r>
      <w:r w:rsidR="006F4DC9"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в предоставлении указанных мер.</w:t>
      </w:r>
    </w:p>
    <w:p w:rsidR="00A84BDB" w:rsidRPr="009F0648" w:rsidRDefault="00A84BDB" w:rsidP="006F4DC9">
      <w:pPr>
        <w:pStyle w:val="a9"/>
        <w:numPr>
          <w:ilvl w:val="0"/>
          <w:numId w:val="9"/>
        </w:numPr>
        <w:shd w:val="clear" w:color="auto" w:fill="FFFFFF"/>
        <w:tabs>
          <w:tab w:val="left" w:pos="1195"/>
        </w:tabs>
        <w:suppressAutoHyphens/>
        <w:spacing w:after="0" w:line="240" w:lineRule="auto"/>
        <w:ind w:firstLine="700"/>
        <w:contextualSpacing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Заявитель уведомляется о принятом решении не позднее</w:t>
      </w:r>
      <w:r w:rsidR="006F4DC9"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1 рабочего дня со дня его принятия.</w:t>
      </w:r>
    </w:p>
    <w:p w:rsidR="00A84BDB" w:rsidRPr="009F0648" w:rsidRDefault="00A84BDB" w:rsidP="006F4DC9">
      <w:pPr>
        <w:pStyle w:val="a9"/>
        <w:numPr>
          <w:ilvl w:val="0"/>
          <w:numId w:val="9"/>
        </w:numPr>
        <w:shd w:val="clear" w:color="auto" w:fill="FFFFFF"/>
        <w:tabs>
          <w:tab w:val="left" w:pos="1156"/>
        </w:tabs>
        <w:suppressAutoHyphens/>
        <w:spacing w:after="0" w:line="240" w:lineRule="auto"/>
        <w:ind w:firstLine="700"/>
        <w:contextualSpacing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Основаниями для отказа в предоставлении мер правовой и (или) социальной защиты являются:</w:t>
      </w:r>
    </w:p>
    <w:p w:rsidR="00A84BDB" w:rsidRPr="009F0648" w:rsidRDefault="00A84BDB" w:rsidP="006F4DC9">
      <w:pPr>
        <w:pStyle w:val="a9"/>
        <w:numPr>
          <w:ilvl w:val="0"/>
          <w:numId w:val="8"/>
        </w:numPr>
        <w:shd w:val="clear" w:color="auto" w:fill="FFFFFF"/>
        <w:tabs>
          <w:tab w:val="left" w:pos="1343"/>
        </w:tabs>
        <w:suppressAutoHyphens/>
        <w:spacing w:after="0" w:line="240" w:lineRule="auto"/>
        <w:ind w:firstLine="700"/>
        <w:contextualSpacing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несоответствие заявителя требованиям Федерального закона</w:t>
      </w:r>
      <w:r w:rsidR="006F4DC9"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от 6 мая 2011 года №100-ФЗ «О добровольной пожарной охране» и (или) Положения;</w:t>
      </w:r>
    </w:p>
    <w:p w:rsidR="00A84BDB" w:rsidRPr="009F0648" w:rsidRDefault="00A84BDB" w:rsidP="006F4DC9">
      <w:pPr>
        <w:pStyle w:val="a9"/>
        <w:numPr>
          <w:ilvl w:val="0"/>
          <w:numId w:val="8"/>
        </w:numPr>
        <w:shd w:val="clear" w:color="auto" w:fill="FFFFFF"/>
        <w:tabs>
          <w:tab w:val="left" w:pos="1393"/>
        </w:tabs>
        <w:suppressAutoHyphens/>
        <w:spacing w:after="0" w:line="240" w:lineRule="auto"/>
        <w:ind w:firstLine="700"/>
        <w:contextualSpacing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не предоставление или предоставление не в полном объеме заявителем документов, установленных пунктами 3.3., 3.4. раздела</w:t>
      </w:r>
      <w:r w:rsidR="006F4DC9"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3 Положения;</w:t>
      </w:r>
    </w:p>
    <w:p w:rsidR="00A84BDB" w:rsidRPr="009F0648" w:rsidRDefault="00A84BDB" w:rsidP="006F4DC9">
      <w:pPr>
        <w:pStyle w:val="a9"/>
        <w:numPr>
          <w:ilvl w:val="0"/>
          <w:numId w:val="8"/>
        </w:numPr>
        <w:shd w:val="clear" w:color="auto" w:fill="FFFFFF"/>
        <w:tabs>
          <w:tab w:val="left" w:pos="1393"/>
        </w:tabs>
        <w:suppressAutoHyphens/>
        <w:spacing w:after="0" w:line="240" w:lineRule="auto"/>
        <w:ind w:firstLine="700"/>
        <w:contextualSpacing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выявление несоответствий между сведениями, указанными заявителем в заявлении, и сведениями, имеющимися в приложенных</w:t>
      </w:r>
      <w:r w:rsidR="006F4DC9"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к заявлению документах.</w:t>
      </w:r>
    </w:p>
    <w:p w:rsidR="00A84BDB" w:rsidRPr="009F0648" w:rsidRDefault="00A84BDB" w:rsidP="006F4DC9">
      <w:pPr>
        <w:pStyle w:val="a9"/>
        <w:numPr>
          <w:ilvl w:val="1"/>
          <w:numId w:val="8"/>
        </w:numPr>
        <w:shd w:val="clear" w:color="auto" w:fill="FFFFFF"/>
        <w:tabs>
          <w:tab w:val="left" w:pos="1361"/>
        </w:tabs>
        <w:suppressAutoHyphens/>
        <w:spacing w:after="0" w:line="240" w:lineRule="auto"/>
        <w:ind w:firstLine="700"/>
        <w:contextualSpacing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Повторная подача заявления о предоставлении мер правовой</w:t>
      </w:r>
      <w:r w:rsidR="006F4DC9"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и (или) социальной защиты и документов, установленных пунктом 3.4. раздела 3 Положения, для предоставления мер правовой и (или) социальной защиты в соответствии с Положением допускается после устранения недостатков, послужившими основаниями для отказа, но в рамках сроков, установленных пунктами 2.2., 2.3 раздела 2 Положения.</w:t>
      </w:r>
    </w:p>
    <w:p w:rsidR="00A84BDB" w:rsidRPr="009F0648" w:rsidRDefault="00A84BDB" w:rsidP="006F4DC9">
      <w:pPr>
        <w:pStyle w:val="a9"/>
        <w:numPr>
          <w:ilvl w:val="1"/>
          <w:numId w:val="8"/>
        </w:numPr>
        <w:shd w:val="clear" w:color="auto" w:fill="FFFFFF"/>
        <w:tabs>
          <w:tab w:val="left" w:pos="1357"/>
        </w:tabs>
        <w:suppressAutoHyphens/>
        <w:spacing w:after="0" w:line="240" w:lineRule="auto"/>
        <w:ind w:firstLine="700"/>
        <w:contextualSpacing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Перечисление денежных средств, предусмотренных мерами социальной защиты, установленных пунктами 2.2. и 2.3. раздела</w:t>
      </w:r>
      <w:r w:rsidR="006F4DC9"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2 Положения, производится в срок, не позднее 10 рабочих дней</w:t>
      </w:r>
      <w:r w:rsidR="006F4DC9"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со дня принятия решения, указанного в пункте 3.7. раздела 3 Положения.</w:t>
      </w:r>
    </w:p>
    <w:p w:rsidR="00A84BDB" w:rsidRPr="009F0648" w:rsidRDefault="00A84BDB" w:rsidP="006F4DC9">
      <w:pPr>
        <w:pStyle w:val="a9"/>
        <w:numPr>
          <w:ilvl w:val="1"/>
          <w:numId w:val="8"/>
        </w:numPr>
        <w:shd w:val="clear" w:color="auto" w:fill="FFFFFF"/>
        <w:tabs>
          <w:tab w:val="left" w:pos="1382"/>
        </w:tabs>
        <w:suppressAutoHyphens/>
        <w:spacing w:after="0" w:line="240" w:lineRule="auto"/>
        <w:ind w:firstLine="700"/>
        <w:contextualSpacing/>
        <w:jc w:val="both"/>
        <w:rPr>
          <w:rFonts w:ascii="Arial" w:hAnsi="Arial" w:cs="Arial"/>
          <w:sz w:val="24"/>
          <w:szCs w:val="24"/>
        </w:rPr>
      </w:pPr>
      <w:r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Меры социальной защиты, предусмотренные разделом</w:t>
      </w:r>
      <w:r w:rsidR="006F4DC9"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2 Положения, предоставляются за счет средств, предусмотренных в бюджете</w:t>
      </w:r>
      <w:r w:rsidRPr="009F0648">
        <w:rPr>
          <w:rStyle w:val="ArialUnicodeMS95pt"/>
          <w:rFonts w:ascii="Arial" w:eastAsiaTheme="minorEastAsia" w:hAnsi="Arial" w:cs="Arial"/>
          <w:sz w:val="24"/>
          <w:szCs w:val="24"/>
          <w:shd w:val="clear" w:color="auto" w:fill="FFFFFF"/>
        </w:rPr>
        <w:t xml:space="preserve"> администрации </w:t>
      </w:r>
      <w:r w:rsidRPr="009F0648">
        <w:rPr>
          <w:rStyle w:val="ArialUnicodeMS95pt"/>
          <w:rFonts w:ascii="Arial" w:eastAsiaTheme="minorEastAsia" w:hAnsi="Arial" w:cs="Arial"/>
          <w:bCs/>
          <w:kern w:val="2"/>
          <w:sz w:val="24"/>
          <w:szCs w:val="24"/>
          <w:shd w:val="clear" w:color="auto" w:fill="FFFFFF"/>
        </w:rPr>
        <w:t>Болховского</w:t>
      </w:r>
      <w:r w:rsidRPr="009F0648">
        <w:rPr>
          <w:rStyle w:val="ArialUnicodeMS95pt"/>
          <w:rFonts w:ascii="Arial" w:eastAsiaTheme="minorEastAsia" w:hAnsi="Arial" w:cs="Arial"/>
          <w:sz w:val="24"/>
          <w:szCs w:val="24"/>
          <w:shd w:val="clear" w:color="auto" w:fill="FFFFFF"/>
        </w:rPr>
        <w:t xml:space="preserve"> района</w:t>
      </w:r>
      <w:r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на текущий финансовый год</w:t>
      </w:r>
      <w:r w:rsidR="006F4DC9"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9F0648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на ликвидацию чрезвычайных ситуаций.</w:t>
      </w:r>
    </w:p>
    <w:p w:rsidR="00D633D9" w:rsidRPr="009F0648" w:rsidRDefault="00D633D9" w:rsidP="006F4DC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F4DC9" w:rsidRPr="009F0648" w:rsidRDefault="006F4DC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sectPr w:rsidR="006F4DC9" w:rsidRPr="009F0648" w:rsidSect="007F6F1F">
      <w:headerReference w:type="default" r:id="rId10"/>
      <w:pgSz w:w="11906" w:h="16838"/>
      <w:pgMar w:top="141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BC2" w:rsidRDefault="00191BC2" w:rsidP="007F6F1F">
      <w:pPr>
        <w:spacing w:after="0" w:line="240" w:lineRule="auto"/>
      </w:pPr>
      <w:r>
        <w:separator/>
      </w:r>
    </w:p>
  </w:endnote>
  <w:endnote w:type="continuationSeparator" w:id="0">
    <w:p w:rsidR="00191BC2" w:rsidRDefault="00191BC2" w:rsidP="007F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BC2" w:rsidRDefault="00191BC2" w:rsidP="007F6F1F">
      <w:pPr>
        <w:spacing w:after="0" w:line="240" w:lineRule="auto"/>
      </w:pPr>
      <w:r>
        <w:separator/>
      </w:r>
    </w:p>
  </w:footnote>
  <w:footnote w:type="continuationSeparator" w:id="0">
    <w:p w:rsidR="00191BC2" w:rsidRDefault="00191BC2" w:rsidP="007F6F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F1F" w:rsidRPr="007F6F1F" w:rsidRDefault="007F6F1F" w:rsidP="007F6F1F">
    <w:pPr>
      <w:pStyle w:val="a5"/>
      <w:jc w:val="right"/>
      <w:rPr>
        <w:sz w:val="52"/>
        <w:szCs w:val="5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F10F8"/>
    <w:multiLevelType w:val="multilevel"/>
    <w:tmpl w:val="5E94BEEA"/>
    <w:lvl w:ilvl="0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pacing w:val="0"/>
        <w:w w:val="100"/>
        <w:sz w:val="28"/>
        <w:szCs w:val="28"/>
      </w:rPr>
    </w:lvl>
    <w:lvl w:ilvl="1">
      <w:start w:val="1"/>
      <w:numFmt w:val="decimal"/>
      <w:lvlText w:val="3.%2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pacing w:val="0"/>
        <w:w w:val="100"/>
        <w:sz w:val="22"/>
      </w:rPr>
    </w:lvl>
    <w:lvl w:ilvl="2">
      <w:start w:val="1"/>
      <w:numFmt w:val="decimal"/>
      <w:lvlText w:val="3.%3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pacing w:val="0"/>
        <w:w w:val="100"/>
        <w:sz w:val="22"/>
      </w:rPr>
    </w:lvl>
    <w:lvl w:ilvl="3">
      <w:start w:val="1"/>
      <w:numFmt w:val="decimal"/>
      <w:lvlText w:val="3.%4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pacing w:val="0"/>
        <w:w w:val="100"/>
        <w:sz w:val="22"/>
      </w:rPr>
    </w:lvl>
    <w:lvl w:ilvl="4">
      <w:start w:val="1"/>
      <w:numFmt w:val="decimal"/>
      <w:lvlText w:val="3.%5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pacing w:val="0"/>
        <w:w w:val="100"/>
        <w:sz w:val="22"/>
      </w:rPr>
    </w:lvl>
    <w:lvl w:ilvl="5">
      <w:start w:val="1"/>
      <w:numFmt w:val="decimal"/>
      <w:lvlText w:val="3.%6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pacing w:val="0"/>
        <w:w w:val="100"/>
        <w:sz w:val="22"/>
      </w:rPr>
    </w:lvl>
    <w:lvl w:ilvl="6">
      <w:start w:val="1"/>
      <w:numFmt w:val="decimal"/>
      <w:lvlText w:val="3.%7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pacing w:val="0"/>
        <w:w w:val="100"/>
        <w:sz w:val="22"/>
      </w:rPr>
    </w:lvl>
    <w:lvl w:ilvl="7">
      <w:start w:val="1"/>
      <w:numFmt w:val="decimal"/>
      <w:lvlText w:val="3.%8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pacing w:val="0"/>
        <w:w w:val="100"/>
        <w:sz w:val="22"/>
      </w:rPr>
    </w:lvl>
    <w:lvl w:ilvl="8">
      <w:start w:val="1"/>
      <w:numFmt w:val="decimal"/>
      <w:lvlText w:val="3.%9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pacing w:val="0"/>
        <w:w w:val="100"/>
        <w:sz w:val="22"/>
      </w:rPr>
    </w:lvl>
  </w:abstractNum>
  <w:abstractNum w:abstractNumId="1">
    <w:nsid w:val="18CE502F"/>
    <w:multiLevelType w:val="hybridMultilevel"/>
    <w:tmpl w:val="F7E843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827444"/>
    <w:multiLevelType w:val="hybridMultilevel"/>
    <w:tmpl w:val="DB247676"/>
    <w:lvl w:ilvl="0" w:tplc="BD4CB92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">
    <w:nsid w:val="36CB546E"/>
    <w:multiLevelType w:val="multilevel"/>
    <w:tmpl w:val="7B749508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spacing w:val="0"/>
        <w:w w:val="100"/>
        <w:sz w:val="22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spacing w:val="0"/>
        <w:w w:val="100"/>
        <w:sz w:val="22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spacing w:val="0"/>
        <w:w w:val="100"/>
        <w:sz w:val="22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spacing w:val="0"/>
        <w:w w:val="100"/>
        <w:sz w:val="22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spacing w:val="0"/>
        <w:w w:val="100"/>
        <w:sz w:val="22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spacing w:val="0"/>
        <w:w w:val="100"/>
        <w:sz w:val="22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spacing w:val="0"/>
        <w:w w:val="100"/>
        <w:sz w:val="22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spacing w:val="0"/>
        <w:w w:val="100"/>
        <w:sz w:val="22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spacing w:val="0"/>
        <w:w w:val="100"/>
        <w:sz w:val="22"/>
      </w:rPr>
    </w:lvl>
  </w:abstractNum>
  <w:abstractNum w:abstractNumId="4">
    <w:nsid w:val="43A965FC"/>
    <w:multiLevelType w:val="multilevel"/>
    <w:tmpl w:val="1774379A"/>
    <w:lvl w:ilvl="0">
      <w:start w:val="1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pacing w:val="0"/>
        <w:w w:val="100"/>
        <w:sz w:val="28"/>
        <w:szCs w:val="28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pacing w:val="0"/>
        <w:w w:val="100"/>
        <w:sz w:val="22"/>
      </w:rPr>
    </w:lvl>
    <w:lvl w:ilvl="2">
      <w:start w:val="1"/>
      <w:numFmt w:val="decimal"/>
      <w:lvlText w:val="2.%3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pacing w:val="0"/>
        <w:w w:val="100"/>
        <w:sz w:val="22"/>
      </w:rPr>
    </w:lvl>
    <w:lvl w:ilvl="3">
      <w:start w:val="1"/>
      <w:numFmt w:val="decimal"/>
      <w:lvlText w:val="2.%4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pacing w:val="0"/>
        <w:w w:val="100"/>
        <w:sz w:val="22"/>
      </w:rPr>
    </w:lvl>
    <w:lvl w:ilvl="4">
      <w:start w:val="1"/>
      <w:numFmt w:val="decimal"/>
      <w:lvlText w:val="2.%5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pacing w:val="0"/>
        <w:w w:val="100"/>
        <w:sz w:val="22"/>
      </w:rPr>
    </w:lvl>
    <w:lvl w:ilvl="5">
      <w:start w:val="1"/>
      <w:numFmt w:val="decimal"/>
      <w:lvlText w:val="2.%6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pacing w:val="0"/>
        <w:w w:val="100"/>
        <w:sz w:val="22"/>
      </w:rPr>
    </w:lvl>
    <w:lvl w:ilvl="6">
      <w:start w:val="1"/>
      <w:numFmt w:val="decimal"/>
      <w:lvlText w:val="2.%7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pacing w:val="0"/>
        <w:w w:val="100"/>
        <w:sz w:val="22"/>
      </w:rPr>
    </w:lvl>
    <w:lvl w:ilvl="7">
      <w:start w:val="1"/>
      <w:numFmt w:val="decimal"/>
      <w:lvlText w:val="2.%8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pacing w:val="0"/>
        <w:w w:val="100"/>
        <w:sz w:val="22"/>
      </w:rPr>
    </w:lvl>
    <w:lvl w:ilvl="8">
      <w:start w:val="1"/>
      <w:numFmt w:val="decimal"/>
      <w:lvlText w:val="2.%9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pacing w:val="0"/>
        <w:w w:val="100"/>
        <w:sz w:val="22"/>
      </w:rPr>
    </w:lvl>
  </w:abstractNum>
  <w:abstractNum w:abstractNumId="5">
    <w:nsid w:val="484C5BE2"/>
    <w:multiLevelType w:val="hybridMultilevel"/>
    <w:tmpl w:val="B92AEE26"/>
    <w:lvl w:ilvl="0" w:tplc="9088154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6">
    <w:nsid w:val="4AB30AA5"/>
    <w:multiLevelType w:val="hybridMultilevel"/>
    <w:tmpl w:val="1B26E8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1634D7"/>
    <w:multiLevelType w:val="multilevel"/>
    <w:tmpl w:val="9886F918"/>
    <w:lvl w:ilvl="0">
      <w:start w:val="1"/>
      <w:numFmt w:val="decimal"/>
      <w:lvlText w:val="3.3.%1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pacing w:val="0"/>
        <w:w w:val="100"/>
        <w:sz w:val="28"/>
        <w:szCs w:val="28"/>
      </w:rPr>
    </w:lvl>
    <w:lvl w:ilvl="1">
      <w:start w:val="1"/>
      <w:numFmt w:val="decimal"/>
      <w:lvlText w:val="3.3.%2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pacing w:val="0"/>
        <w:w w:val="100"/>
        <w:sz w:val="22"/>
      </w:rPr>
    </w:lvl>
    <w:lvl w:ilvl="2">
      <w:start w:val="1"/>
      <w:numFmt w:val="decimal"/>
      <w:lvlText w:val="3.3.%3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pacing w:val="0"/>
        <w:w w:val="100"/>
        <w:sz w:val="22"/>
      </w:rPr>
    </w:lvl>
    <w:lvl w:ilvl="3">
      <w:start w:val="1"/>
      <w:numFmt w:val="decimal"/>
      <w:lvlText w:val="3.3.%4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pacing w:val="0"/>
        <w:w w:val="100"/>
        <w:sz w:val="22"/>
      </w:rPr>
    </w:lvl>
    <w:lvl w:ilvl="4">
      <w:start w:val="1"/>
      <w:numFmt w:val="decimal"/>
      <w:lvlText w:val="3.3.%5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pacing w:val="0"/>
        <w:w w:val="100"/>
        <w:sz w:val="22"/>
      </w:rPr>
    </w:lvl>
    <w:lvl w:ilvl="5">
      <w:start w:val="1"/>
      <w:numFmt w:val="decimal"/>
      <w:lvlText w:val="3.3.%6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pacing w:val="0"/>
        <w:w w:val="100"/>
        <w:sz w:val="22"/>
      </w:rPr>
    </w:lvl>
    <w:lvl w:ilvl="6">
      <w:start w:val="1"/>
      <w:numFmt w:val="decimal"/>
      <w:lvlText w:val="3.3.%7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pacing w:val="0"/>
        <w:w w:val="100"/>
        <w:sz w:val="22"/>
      </w:rPr>
    </w:lvl>
    <w:lvl w:ilvl="7">
      <w:start w:val="1"/>
      <w:numFmt w:val="decimal"/>
      <w:lvlText w:val="3.3.%8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pacing w:val="0"/>
        <w:w w:val="100"/>
        <w:sz w:val="22"/>
      </w:rPr>
    </w:lvl>
    <w:lvl w:ilvl="8">
      <w:start w:val="1"/>
      <w:numFmt w:val="decimal"/>
      <w:lvlText w:val="3.3.%9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pacing w:val="0"/>
        <w:w w:val="100"/>
        <w:sz w:val="22"/>
      </w:rPr>
    </w:lvl>
  </w:abstractNum>
  <w:abstractNum w:abstractNumId="8">
    <w:nsid w:val="6125105D"/>
    <w:multiLevelType w:val="multilevel"/>
    <w:tmpl w:val="C3A403AC"/>
    <w:lvl w:ilvl="0">
      <w:start w:val="1"/>
      <w:numFmt w:val="decimal"/>
      <w:lvlText w:val="3.4.%1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pacing w:val="0"/>
        <w:w w:val="100"/>
        <w:sz w:val="28"/>
        <w:szCs w:val="28"/>
      </w:rPr>
    </w:lvl>
    <w:lvl w:ilvl="1">
      <w:start w:val="1"/>
      <w:numFmt w:val="decimal"/>
      <w:lvlText w:val="3.4.%2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pacing w:val="0"/>
        <w:w w:val="100"/>
        <w:sz w:val="22"/>
      </w:rPr>
    </w:lvl>
    <w:lvl w:ilvl="2">
      <w:start w:val="1"/>
      <w:numFmt w:val="decimal"/>
      <w:lvlText w:val="3.4.%3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pacing w:val="0"/>
        <w:w w:val="100"/>
        <w:sz w:val="22"/>
      </w:rPr>
    </w:lvl>
    <w:lvl w:ilvl="3">
      <w:start w:val="1"/>
      <w:numFmt w:val="decimal"/>
      <w:lvlText w:val="3.4.%4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pacing w:val="0"/>
        <w:w w:val="100"/>
        <w:sz w:val="22"/>
      </w:rPr>
    </w:lvl>
    <w:lvl w:ilvl="4">
      <w:start w:val="1"/>
      <w:numFmt w:val="decimal"/>
      <w:lvlText w:val="3.4.%5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pacing w:val="0"/>
        <w:w w:val="100"/>
        <w:sz w:val="22"/>
      </w:rPr>
    </w:lvl>
    <w:lvl w:ilvl="5">
      <w:start w:val="1"/>
      <w:numFmt w:val="decimal"/>
      <w:lvlText w:val="3.4.%6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pacing w:val="0"/>
        <w:w w:val="100"/>
        <w:sz w:val="22"/>
      </w:rPr>
    </w:lvl>
    <w:lvl w:ilvl="6">
      <w:start w:val="1"/>
      <w:numFmt w:val="decimal"/>
      <w:lvlText w:val="3.4.%7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pacing w:val="0"/>
        <w:w w:val="100"/>
        <w:sz w:val="22"/>
      </w:rPr>
    </w:lvl>
    <w:lvl w:ilvl="7">
      <w:start w:val="1"/>
      <w:numFmt w:val="decimal"/>
      <w:lvlText w:val="3.4.%8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pacing w:val="0"/>
        <w:w w:val="100"/>
        <w:sz w:val="22"/>
      </w:rPr>
    </w:lvl>
    <w:lvl w:ilvl="8">
      <w:start w:val="1"/>
      <w:numFmt w:val="decimal"/>
      <w:lvlText w:val="3.4.%9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pacing w:val="0"/>
        <w:w w:val="100"/>
        <w:sz w:val="22"/>
      </w:rPr>
    </w:lvl>
  </w:abstractNum>
  <w:abstractNum w:abstractNumId="9">
    <w:nsid w:val="61BB0C4F"/>
    <w:multiLevelType w:val="multilevel"/>
    <w:tmpl w:val="CFA4485A"/>
    <w:lvl w:ilvl="0">
      <w:start w:val="1"/>
      <w:numFmt w:val="decimal"/>
      <w:lvlText w:val="3.9.%1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pacing w:val="0"/>
        <w:w w:val="100"/>
        <w:sz w:val="28"/>
        <w:szCs w:val="28"/>
      </w:rPr>
    </w:lvl>
    <w:lvl w:ilvl="1">
      <w:start w:val="10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pacing w:val="0"/>
        <w:w w:val="100"/>
        <w:sz w:val="28"/>
        <w:szCs w:val="28"/>
      </w:rPr>
    </w:lvl>
    <w:lvl w:ilvl="2">
      <w:start w:val="10"/>
      <w:numFmt w:val="decimal"/>
      <w:lvlText w:val="%2.%3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pacing w:val="0"/>
        <w:w w:val="100"/>
        <w:sz w:val="22"/>
      </w:rPr>
    </w:lvl>
    <w:lvl w:ilvl="3">
      <w:start w:val="10"/>
      <w:numFmt w:val="decimal"/>
      <w:lvlText w:val="%3.%4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pacing w:val="0"/>
        <w:w w:val="100"/>
        <w:sz w:val="22"/>
      </w:rPr>
    </w:lvl>
    <w:lvl w:ilvl="4">
      <w:start w:val="10"/>
      <w:numFmt w:val="decimal"/>
      <w:lvlText w:val="%4.%5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pacing w:val="0"/>
        <w:w w:val="100"/>
        <w:sz w:val="22"/>
      </w:rPr>
    </w:lvl>
    <w:lvl w:ilvl="5">
      <w:start w:val="10"/>
      <w:numFmt w:val="decimal"/>
      <w:lvlText w:val="%5.%6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pacing w:val="0"/>
        <w:w w:val="100"/>
        <w:sz w:val="22"/>
      </w:rPr>
    </w:lvl>
    <w:lvl w:ilvl="6">
      <w:start w:val="10"/>
      <w:numFmt w:val="decimal"/>
      <w:lvlText w:val="%6.%7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pacing w:val="0"/>
        <w:w w:val="100"/>
        <w:sz w:val="22"/>
      </w:rPr>
    </w:lvl>
    <w:lvl w:ilvl="7">
      <w:start w:val="10"/>
      <w:numFmt w:val="decimal"/>
      <w:lvlText w:val="%7.%8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pacing w:val="0"/>
        <w:w w:val="100"/>
        <w:sz w:val="22"/>
      </w:rPr>
    </w:lvl>
    <w:lvl w:ilvl="8">
      <w:start w:val="10"/>
      <w:numFmt w:val="decimal"/>
      <w:lvlText w:val="%8.%9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pacing w:val="0"/>
        <w:w w:val="100"/>
        <w:sz w:val="22"/>
      </w:rPr>
    </w:lvl>
  </w:abstractNum>
  <w:abstractNum w:abstractNumId="10">
    <w:nsid w:val="778A2E86"/>
    <w:multiLevelType w:val="multilevel"/>
    <w:tmpl w:val="FBE65FDA"/>
    <w:lvl w:ilvl="0">
      <w:start w:val="1"/>
      <w:numFmt w:val="decimal"/>
      <w:lvlText w:val="2.4.%1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pacing w:val="0"/>
        <w:w w:val="10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pacing w:val="0"/>
        <w:w w:val="100"/>
        <w:sz w:val="28"/>
        <w:szCs w:val="28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pacing w:val="0"/>
        <w:w w:val="100"/>
        <w:sz w:val="22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pacing w:val="0"/>
        <w:w w:val="100"/>
        <w:sz w:val="22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pacing w:val="0"/>
        <w:w w:val="100"/>
        <w:sz w:val="22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pacing w:val="0"/>
        <w:w w:val="100"/>
        <w:sz w:val="22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pacing w:val="0"/>
        <w:w w:val="100"/>
        <w:sz w:val="22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pacing w:val="0"/>
        <w:w w:val="100"/>
        <w:sz w:val="22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pacing w:val="0"/>
        <w:w w:val="100"/>
        <w:sz w:val="22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10"/>
  </w:num>
  <w:num w:numId="8">
    <w:abstractNumId w:val="9"/>
  </w:num>
  <w:num w:numId="9">
    <w:abstractNumId w:val="0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70DF0"/>
    <w:rsid w:val="00191BC2"/>
    <w:rsid w:val="004048F8"/>
    <w:rsid w:val="004661E6"/>
    <w:rsid w:val="00470DF0"/>
    <w:rsid w:val="004B7689"/>
    <w:rsid w:val="005F3054"/>
    <w:rsid w:val="00647FBC"/>
    <w:rsid w:val="006F4DC9"/>
    <w:rsid w:val="00745F27"/>
    <w:rsid w:val="007F3F5F"/>
    <w:rsid w:val="007F6F1F"/>
    <w:rsid w:val="00877D9B"/>
    <w:rsid w:val="009F0648"/>
    <w:rsid w:val="00A8206C"/>
    <w:rsid w:val="00A84BDB"/>
    <w:rsid w:val="00AB59EF"/>
    <w:rsid w:val="00B629A4"/>
    <w:rsid w:val="00BE3F48"/>
    <w:rsid w:val="00D633D9"/>
    <w:rsid w:val="00E04E9A"/>
    <w:rsid w:val="00EA4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0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0DF0"/>
    <w:pPr>
      <w:ind w:left="720"/>
      <w:contextualSpacing/>
    </w:pPr>
  </w:style>
  <w:style w:type="paragraph" w:styleId="2">
    <w:name w:val="Body Text 2"/>
    <w:basedOn w:val="a"/>
    <w:link w:val="20"/>
    <w:semiHidden/>
    <w:rsid w:val="00470DF0"/>
    <w:pPr>
      <w:spacing w:after="120" w:line="480" w:lineRule="auto"/>
    </w:pPr>
    <w:rPr>
      <w:rFonts w:ascii="Calibri" w:eastAsia="Calibri" w:hAnsi="Calibri" w:cs="Calibri"/>
    </w:rPr>
  </w:style>
  <w:style w:type="character" w:customStyle="1" w:styleId="20">
    <w:name w:val="Основной текст 2 Знак"/>
    <w:basedOn w:val="a0"/>
    <w:link w:val="2"/>
    <w:semiHidden/>
    <w:rsid w:val="00470DF0"/>
    <w:rPr>
      <w:rFonts w:ascii="Calibri" w:eastAsia="Calibri" w:hAnsi="Calibri" w:cs="Calibri"/>
    </w:rPr>
  </w:style>
  <w:style w:type="paragraph" w:styleId="21">
    <w:name w:val="Body Text Indent 2"/>
    <w:basedOn w:val="a"/>
    <w:link w:val="22"/>
    <w:rsid w:val="00470DF0"/>
    <w:pPr>
      <w:spacing w:after="120" w:line="480" w:lineRule="auto"/>
      <w:ind w:left="283"/>
    </w:pPr>
    <w:rPr>
      <w:rFonts w:ascii="Calibri" w:eastAsia="Calibri" w:hAnsi="Calibri" w:cs="Calibri"/>
    </w:rPr>
  </w:style>
  <w:style w:type="character" w:customStyle="1" w:styleId="22">
    <w:name w:val="Основной текст с отступом 2 Знак"/>
    <w:basedOn w:val="a0"/>
    <w:link w:val="21"/>
    <w:rsid w:val="00470DF0"/>
    <w:rPr>
      <w:rFonts w:ascii="Calibri" w:eastAsia="Calibri" w:hAnsi="Calibri" w:cs="Calibri"/>
    </w:rPr>
  </w:style>
  <w:style w:type="paragraph" w:styleId="a4">
    <w:name w:val="Normal (Web)"/>
    <w:basedOn w:val="a"/>
    <w:uiPriority w:val="99"/>
    <w:semiHidden/>
    <w:unhideWhenUsed/>
    <w:rsid w:val="00470D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7F6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F6F1F"/>
  </w:style>
  <w:style w:type="paragraph" w:styleId="a7">
    <w:name w:val="footer"/>
    <w:basedOn w:val="a"/>
    <w:link w:val="a8"/>
    <w:uiPriority w:val="99"/>
    <w:unhideWhenUsed/>
    <w:rsid w:val="007F6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F6F1F"/>
  </w:style>
  <w:style w:type="paragraph" w:styleId="a9">
    <w:name w:val="Body Text"/>
    <w:basedOn w:val="a"/>
    <w:link w:val="aa"/>
    <w:uiPriority w:val="99"/>
    <w:unhideWhenUsed/>
    <w:rsid w:val="00A84BDB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A84BDB"/>
  </w:style>
  <w:style w:type="character" w:customStyle="1" w:styleId="ArialUnicodeMS95pt">
    <w:name w:val="Основной текст + Arial Unicode MS;9;5 pt"/>
    <w:basedOn w:val="a0"/>
    <w:qFormat/>
    <w:rsid w:val="00A84BDB"/>
    <w:rPr>
      <w:rFonts w:ascii="Times New Roman" w:eastAsia="Times New Roman" w:hAnsi="Times New Roman" w:cs="Times New Roman"/>
      <w:color w:val="000000"/>
      <w:sz w:val="19"/>
    </w:rPr>
  </w:style>
  <w:style w:type="paragraph" w:customStyle="1" w:styleId="ConsPlusTitle">
    <w:name w:val="ConsPlusTitle"/>
    <w:qFormat/>
    <w:rsid w:val="00A84BDB"/>
    <w:pPr>
      <w:widowControl w:val="0"/>
      <w:suppressAutoHyphens/>
      <w:spacing w:after="0" w:line="240" w:lineRule="auto"/>
    </w:pPr>
    <w:rPr>
      <w:rFonts w:eastAsiaTheme="minorHAnsi" w:cs="Calibri"/>
      <w:b/>
      <w:bCs/>
    </w:rPr>
  </w:style>
  <w:style w:type="paragraph" w:customStyle="1" w:styleId="1">
    <w:name w:val="Заголовок №1"/>
    <w:basedOn w:val="a"/>
    <w:qFormat/>
    <w:rsid w:val="00A84BDB"/>
    <w:pPr>
      <w:shd w:val="clear" w:color="auto" w:fill="FFFFFF"/>
      <w:suppressAutoHyphens/>
      <w:spacing w:before="240" w:after="0" w:line="274" w:lineRule="exact"/>
      <w:jc w:val="center"/>
    </w:pPr>
    <w:rPr>
      <w:rFonts w:ascii="Times New Roman" w:eastAsia="Times New Roman" w:hAnsi="Times New Roman" w:cs="Times New Roman"/>
      <w:b/>
      <w:sz w:val="23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KctY0KlZX4oe9rH1RJzLep1f2pD5VCaxgB3yhiafoto=</DigestValue>
    </Reference>
    <Reference URI="#idOfficeObject" Type="http://www.w3.org/2000/09/xmldsig#Object">
      <DigestMethod Algorithm="urn:ietf:params:xml:ns:cpxmlsec:algorithms:gostr34112012-256"/>
      <DigestValue>qkVeO9FqkWpLc4iPj4SK9fxDXeDKXTrp6YMbRedkOeo=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dNsKHWMQH06blNjnxkldFYx5sYkiM/ZMNe9usaPuVuM=</DigestValue>
    </Reference>
  </SignedInfo>
  <SignatureValue>gP7WhbxMfrNK3KIpJ6jOAdiDKC2u2AweP2H3RJCJH397giUeyBKWgN9yldxxjdfT
KEvDaogu7JoU+oiNzX/6QA==</SignatureValue>
  <KeyInfo>
    <X509Data>
      <X509Certificate>MIII8TCCCJ6gAwIBAgIQT3hKsrTVufXsrfeB4iHbFjAKBggqhQMHAQEDAjCCAWEx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6ekAc948K3UM3iDmJzHlEWIRqok=</DigestValue>
      </Reference>
      <Reference URI="/word/document.xml?ContentType=application/vnd.openxmlformats-officedocument.wordprocessingml.document.main+xml">
        <DigestMethod Algorithm="http://www.w3.org/2000/09/xmldsig#sha1"/>
        <DigestValue>o7OT0l8K1CBm7nnofzbwyfhXur0=</DigestValue>
      </Reference>
      <Reference URI="/word/endnotes.xml?ContentType=application/vnd.openxmlformats-officedocument.wordprocessingml.endnotes+xml">
        <DigestMethod Algorithm="http://www.w3.org/2000/09/xmldsig#sha1"/>
        <DigestValue>8GClFVOXXcUpKcb0vq+pR0Q0gXc=</DigestValue>
      </Reference>
      <Reference URI="/word/fontTable.xml?ContentType=application/vnd.openxmlformats-officedocument.wordprocessingml.fontTable+xml">
        <DigestMethod Algorithm="http://www.w3.org/2000/09/xmldsig#sha1"/>
        <DigestValue>YtrQxtAkx9idvzmhoANoFeH7rb0=</DigestValue>
      </Reference>
      <Reference URI="/word/footnotes.xml?ContentType=application/vnd.openxmlformats-officedocument.wordprocessingml.footnotes+xml">
        <DigestMethod Algorithm="http://www.w3.org/2000/09/xmldsig#sha1"/>
        <DigestValue>6IdxGIv6599nMG41Wm+8RVNCt/8=</DigestValue>
      </Reference>
      <Reference URI="/word/header1.xml?ContentType=application/vnd.openxmlformats-officedocument.wordprocessingml.header+xml">
        <DigestMethod Algorithm="http://www.w3.org/2000/09/xmldsig#sha1"/>
        <DigestValue>fPmXVAq63DETnWn2zq2BIP0wjkc=</DigestValue>
      </Reference>
      <Reference URI="/word/media/image1.png?ContentType=image/png">
        <DigestMethod Algorithm="http://www.w3.org/2000/09/xmldsig#sha1"/>
        <DigestValue>Mzo5PD0H5jw78lI75xWj9ws+vGQ=</DigestValue>
      </Reference>
      <Reference URI="/word/numbering.xml?ContentType=application/vnd.openxmlformats-officedocument.wordprocessingml.numbering+xml">
        <DigestMethod Algorithm="http://www.w3.org/2000/09/xmldsig#sha1"/>
        <DigestValue>oSTss9OonXHHvrHVOiRNUzml22o=</DigestValue>
      </Reference>
      <Reference URI="/word/settings.xml?ContentType=application/vnd.openxmlformats-officedocument.wordprocessingml.settings+xml">
        <DigestMethod Algorithm="http://www.w3.org/2000/09/xmldsig#sha1"/>
        <DigestValue>VXChscxpSzmeKwc86DAj59eXM44=</DigestValue>
      </Reference>
      <Reference URI="/word/styles.xml?ContentType=application/vnd.openxmlformats-officedocument.wordprocessingml.styles+xml">
        <DigestMethod Algorithm="http://www.w3.org/2000/09/xmldsig#sha1"/>
        <DigestValue>kL/X7f/XFgSPcOKD4yskk20R5ts=</DigestValue>
      </Reference>
      <Reference URI="/word/stylesWithEffects.xml?ContentType=application/vnd.ms-word.stylesWithEffects+xml">
        <DigestMethod Algorithm="http://www.w3.org/2000/09/xmldsig#sha1"/>
        <DigestValue>nMcPx5SpUb4XpY+5S40+qN6iQxs=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lAd5yF8cxEoiFlszYhO3zrlMwUQ=</DigestValue>
      </Reference>
    </Manifest>
    <SignatureProperties>
      <SignatureProperty Id="idSignatureTime" Target="#idPackageSignature">
        <mdssi:SignatureTime>
          <mdssi:Format>YYYY-MM-DDThh:mm:ssTZD</mdssi:Format>
          <mdssi:Value>2026-04-27T08:28:27Z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1280</HorizontalResolution>
          <VerticalResolution>1024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2026-04-27T08:28:27Z</xd:SigningTime>
          <xd:SigningCertificate>
            <xd:Cert>
              <xd:CertDigest>
                <DigestMethod Algorithm="http://www.w3.org/2000/09/xmldsig#sha1"/>
                <DigestValue>U5ISmD90Z8pGs9NwRf3CHtN+PNM=</DigestValue>
              </xd:CertDigest>
              <xd:IssuerSerial>
                <X509IssuerName>CN=Федеральное казначейство, O=Казначейство России, C=RU, L=г. Москва, STREET="Большой Златоустинский переулок, д. 6, строение 1", ОГРН=1047797019830, ИНН ЮЛ=7710568760, S=77 Москва, E=uc_fk@roskazna.ru</X509IssuerName>
                <X509SerialNumber>105633602346921812179214097898088291094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7968F-62DB-4460-AAD4-2E43FC6B3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6</Pages>
  <Words>2212</Words>
  <Characters>12614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Никулина</dc:creator>
  <cp:keywords/>
  <dc:description/>
  <cp:lastModifiedBy>Кирюхина</cp:lastModifiedBy>
  <cp:revision>11</cp:revision>
  <cp:lastPrinted>2025-03-10T07:48:00Z</cp:lastPrinted>
  <dcterms:created xsi:type="dcterms:W3CDTF">2025-02-12T06:36:00Z</dcterms:created>
  <dcterms:modified xsi:type="dcterms:W3CDTF">2026-04-27T08:28:00Z</dcterms:modified>
</cp:coreProperties>
</file>