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2FB" w:rsidRPr="001C064D" w:rsidRDefault="005D72FB" w:rsidP="00BA7C80">
      <w:pPr>
        <w:suppressAutoHyphens/>
        <w:spacing w:after="0" w:line="240" w:lineRule="auto"/>
        <w:jc w:val="center"/>
        <w:rPr>
          <w:rFonts w:ascii="Arial" w:hAnsi="Arial" w:cs="Arial"/>
          <w:b/>
          <w:spacing w:val="24"/>
          <w:sz w:val="24"/>
          <w:szCs w:val="24"/>
          <w:lang w:eastAsia="ar-SA"/>
        </w:rPr>
      </w:pPr>
      <w:r w:rsidRPr="001C064D">
        <w:rPr>
          <w:rFonts w:ascii="Arial" w:hAnsi="Arial" w:cs="Arial"/>
          <w:b/>
          <w:noProof/>
          <w:sz w:val="24"/>
          <w:szCs w:val="24"/>
        </w:rPr>
        <w:drawing>
          <wp:inline distT="0" distB="0" distL="0" distR="0" wp14:anchorId="1B16F506" wp14:editId="5AC2999B">
            <wp:extent cx="447675" cy="561975"/>
            <wp:effectExtent l="19050" t="0" r="9525"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44037" cy="565078"/>
                    </a:xfrm>
                    <a:prstGeom prst="rect">
                      <a:avLst/>
                    </a:prstGeom>
                    <a:noFill/>
                    <a:ln w="9525">
                      <a:noFill/>
                      <a:miter lim="800000"/>
                      <a:headEnd/>
                      <a:tailEnd/>
                    </a:ln>
                  </pic:spPr>
                </pic:pic>
              </a:graphicData>
            </a:graphic>
          </wp:inline>
        </w:drawing>
      </w:r>
    </w:p>
    <w:p w:rsidR="005D72FB" w:rsidRPr="001C064D" w:rsidRDefault="005D72FB" w:rsidP="001C064D">
      <w:pPr>
        <w:suppressAutoHyphens/>
        <w:spacing w:after="0" w:line="240" w:lineRule="auto"/>
        <w:jc w:val="center"/>
        <w:rPr>
          <w:rFonts w:ascii="Arial" w:hAnsi="Arial" w:cs="Arial"/>
          <w:b/>
          <w:spacing w:val="24"/>
          <w:sz w:val="24"/>
          <w:szCs w:val="24"/>
          <w:lang w:eastAsia="ar-SA"/>
        </w:rPr>
      </w:pPr>
    </w:p>
    <w:p w:rsidR="005D72FB" w:rsidRPr="001C064D" w:rsidRDefault="005D72FB" w:rsidP="001C064D">
      <w:pPr>
        <w:suppressAutoHyphens/>
        <w:spacing w:after="0" w:line="240" w:lineRule="auto"/>
        <w:jc w:val="center"/>
        <w:rPr>
          <w:rFonts w:ascii="Arial" w:hAnsi="Arial" w:cs="Arial"/>
          <w:b/>
          <w:spacing w:val="24"/>
          <w:sz w:val="24"/>
          <w:szCs w:val="24"/>
          <w:lang w:eastAsia="ar-SA"/>
        </w:rPr>
      </w:pPr>
      <w:r w:rsidRPr="001C064D">
        <w:rPr>
          <w:rFonts w:ascii="Arial" w:hAnsi="Arial" w:cs="Arial"/>
          <w:b/>
          <w:spacing w:val="24"/>
          <w:sz w:val="24"/>
          <w:szCs w:val="24"/>
          <w:lang w:eastAsia="ar-SA"/>
        </w:rPr>
        <w:t>РОССИЙСКАЯ ФЕДЕРАЦИЯ</w:t>
      </w:r>
    </w:p>
    <w:p w:rsidR="005D72FB" w:rsidRPr="001C064D" w:rsidRDefault="005D72FB" w:rsidP="001C064D">
      <w:pPr>
        <w:suppressAutoHyphens/>
        <w:spacing w:after="0" w:line="240" w:lineRule="auto"/>
        <w:jc w:val="center"/>
        <w:rPr>
          <w:rFonts w:ascii="Arial" w:hAnsi="Arial" w:cs="Arial"/>
          <w:b/>
          <w:spacing w:val="24"/>
          <w:sz w:val="24"/>
          <w:szCs w:val="24"/>
          <w:lang w:eastAsia="ar-SA"/>
        </w:rPr>
      </w:pPr>
      <w:r w:rsidRPr="001C064D">
        <w:rPr>
          <w:rFonts w:ascii="Arial" w:hAnsi="Arial" w:cs="Arial"/>
          <w:b/>
          <w:spacing w:val="24"/>
          <w:sz w:val="24"/>
          <w:szCs w:val="24"/>
          <w:lang w:eastAsia="ar-SA"/>
        </w:rPr>
        <w:t>ОРЛОВ</w:t>
      </w:r>
      <w:bookmarkStart w:id="0" w:name="_GoBack"/>
      <w:bookmarkEnd w:id="0"/>
      <w:r w:rsidRPr="001C064D">
        <w:rPr>
          <w:rFonts w:ascii="Arial" w:hAnsi="Arial" w:cs="Arial"/>
          <w:b/>
          <w:spacing w:val="24"/>
          <w:sz w:val="24"/>
          <w:szCs w:val="24"/>
          <w:lang w:eastAsia="ar-SA"/>
        </w:rPr>
        <w:t>СКАЯ ОБЛАСТЬ</w:t>
      </w:r>
    </w:p>
    <w:p w:rsidR="005D72FB" w:rsidRPr="001C064D" w:rsidRDefault="005D72FB" w:rsidP="001C064D">
      <w:pPr>
        <w:suppressAutoHyphens/>
        <w:spacing w:after="0" w:line="240" w:lineRule="auto"/>
        <w:jc w:val="center"/>
        <w:rPr>
          <w:rFonts w:ascii="Arial" w:hAnsi="Arial" w:cs="Arial"/>
          <w:b/>
          <w:spacing w:val="30"/>
          <w:sz w:val="24"/>
          <w:szCs w:val="24"/>
          <w:lang w:eastAsia="ar-SA"/>
        </w:rPr>
      </w:pPr>
      <w:r w:rsidRPr="001C064D">
        <w:rPr>
          <w:rFonts w:ascii="Arial" w:hAnsi="Arial" w:cs="Arial"/>
          <w:b/>
          <w:spacing w:val="30"/>
          <w:sz w:val="24"/>
          <w:szCs w:val="24"/>
          <w:lang w:eastAsia="ar-SA"/>
        </w:rPr>
        <w:t>АДМИНИСТРАЦИЯ БОЛХОВСКОГО РАЙОНА</w:t>
      </w:r>
    </w:p>
    <w:p w:rsidR="005D72FB" w:rsidRPr="001C064D" w:rsidRDefault="005D72FB" w:rsidP="00BA7C80">
      <w:pPr>
        <w:suppressAutoHyphens/>
        <w:spacing w:after="0" w:line="240" w:lineRule="auto"/>
        <w:jc w:val="center"/>
        <w:rPr>
          <w:rFonts w:ascii="Arial" w:hAnsi="Arial" w:cs="Arial"/>
          <w:sz w:val="24"/>
          <w:szCs w:val="24"/>
          <w:lang w:eastAsia="ar-SA"/>
        </w:rPr>
      </w:pPr>
    </w:p>
    <w:p w:rsidR="005D72FB" w:rsidRPr="001C064D" w:rsidRDefault="005D72FB" w:rsidP="00BA7C80">
      <w:pPr>
        <w:keepNext/>
        <w:suppressAutoHyphens/>
        <w:spacing w:after="0" w:line="240" w:lineRule="auto"/>
        <w:jc w:val="center"/>
        <w:outlineLvl w:val="3"/>
        <w:rPr>
          <w:rFonts w:ascii="Arial" w:hAnsi="Arial" w:cs="Arial"/>
          <w:b/>
          <w:spacing w:val="48"/>
          <w:sz w:val="24"/>
          <w:szCs w:val="24"/>
          <w:lang w:eastAsia="ar-SA"/>
        </w:rPr>
      </w:pPr>
      <w:r w:rsidRPr="001C064D">
        <w:rPr>
          <w:rFonts w:ascii="Arial" w:hAnsi="Arial" w:cs="Arial"/>
          <w:b/>
          <w:spacing w:val="48"/>
          <w:sz w:val="24"/>
          <w:szCs w:val="24"/>
          <w:lang w:eastAsia="ar-SA"/>
        </w:rPr>
        <w:t>ПОСТАНОВЛЕНИЕ</w:t>
      </w:r>
    </w:p>
    <w:p w:rsidR="005D72FB" w:rsidRPr="001C064D" w:rsidRDefault="005D72FB" w:rsidP="00BA7C80">
      <w:pPr>
        <w:spacing w:after="0" w:line="240" w:lineRule="auto"/>
        <w:jc w:val="center"/>
        <w:rPr>
          <w:rFonts w:ascii="Arial" w:hAnsi="Arial" w:cs="Arial"/>
          <w:sz w:val="24"/>
          <w:szCs w:val="24"/>
        </w:rPr>
      </w:pPr>
    </w:p>
    <w:p w:rsidR="005D72FB" w:rsidRPr="001C064D" w:rsidRDefault="005F25C2" w:rsidP="00BA7C80">
      <w:pPr>
        <w:spacing w:after="0" w:line="240" w:lineRule="auto"/>
        <w:rPr>
          <w:rFonts w:ascii="Arial" w:hAnsi="Arial" w:cs="Arial"/>
          <w:sz w:val="24"/>
          <w:szCs w:val="24"/>
        </w:rPr>
      </w:pPr>
      <w:r w:rsidRPr="001C064D">
        <w:rPr>
          <w:rFonts w:ascii="Arial" w:hAnsi="Arial" w:cs="Arial"/>
          <w:sz w:val="24"/>
          <w:szCs w:val="24"/>
        </w:rPr>
        <w:t>13 июля 2026 года</w:t>
      </w:r>
      <w:r w:rsidR="005D72FB" w:rsidRPr="001C064D">
        <w:rPr>
          <w:rFonts w:ascii="Arial" w:hAnsi="Arial" w:cs="Arial"/>
          <w:sz w:val="24"/>
          <w:szCs w:val="24"/>
        </w:rPr>
        <w:t xml:space="preserve">                                                   </w:t>
      </w:r>
      <w:r w:rsidRPr="001C064D">
        <w:rPr>
          <w:rFonts w:ascii="Arial" w:hAnsi="Arial" w:cs="Arial"/>
          <w:sz w:val="24"/>
          <w:szCs w:val="24"/>
        </w:rPr>
        <w:t xml:space="preserve">                                   </w:t>
      </w:r>
      <w:r w:rsidR="001C064D">
        <w:rPr>
          <w:rFonts w:ascii="Arial" w:hAnsi="Arial" w:cs="Arial"/>
          <w:sz w:val="24"/>
          <w:szCs w:val="24"/>
        </w:rPr>
        <w:t xml:space="preserve">      </w:t>
      </w:r>
      <w:r w:rsidRPr="001C064D">
        <w:rPr>
          <w:rFonts w:ascii="Arial" w:hAnsi="Arial" w:cs="Arial"/>
          <w:sz w:val="24"/>
          <w:szCs w:val="24"/>
        </w:rPr>
        <w:t xml:space="preserve">   № 228</w:t>
      </w:r>
    </w:p>
    <w:p w:rsidR="005D72FB" w:rsidRPr="001C064D" w:rsidRDefault="005D72FB" w:rsidP="00BA7C80">
      <w:pPr>
        <w:spacing w:after="0" w:line="240" w:lineRule="auto"/>
        <w:rPr>
          <w:rFonts w:ascii="Arial" w:hAnsi="Arial" w:cs="Arial"/>
          <w:sz w:val="24"/>
          <w:szCs w:val="24"/>
        </w:rPr>
      </w:pPr>
      <w:r w:rsidRPr="001C064D">
        <w:rPr>
          <w:rFonts w:ascii="Arial" w:hAnsi="Arial" w:cs="Arial"/>
          <w:sz w:val="24"/>
          <w:szCs w:val="24"/>
        </w:rPr>
        <w:t>г. Болхов</w:t>
      </w:r>
    </w:p>
    <w:p w:rsidR="00BA7C80" w:rsidRPr="001C064D" w:rsidRDefault="00BA7C80" w:rsidP="00BA7C80">
      <w:pPr>
        <w:spacing w:after="0" w:line="240" w:lineRule="auto"/>
        <w:rPr>
          <w:rFonts w:ascii="Arial" w:hAnsi="Arial" w:cs="Arial"/>
          <w:sz w:val="24"/>
          <w:szCs w:val="24"/>
        </w:rPr>
      </w:pPr>
    </w:p>
    <w:p w:rsidR="005D72FB" w:rsidRPr="001C064D" w:rsidRDefault="005D72FB" w:rsidP="00BA7C80">
      <w:pPr>
        <w:pStyle w:val="ab"/>
        <w:kinsoku w:val="0"/>
        <w:overflowPunct w:val="0"/>
        <w:ind w:left="0" w:firstLine="0"/>
        <w:jc w:val="both"/>
        <w:rPr>
          <w:rFonts w:ascii="Arial" w:hAnsi="Arial" w:cs="Arial"/>
          <w:sz w:val="24"/>
          <w:szCs w:val="24"/>
        </w:rPr>
      </w:pPr>
      <w:r w:rsidRPr="001C064D">
        <w:rPr>
          <w:rFonts w:ascii="Arial" w:hAnsi="Arial" w:cs="Arial"/>
          <w:spacing w:val="-1"/>
          <w:sz w:val="24"/>
          <w:szCs w:val="24"/>
        </w:rPr>
        <w:t>Об</w:t>
      </w:r>
      <w:r w:rsidR="00DB1EDD" w:rsidRPr="001C064D">
        <w:rPr>
          <w:rFonts w:ascii="Arial" w:hAnsi="Arial" w:cs="Arial"/>
          <w:spacing w:val="61"/>
          <w:sz w:val="24"/>
          <w:szCs w:val="24"/>
        </w:rPr>
        <w:t xml:space="preserve"> </w:t>
      </w:r>
      <w:r w:rsidRPr="001C064D">
        <w:rPr>
          <w:rFonts w:ascii="Arial" w:hAnsi="Arial" w:cs="Arial"/>
          <w:spacing w:val="-1"/>
          <w:sz w:val="24"/>
          <w:szCs w:val="24"/>
        </w:rPr>
        <w:t>утверждении</w:t>
      </w:r>
      <w:r w:rsidRPr="001C064D">
        <w:rPr>
          <w:rFonts w:ascii="Arial" w:hAnsi="Arial" w:cs="Arial"/>
          <w:spacing w:val="62"/>
          <w:sz w:val="24"/>
          <w:szCs w:val="24"/>
        </w:rPr>
        <w:t xml:space="preserve"> </w:t>
      </w:r>
      <w:r w:rsidRPr="001C064D">
        <w:rPr>
          <w:rFonts w:ascii="Arial" w:hAnsi="Arial" w:cs="Arial"/>
          <w:spacing w:val="-1"/>
          <w:sz w:val="24"/>
          <w:szCs w:val="24"/>
        </w:rPr>
        <w:t>административного</w:t>
      </w:r>
      <w:r w:rsidRPr="001C064D">
        <w:rPr>
          <w:rFonts w:ascii="Arial" w:hAnsi="Arial" w:cs="Arial"/>
          <w:spacing w:val="59"/>
          <w:sz w:val="24"/>
          <w:szCs w:val="24"/>
        </w:rPr>
        <w:t xml:space="preserve"> </w:t>
      </w:r>
      <w:r w:rsidRPr="001C064D">
        <w:rPr>
          <w:rFonts w:ascii="Arial" w:hAnsi="Arial" w:cs="Arial"/>
          <w:spacing w:val="-1"/>
          <w:sz w:val="24"/>
          <w:szCs w:val="24"/>
        </w:rPr>
        <w:t>регламента</w:t>
      </w:r>
      <w:r w:rsidRPr="001C064D">
        <w:rPr>
          <w:rFonts w:ascii="Arial" w:hAnsi="Arial" w:cs="Arial"/>
          <w:spacing w:val="62"/>
          <w:sz w:val="24"/>
          <w:szCs w:val="24"/>
        </w:rPr>
        <w:t xml:space="preserve"> </w:t>
      </w:r>
      <w:r w:rsidRPr="001C064D">
        <w:rPr>
          <w:rFonts w:ascii="Arial" w:hAnsi="Arial" w:cs="Arial"/>
          <w:spacing w:val="-1"/>
          <w:sz w:val="24"/>
          <w:szCs w:val="24"/>
        </w:rPr>
        <w:t>предоставления</w:t>
      </w:r>
      <w:r w:rsidRPr="001C064D">
        <w:rPr>
          <w:rFonts w:ascii="Arial" w:hAnsi="Arial" w:cs="Arial"/>
          <w:spacing w:val="57"/>
          <w:sz w:val="24"/>
          <w:szCs w:val="24"/>
        </w:rPr>
        <w:t xml:space="preserve"> </w:t>
      </w:r>
      <w:r w:rsidRPr="001C064D">
        <w:rPr>
          <w:rFonts w:ascii="Arial" w:hAnsi="Arial" w:cs="Arial"/>
          <w:spacing w:val="-1"/>
          <w:sz w:val="24"/>
          <w:szCs w:val="24"/>
        </w:rPr>
        <w:t>муниципальной</w:t>
      </w:r>
      <w:r w:rsidRPr="001C064D">
        <w:rPr>
          <w:rFonts w:ascii="Arial" w:hAnsi="Arial" w:cs="Arial"/>
          <w:spacing w:val="29"/>
          <w:w w:val="101"/>
          <w:sz w:val="24"/>
          <w:szCs w:val="24"/>
        </w:rPr>
        <w:t xml:space="preserve"> </w:t>
      </w:r>
      <w:r w:rsidRPr="001C064D">
        <w:rPr>
          <w:rFonts w:ascii="Arial" w:hAnsi="Arial" w:cs="Arial"/>
          <w:spacing w:val="-1"/>
          <w:sz w:val="24"/>
          <w:szCs w:val="24"/>
        </w:rPr>
        <w:t>услуги</w:t>
      </w:r>
      <w:r w:rsidRPr="001C064D">
        <w:rPr>
          <w:rFonts w:ascii="Arial" w:hAnsi="Arial" w:cs="Arial"/>
          <w:spacing w:val="38"/>
          <w:sz w:val="24"/>
          <w:szCs w:val="24"/>
        </w:rPr>
        <w:t xml:space="preserve"> </w:t>
      </w:r>
      <w:r w:rsidRPr="001C064D">
        <w:rPr>
          <w:rFonts w:ascii="Arial" w:hAnsi="Arial" w:cs="Arial"/>
          <w:sz w:val="24"/>
          <w:szCs w:val="24"/>
        </w:rPr>
        <w:t xml:space="preserve"> «Перевод жилого помещения в нежилое помещение и нежилого помещения в жилое помещение» на</w:t>
      </w:r>
      <w:r w:rsidRPr="001C064D">
        <w:rPr>
          <w:rFonts w:ascii="Arial" w:hAnsi="Arial" w:cs="Arial"/>
          <w:spacing w:val="50"/>
          <w:sz w:val="24"/>
          <w:szCs w:val="24"/>
        </w:rPr>
        <w:t xml:space="preserve"> </w:t>
      </w:r>
      <w:r w:rsidRPr="001C064D">
        <w:rPr>
          <w:rFonts w:ascii="Arial" w:hAnsi="Arial" w:cs="Arial"/>
          <w:spacing w:val="-1"/>
          <w:sz w:val="24"/>
          <w:szCs w:val="24"/>
        </w:rPr>
        <w:t>территории</w:t>
      </w:r>
      <w:r w:rsidRPr="001C064D">
        <w:rPr>
          <w:rFonts w:ascii="Arial" w:hAnsi="Arial" w:cs="Arial"/>
          <w:spacing w:val="49"/>
          <w:sz w:val="24"/>
          <w:szCs w:val="24"/>
        </w:rPr>
        <w:t xml:space="preserve"> </w:t>
      </w:r>
      <w:r w:rsidRPr="001C064D">
        <w:rPr>
          <w:rFonts w:ascii="Arial" w:hAnsi="Arial" w:cs="Arial"/>
          <w:spacing w:val="-1"/>
          <w:sz w:val="24"/>
          <w:szCs w:val="24"/>
        </w:rPr>
        <w:t xml:space="preserve">Болховского </w:t>
      </w:r>
      <w:r w:rsidRPr="001C064D">
        <w:rPr>
          <w:rFonts w:ascii="Arial" w:hAnsi="Arial" w:cs="Arial"/>
          <w:spacing w:val="45"/>
          <w:sz w:val="24"/>
          <w:szCs w:val="24"/>
        </w:rPr>
        <w:t xml:space="preserve"> </w:t>
      </w:r>
      <w:r w:rsidRPr="001C064D">
        <w:rPr>
          <w:rFonts w:ascii="Arial" w:hAnsi="Arial" w:cs="Arial"/>
          <w:sz w:val="24"/>
          <w:szCs w:val="24"/>
        </w:rPr>
        <w:t>района</w:t>
      </w:r>
      <w:r w:rsidRPr="001C064D">
        <w:rPr>
          <w:rFonts w:ascii="Arial" w:hAnsi="Arial" w:cs="Arial"/>
          <w:spacing w:val="33"/>
          <w:w w:val="101"/>
          <w:sz w:val="24"/>
          <w:szCs w:val="24"/>
        </w:rPr>
        <w:t xml:space="preserve"> </w:t>
      </w:r>
      <w:r w:rsidRPr="001C064D">
        <w:rPr>
          <w:rFonts w:ascii="Arial" w:hAnsi="Arial" w:cs="Arial"/>
          <w:spacing w:val="-1"/>
          <w:sz w:val="24"/>
          <w:szCs w:val="24"/>
        </w:rPr>
        <w:t>Орловской области</w:t>
      </w:r>
    </w:p>
    <w:p w:rsidR="005D72FB" w:rsidRPr="001C064D" w:rsidRDefault="005D72FB" w:rsidP="00BA7C80">
      <w:pPr>
        <w:spacing w:after="0" w:line="240" w:lineRule="auto"/>
        <w:jc w:val="both"/>
        <w:rPr>
          <w:rFonts w:ascii="Arial" w:hAnsi="Arial" w:cs="Arial"/>
          <w:sz w:val="24"/>
          <w:szCs w:val="24"/>
        </w:rPr>
      </w:pPr>
    </w:p>
    <w:p w:rsidR="005D72FB" w:rsidRPr="001C064D" w:rsidRDefault="005D72FB" w:rsidP="00BA7C80">
      <w:pPr>
        <w:spacing w:after="0" w:line="240" w:lineRule="auto"/>
        <w:ind w:firstLine="709"/>
        <w:jc w:val="both"/>
        <w:rPr>
          <w:rFonts w:ascii="Arial" w:hAnsi="Arial" w:cs="Arial"/>
          <w:sz w:val="24"/>
          <w:szCs w:val="24"/>
        </w:rPr>
      </w:pPr>
      <w:r w:rsidRPr="001C064D">
        <w:rPr>
          <w:rFonts w:ascii="Arial" w:hAnsi="Arial" w:cs="Arial"/>
          <w:sz w:val="24"/>
          <w:szCs w:val="24"/>
        </w:rPr>
        <w:t xml:space="preserve">В соответствии с Федеральным законом от 06.10.2003 г. № 131-ФЗ «Об общих принципах организации местного самоуправления в Российской Федерации», </w:t>
      </w:r>
      <w:r w:rsidRPr="001C064D">
        <w:rPr>
          <w:rFonts w:ascii="Arial" w:hAnsi="Arial" w:cs="Arial"/>
          <w:spacing w:val="-1"/>
          <w:sz w:val="24"/>
          <w:szCs w:val="24"/>
        </w:rPr>
        <w:t>Федеральным</w:t>
      </w:r>
      <w:r w:rsidRPr="001C064D">
        <w:rPr>
          <w:rFonts w:ascii="Arial" w:hAnsi="Arial" w:cs="Arial"/>
          <w:spacing w:val="38"/>
          <w:sz w:val="24"/>
          <w:szCs w:val="24"/>
        </w:rPr>
        <w:t xml:space="preserve"> </w:t>
      </w:r>
      <w:r w:rsidRPr="001C064D">
        <w:rPr>
          <w:rFonts w:ascii="Arial" w:hAnsi="Arial" w:cs="Arial"/>
          <w:spacing w:val="-1"/>
          <w:sz w:val="24"/>
          <w:szCs w:val="24"/>
        </w:rPr>
        <w:t>законом</w:t>
      </w:r>
      <w:r w:rsidRPr="001C064D">
        <w:rPr>
          <w:rFonts w:ascii="Arial" w:hAnsi="Arial" w:cs="Arial"/>
          <w:spacing w:val="36"/>
          <w:sz w:val="24"/>
          <w:szCs w:val="24"/>
        </w:rPr>
        <w:t xml:space="preserve"> </w:t>
      </w:r>
      <w:r w:rsidRPr="001C064D">
        <w:rPr>
          <w:rFonts w:ascii="Arial" w:hAnsi="Arial" w:cs="Arial"/>
          <w:spacing w:val="1"/>
          <w:sz w:val="24"/>
          <w:szCs w:val="24"/>
        </w:rPr>
        <w:t>от</w:t>
      </w:r>
      <w:r w:rsidRPr="001C064D">
        <w:rPr>
          <w:rFonts w:ascii="Arial" w:hAnsi="Arial" w:cs="Arial"/>
          <w:spacing w:val="33"/>
          <w:sz w:val="24"/>
          <w:szCs w:val="24"/>
        </w:rPr>
        <w:t xml:space="preserve"> </w:t>
      </w:r>
      <w:r w:rsidRPr="001C064D">
        <w:rPr>
          <w:rFonts w:ascii="Arial" w:hAnsi="Arial" w:cs="Arial"/>
          <w:spacing w:val="-1"/>
          <w:sz w:val="24"/>
          <w:szCs w:val="24"/>
        </w:rPr>
        <w:t>27.07.2010</w:t>
      </w:r>
      <w:r w:rsidRPr="001C064D">
        <w:rPr>
          <w:rFonts w:ascii="Arial" w:hAnsi="Arial" w:cs="Arial"/>
          <w:spacing w:val="36"/>
          <w:sz w:val="24"/>
          <w:szCs w:val="24"/>
        </w:rPr>
        <w:t xml:space="preserve"> </w:t>
      </w:r>
      <w:r w:rsidRPr="001C064D">
        <w:rPr>
          <w:rFonts w:ascii="Arial" w:hAnsi="Arial" w:cs="Arial"/>
          <w:sz w:val="24"/>
          <w:szCs w:val="24"/>
        </w:rPr>
        <w:t>№</w:t>
      </w:r>
      <w:r w:rsidRPr="001C064D">
        <w:rPr>
          <w:rFonts w:ascii="Arial" w:hAnsi="Arial" w:cs="Arial"/>
          <w:spacing w:val="37"/>
          <w:sz w:val="24"/>
          <w:szCs w:val="24"/>
        </w:rPr>
        <w:t xml:space="preserve"> </w:t>
      </w:r>
      <w:r w:rsidRPr="001C064D">
        <w:rPr>
          <w:rFonts w:ascii="Arial" w:hAnsi="Arial" w:cs="Arial"/>
          <w:spacing w:val="-1"/>
          <w:sz w:val="24"/>
          <w:szCs w:val="24"/>
        </w:rPr>
        <w:t>210-ФЗ</w:t>
      </w:r>
      <w:r w:rsidRPr="001C064D">
        <w:rPr>
          <w:rFonts w:ascii="Arial" w:hAnsi="Arial" w:cs="Arial"/>
          <w:spacing w:val="38"/>
          <w:sz w:val="24"/>
          <w:szCs w:val="24"/>
        </w:rPr>
        <w:t xml:space="preserve"> </w:t>
      </w:r>
      <w:r w:rsidRPr="001C064D">
        <w:rPr>
          <w:rFonts w:ascii="Arial" w:hAnsi="Arial" w:cs="Arial"/>
          <w:spacing w:val="-2"/>
          <w:sz w:val="24"/>
          <w:szCs w:val="24"/>
        </w:rPr>
        <w:t>«Об</w:t>
      </w:r>
      <w:r w:rsidRPr="001C064D">
        <w:rPr>
          <w:rFonts w:ascii="Arial" w:hAnsi="Arial" w:cs="Arial"/>
          <w:spacing w:val="39"/>
          <w:sz w:val="24"/>
          <w:szCs w:val="24"/>
        </w:rPr>
        <w:t xml:space="preserve"> </w:t>
      </w:r>
      <w:r w:rsidRPr="001C064D">
        <w:rPr>
          <w:rFonts w:ascii="Arial" w:hAnsi="Arial" w:cs="Arial"/>
          <w:spacing w:val="-1"/>
          <w:sz w:val="24"/>
          <w:szCs w:val="24"/>
        </w:rPr>
        <w:t>организации</w:t>
      </w:r>
      <w:r w:rsidRPr="001C064D">
        <w:rPr>
          <w:rFonts w:ascii="Arial" w:hAnsi="Arial" w:cs="Arial"/>
          <w:spacing w:val="36"/>
          <w:sz w:val="24"/>
          <w:szCs w:val="24"/>
        </w:rPr>
        <w:t xml:space="preserve"> </w:t>
      </w:r>
      <w:r w:rsidRPr="001C064D">
        <w:rPr>
          <w:rFonts w:ascii="Arial" w:hAnsi="Arial" w:cs="Arial"/>
          <w:spacing w:val="-1"/>
          <w:sz w:val="24"/>
          <w:szCs w:val="24"/>
        </w:rPr>
        <w:t>предоставления</w:t>
      </w:r>
      <w:r w:rsidRPr="001C064D">
        <w:rPr>
          <w:rFonts w:ascii="Arial" w:hAnsi="Arial" w:cs="Arial"/>
          <w:spacing w:val="65"/>
          <w:w w:val="101"/>
          <w:sz w:val="24"/>
          <w:szCs w:val="24"/>
        </w:rPr>
        <w:t xml:space="preserve"> </w:t>
      </w:r>
      <w:r w:rsidRPr="001C064D">
        <w:rPr>
          <w:rFonts w:ascii="Arial" w:hAnsi="Arial" w:cs="Arial"/>
          <w:spacing w:val="-1"/>
          <w:sz w:val="24"/>
          <w:szCs w:val="24"/>
        </w:rPr>
        <w:t>государственных</w:t>
      </w:r>
      <w:r w:rsidRPr="001C064D">
        <w:rPr>
          <w:rFonts w:ascii="Arial" w:hAnsi="Arial" w:cs="Arial"/>
          <w:spacing w:val="53"/>
          <w:sz w:val="24"/>
          <w:szCs w:val="24"/>
        </w:rPr>
        <w:t xml:space="preserve"> </w:t>
      </w:r>
      <w:r w:rsidRPr="001C064D">
        <w:rPr>
          <w:rFonts w:ascii="Arial" w:hAnsi="Arial" w:cs="Arial"/>
          <w:sz w:val="24"/>
          <w:szCs w:val="24"/>
        </w:rPr>
        <w:t>и</w:t>
      </w:r>
      <w:r w:rsidRPr="001C064D">
        <w:rPr>
          <w:rFonts w:ascii="Arial" w:hAnsi="Arial" w:cs="Arial"/>
          <w:spacing w:val="55"/>
          <w:sz w:val="24"/>
          <w:szCs w:val="24"/>
        </w:rPr>
        <w:t xml:space="preserve"> </w:t>
      </w:r>
      <w:r w:rsidRPr="001C064D">
        <w:rPr>
          <w:rFonts w:ascii="Arial" w:hAnsi="Arial" w:cs="Arial"/>
          <w:spacing w:val="-1"/>
          <w:sz w:val="24"/>
          <w:szCs w:val="24"/>
        </w:rPr>
        <w:t>муниципальных</w:t>
      </w:r>
      <w:r w:rsidRPr="001C064D">
        <w:rPr>
          <w:rFonts w:ascii="Arial" w:hAnsi="Arial" w:cs="Arial"/>
          <w:spacing w:val="56"/>
          <w:sz w:val="24"/>
          <w:szCs w:val="24"/>
        </w:rPr>
        <w:t xml:space="preserve"> </w:t>
      </w:r>
      <w:r w:rsidRPr="001C064D">
        <w:rPr>
          <w:rFonts w:ascii="Arial" w:hAnsi="Arial" w:cs="Arial"/>
          <w:spacing w:val="-1"/>
          <w:sz w:val="24"/>
          <w:szCs w:val="24"/>
        </w:rPr>
        <w:t>услуг»,</w:t>
      </w:r>
      <w:r w:rsidRPr="001C064D">
        <w:rPr>
          <w:rFonts w:ascii="Arial" w:hAnsi="Arial" w:cs="Arial"/>
          <w:spacing w:val="54"/>
          <w:sz w:val="24"/>
          <w:szCs w:val="24"/>
        </w:rPr>
        <w:t xml:space="preserve"> </w:t>
      </w:r>
      <w:r w:rsidRPr="001C064D">
        <w:rPr>
          <w:rFonts w:ascii="Arial" w:hAnsi="Arial" w:cs="Arial"/>
          <w:sz w:val="24"/>
          <w:szCs w:val="24"/>
        </w:rPr>
        <w:t xml:space="preserve"> руководствуясь с Жилищн</w:t>
      </w:r>
      <w:r w:rsidR="00D76AE3" w:rsidRPr="001C064D">
        <w:rPr>
          <w:rFonts w:ascii="Arial" w:hAnsi="Arial" w:cs="Arial"/>
          <w:sz w:val="24"/>
          <w:szCs w:val="24"/>
        </w:rPr>
        <w:t xml:space="preserve">ым кодексом РФ, </w:t>
      </w:r>
      <w:r w:rsidRPr="001C064D">
        <w:rPr>
          <w:rFonts w:ascii="Arial" w:hAnsi="Arial" w:cs="Arial"/>
          <w:sz w:val="24"/>
          <w:szCs w:val="24"/>
        </w:rPr>
        <w:t xml:space="preserve"> Уставом Болховского района, администрация Болховского района.</w:t>
      </w:r>
    </w:p>
    <w:p w:rsidR="005D72FB" w:rsidRPr="001C064D" w:rsidRDefault="005D72FB" w:rsidP="00BA7C80">
      <w:pPr>
        <w:tabs>
          <w:tab w:val="left" w:pos="1144"/>
        </w:tabs>
        <w:spacing w:after="0" w:line="240" w:lineRule="auto"/>
        <w:rPr>
          <w:rFonts w:ascii="Arial" w:hAnsi="Arial" w:cs="Arial"/>
          <w:sz w:val="24"/>
          <w:szCs w:val="24"/>
        </w:rPr>
      </w:pPr>
    </w:p>
    <w:p w:rsidR="005D72FB" w:rsidRPr="001C064D" w:rsidRDefault="005D72FB" w:rsidP="00BA7C80">
      <w:pPr>
        <w:tabs>
          <w:tab w:val="left" w:pos="1144"/>
        </w:tabs>
        <w:spacing w:after="0" w:line="240" w:lineRule="auto"/>
        <w:jc w:val="center"/>
        <w:rPr>
          <w:rFonts w:ascii="Arial" w:hAnsi="Arial" w:cs="Arial"/>
          <w:sz w:val="24"/>
          <w:szCs w:val="24"/>
        </w:rPr>
      </w:pPr>
      <w:r w:rsidRPr="001C064D">
        <w:rPr>
          <w:rFonts w:ascii="Arial" w:hAnsi="Arial" w:cs="Arial"/>
          <w:sz w:val="24"/>
          <w:szCs w:val="24"/>
        </w:rPr>
        <w:t>ПОСТАНОВЛЯЕТ:</w:t>
      </w:r>
    </w:p>
    <w:p w:rsidR="00BA7C80" w:rsidRPr="001C064D" w:rsidRDefault="00BA7C80" w:rsidP="00BA7C80">
      <w:pPr>
        <w:tabs>
          <w:tab w:val="left" w:pos="1144"/>
        </w:tabs>
        <w:spacing w:after="0" w:line="240" w:lineRule="auto"/>
        <w:jc w:val="center"/>
        <w:rPr>
          <w:rFonts w:ascii="Arial" w:hAnsi="Arial" w:cs="Arial"/>
          <w:sz w:val="24"/>
          <w:szCs w:val="24"/>
        </w:rPr>
      </w:pPr>
    </w:p>
    <w:p w:rsidR="00B0556A" w:rsidRPr="001C064D" w:rsidRDefault="005D72FB" w:rsidP="00BA7C80">
      <w:pPr>
        <w:tabs>
          <w:tab w:val="left" w:pos="1144"/>
        </w:tabs>
        <w:spacing w:after="0" w:line="240" w:lineRule="auto"/>
        <w:ind w:firstLine="709"/>
        <w:jc w:val="both"/>
        <w:rPr>
          <w:rFonts w:ascii="Arial" w:hAnsi="Arial" w:cs="Arial"/>
          <w:spacing w:val="18"/>
          <w:sz w:val="24"/>
          <w:szCs w:val="24"/>
        </w:rPr>
      </w:pPr>
      <w:r w:rsidRPr="001C064D">
        <w:rPr>
          <w:rFonts w:ascii="Arial" w:hAnsi="Arial" w:cs="Arial"/>
          <w:sz w:val="24"/>
          <w:szCs w:val="24"/>
        </w:rPr>
        <w:t>1.</w:t>
      </w:r>
      <w:r w:rsidRPr="001C064D">
        <w:rPr>
          <w:rFonts w:ascii="Arial" w:hAnsi="Arial" w:cs="Arial"/>
          <w:spacing w:val="-1"/>
          <w:sz w:val="24"/>
          <w:szCs w:val="24"/>
        </w:rPr>
        <w:t>Утвердить</w:t>
      </w:r>
      <w:r w:rsidRPr="001C064D">
        <w:rPr>
          <w:rFonts w:ascii="Arial" w:hAnsi="Arial" w:cs="Arial"/>
          <w:spacing w:val="45"/>
          <w:sz w:val="24"/>
          <w:szCs w:val="24"/>
        </w:rPr>
        <w:t xml:space="preserve"> </w:t>
      </w:r>
      <w:r w:rsidRPr="001C064D">
        <w:rPr>
          <w:rFonts w:ascii="Arial" w:hAnsi="Arial" w:cs="Arial"/>
          <w:spacing w:val="-1"/>
          <w:sz w:val="24"/>
          <w:szCs w:val="24"/>
        </w:rPr>
        <w:t>административный</w:t>
      </w:r>
      <w:r w:rsidRPr="001C064D">
        <w:rPr>
          <w:rFonts w:ascii="Arial" w:hAnsi="Arial" w:cs="Arial"/>
          <w:spacing w:val="44"/>
          <w:sz w:val="24"/>
          <w:szCs w:val="24"/>
        </w:rPr>
        <w:t xml:space="preserve"> </w:t>
      </w:r>
      <w:r w:rsidRPr="001C064D">
        <w:rPr>
          <w:rFonts w:ascii="Arial" w:hAnsi="Arial" w:cs="Arial"/>
          <w:spacing w:val="-1"/>
          <w:sz w:val="24"/>
          <w:szCs w:val="24"/>
        </w:rPr>
        <w:t>регламент</w:t>
      </w:r>
      <w:r w:rsidRPr="001C064D">
        <w:rPr>
          <w:rFonts w:ascii="Arial" w:hAnsi="Arial" w:cs="Arial"/>
          <w:spacing w:val="41"/>
          <w:sz w:val="24"/>
          <w:szCs w:val="24"/>
        </w:rPr>
        <w:t xml:space="preserve"> </w:t>
      </w:r>
      <w:r w:rsidRPr="001C064D">
        <w:rPr>
          <w:rFonts w:ascii="Arial" w:hAnsi="Arial" w:cs="Arial"/>
          <w:spacing w:val="-1"/>
          <w:sz w:val="24"/>
          <w:szCs w:val="24"/>
        </w:rPr>
        <w:t>предоставления</w:t>
      </w:r>
      <w:r w:rsidRPr="001C064D">
        <w:rPr>
          <w:rFonts w:ascii="Arial" w:hAnsi="Arial" w:cs="Arial"/>
          <w:spacing w:val="42"/>
          <w:sz w:val="24"/>
          <w:szCs w:val="24"/>
        </w:rPr>
        <w:t xml:space="preserve"> </w:t>
      </w:r>
      <w:r w:rsidRPr="001C064D">
        <w:rPr>
          <w:rFonts w:ascii="Arial" w:hAnsi="Arial" w:cs="Arial"/>
          <w:spacing w:val="-1"/>
          <w:sz w:val="24"/>
          <w:szCs w:val="24"/>
        </w:rPr>
        <w:t>муниципальной</w:t>
      </w:r>
      <w:r w:rsidRPr="001C064D">
        <w:rPr>
          <w:rFonts w:ascii="Arial" w:hAnsi="Arial" w:cs="Arial"/>
          <w:spacing w:val="41"/>
          <w:w w:val="101"/>
          <w:sz w:val="24"/>
          <w:szCs w:val="24"/>
        </w:rPr>
        <w:t xml:space="preserve"> </w:t>
      </w:r>
      <w:r w:rsidRPr="001C064D">
        <w:rPr>
          <w:rFonts w:ascii="Arial" w:hAnsi="Arial" w:cs="Arial"/>
          <w:spacing w:val="-1"/>
          <w:sz w:val="24"/>
          <w:szCs w:val="24"/>
        </w:rPr>
        <w:t>услуги</w:t>
      </w:r>
      <w:r w:rsidR="00B0556A" w:rsidRPr="001C064D">
        <w:rPr>
          <w:rFonts w:ascii="Arial" w:hAnsi="Arial" w:cs="Arial"/>
          <w:spacing w:val="-1"/>
          <w:sz w:val="24"/>
          <w:szCs w:val="24"/>
        </w:rPr>
        <w:t xml:space="preserve"> </w:t>
      </w:r>
      <w:r w:rsidR="00B0556A" w:rsidRPr="001C064D">
        <w:rPr>
          <w:rFonts w:ascii="Arial" w:hAnsi="Arial" w:cs="Arial"/>
          <w:sz w:val="24"/>
          <w:szCs w:val="24"/>
        </w:rPr>
        <w:t>«Перевод жилого помещения в нежилое помещение и нежилого помещения в жилое помещение» на</w:t>
      </w:r>
      <w:r w:rsidR="00B0556A" w:rsidRPr="001C064D">
        <w:rPr>
          <w:rFonts w:ascii="Arial" w:hAnsi="Arial" w:cs="Arial"/>
          <w:spacing w:val="50"/>
          <w:sz w:val="24"/>
          <w:szCs w:val="24"/>
        </w:rPr>
        <w:t xml:space="preserve"> </w:t>
      </w:r>
      <w:r w:rsidR="00B0556A" w:rsidRPr="001C064D">
        <w:rPr>
          <w:rFonts w:ascii="Arial" w:hAnsi="Arial" w:cs="Arial"/>
          <w:spacing w:val="-1"/>
          <w:sz w:val="24"/>
          <w:szCs w:val="24"/>
        </w:rPr>
        <w:t>территории</w:t>
      </w:r>
      <w:r w:rsidR="00B0556A" w:rsidRPr="001C064D">
        <w:rPr>
          <w:rFonts w:ascii="Arial" w:hAnsi="Arial" w:cs="Arial"/>
          <w:spacing w:val="49"/>
          <w:sz w:val="24"/>
          <w:szCs w:val="24"/>
        </w:rPr>
        <w:t xml:space="preserve"> </w:t>
      </w:r>
      <w:r w:rsidR="00B0556A" w:rsidRPr="001C064D">
        <w:rPr>
          <w:rFonts w:ascii="Arial" w:hAnsi="Arial" w:cs="Arial"/>
          <w:spacing w:val="-1"/>
          <w:sz w:val="24"/>
          <w:szCs w:val="24"/>
        </w:rPr>
        <w:t xml:space="preserve">Болховского </w:t>
      </w:r>
      <w:r w:rsidR="00B0556A" w:rsidRPr="001C064D">
        <w:rPr>
          <w:rFonts w:ascii="Arial" w:hAnsi="Arial" w:cs="Arial"/>
          <w:spacing w:val="45"/>
          <w:sz w:val="24"/>
          <w:szCs w:val="24"/>
        </w:rPr>
        <w:t xml:space="preserve"> </w:t>
      </w:r>
      <w:r w:rsidR="00B0556A" w:rsidRPr="001C064D">
        <w:rPr>
          <w:rFonts w:ascii="Arial" w:hAnsi="Arial" w:cs="Arial"/>
          <w:sz w:val="24"/>
          <w:szCs w:val="24"/>
        </w:rPr>
        <w:t>района</w:t>
      </w:r>
      <w:r w:rsidR="00B0556A" w:rsidRPr="001C064D">
        <w:rPr>
          <w:rFonts w:ascii="Arial" w:hAnsi="Arial" w:cs="Arial"/>
          <w:spacing w:val="33"/>
          <w:w w:val="101"/>
          <w:sz w:val="24"/>
          <w:szCs w:val="24"/>
        </w:rPr>
        <w:t xml:space="preserve"> </w:t>
      </w:r>
      <w:r w:rsidR="00B0556A" w:rsidRPr="001C064D">
        <w:rPr>
          <w:rFonts w:ascii="Arial" w:hAnsi="Arial" w:cs="Arial"/>
          <w:spacing w:val="-1"/>
          <w:sz w:val="24"/>
          <w:szCs w:val="24"/>
        </w:rPr>
        <w:t>Орловской области</w:t>
      </w:r>
      <w:r w:rsidRPr="001C064D">
        <w:rPr>
          <w:rFonts w:ascii="Arial" w:hAnsi="Arial" w:cs="Arial"/>
          <w:spacing w:val="38"/>
          <w:sz w:val="24"/>
          <w:szCs w:val="24"/>
        </w:rPr>
        <w:t xml:space="preserve"> </w:t>
      </w:r>
      <w:r w:rsidRPr="001C064D">
        <w:rPr>
          <w:rFonts w:ascii="Arial" w:hAnsi="Arial" w:cs="Arial"/>
          <w:spacing w:val="45"/>
          <w:sz w:val="24"/>
          <w:szCs w:val="24"/>
        </w:rPr>
        <w:t>(</w:t>
      </w:r>
      <w:r w:rsidRPr="001C064D">
        <w:rPr>
          <w:rFonts w:ascii="Arial" w:hAnsi="Arial" w:cs="Arial"/>
          <w:spacing w:val="-1"/>
          <w:sz w:val="24"/>
          <w:szCs w:val="24"/>
        </w:rPr>
        <w:t>согласно</w:t>
      </w:r>
      <w:r w:rsidRPr="001C064D">
        <w:rPr>
          <w:rFonts w:ascii="Arial" w:hAnsi="Arial" w:cs="Arial"/>
          <w:spacing w:val="15"/>
          <w:sz w:val="24"/>
          <w:szCs w:val="24"/>
        </w:rPr>
        <w:t xml:space="preserve"> </w:t>
      </w:r>
      <w:r w:rsidRPr="001C064D">
        <w:rPr>
          <w:rFonts w:ascii="Arial" w:hAnsi="Arial" w:cs="Arial"/>
          <w:spacing w:val="-1"/>
          <w:sz w:val="24"/>
          <w:szCs w:val="24"/>
        </w:rPr>
        <w:t>приложению 1).</w:t>
      </w:r>
    </w:p>
    <w:p w:rsidR="005D72FB" w:rsidRPr="001C064D" w:rsidRDefault="005D72FB" w:rsidP="00BA7C80">
      <w:pPr>
        <w:tabs>
          <w:tab w:val="left" w:pos="1144"/>
        </w:tabs>
        <w:spacing w:after="0" w:line="240" w:lineRule="auto"/>
        <w:ind w:firstLine="709"/>
        <w:jc w:val="both"/>
        <w:rPr>
          <w:rFonts w:ascii="Arial" w:hAnsi="Arial" w:cs="Arial"/>
          <w:spacing w:val="18"/>
          <w:sz w:val="24"/>
          <w:szCs w:val="24"/>
        </w:rPr>
      </w:pPr>
      <w:r w:rsidRPr="001C064D">
        <w:rPr>
          <w:rFonts w:ascii="Arial" w:hAnsi="Arial" w:cs="Arial"/>
          <w:spacing w:val="-1"/>
          <w:sz w:val="24"/>
          <w:szCs w:val="24"/>
        </w:rPr>
        <w:t xml:space="preserve">2. </w:t>
      </w:r>
      <w:r w:rsidR="00B0556A" w:rsidRPr="001C064D">
        <w:rPr>
          <w:rFonts w:ascii="Arial" w:hAnsi="Arial" w:cs="Arial"/>
          <w:sz w:val="24"/>
          <w:szCs w:val="24"/>
        </w:rPr>
        <w:t xml:space="preserve">Отменить  постановление администрации </w:t>
      </w:r>
      <w:r w:rsidRPr="001C064D">
        <w:rPr>
          <w:rFonts w:ascii="Arial" w:hAnsi="Arial" w:cs="Arial"/>
          <w:sz w:val="24"/>
          <w:szCs w:val="24"/>
        </w:rPr>
        <w:t xml:space="preserve">  Болховского </w:t>
      </w:r>
      <w:r w:rsidR="00B0556A" w:rsidRPr="001C064D">
        <w:rPr>
          <w:rFonts w:ascii="Arial" w:hAnsi="Arial" w:cs="Arial"/>
          <w:sz w:val="24"/>
          <w:szCs w:val="24"/>
        </w:rPr>
        <w:t xml:space="preserve">районного  Орловской области № 185 от 20.04.2015г. «Об </w:t>
      </w:r>
      <w:r w:rsidRPr="001C064D">
        <w:rPr>
          <w:rFonts w:ascii="Arial" w:hAnsi="Arial" w:cs="Arial"/>
          <w:sz w:val="24"/>
          <w:szCs w:val="24"/>
        </w:rPr>
        <w:t xml:space="preserve">утверждении </w:t>
      </w:r>
      <w:r w:rsidRPr="001C064D">
        <w:rPr>
          <w:rFonts w:ascii="Arial" w:hAnsi="Arial" w:cs="Arial"/>
          <w:spacing w:val="-1"/>
          <w:sz w:val="24"/>
          <w:szCs w:val="24"/>
        </w:rPr>
        <w:t xml:space="preserve">административного </w:t>
      </w:r>
      <w:r w:rsidRPr="001C064D">
        <w:rPr>
          <w:rFonts w:ascii="Arial" w:hAnsi="Arial" w:cs="Arial"/>
          <w:spacing w:val="44"/>
          <w:sz w:val="24"/>
          <w:szCs w:val="24"/>
        </w:rPr>
        <w:t xml:space="preserve"> </w:t>
      </w:r>
      <w:r w:rsidRPr="001C064D">
        <w:rPr>
          <w:rFonts w:ascii="Arial" w:hAnsi="Arial" w:cs="Arial"/>
          <w:spacing w:val="-1"/>
          <w:sz w:val="24"/>
          <w:szCs w:val="24"/>
        </w:rPr>
        <w:t>регламента</w:t>
      </w:r>
      <w:r w:rsidRPr="001C064D">
        <w:rPr>
          <w:rFonts w:ascii="Arial" w:hAnsi="Arial" w:cs="Arial"/>
          <w:spacing w:val="41"/>
          <w:sz w:val="24"/>
          <w:szCs w:val="24"/>
        </w:rPr>
        <w:t xml:space="preserve"> </w:t>
      </w:r>
      <w:r w:rsidRPr="001C064D">
        <w:rPr>
          <w:rFonts w:ascii="Arial" w:hAnsi="Arial" w:cs="Arial"/>
          <w:spacing w:val="-1"/>
          <w:sz w:val="24"/>
          <w:szCs w:val="24"/>
        </w:rPr>
        <w:t>предоставления</w:t>
      </w:r>
      <w:r w:rsidRPr="001C064D">
        <w:rPr>
          <w:rFonts w:ascii="Arial" w:hAnsi="Arial" w:cs="Arial"/>
          <w:spacing w:val="42"/>
          <w:sz w:val="24"/>
          <w:szCs w:val="24"/>
        </w:rPr>
        <w:t xml:space="preserve"> </w:t>
      </w:r>
      <w:r w:rsidRPr="001C064D">
        <w:rPr>
          <w:rFonts w:ascii="Arial" w:hAnsi="Arial" w:cs="Arial"/>
          <w:spacing w:val="-1"/>
          <w:sz w:val="24"/>
          <w:szCs w:val="24"/>
        </w:rPr>
        <w:t>муниципальной</w:t>
      </w:r>
      <w:r w:rsidRPr="001C064D">
        <w:rPr>
          <w:rFonts w:ascii="Arial" w:hAnsi="Arial" w:cs="Arial"/>
          <w:spacing w:val="41"/>
          <w:w w:val="101"/>
          <w:sz w:val="24"/>
          <w:szCs w:val="24"/>
        </w:rPr>
        <w:t xml:space="preserve"> </w:t>
      </w:r>
      <w:r w:rsidRPr="001C064D">
        <w:rPr>
          <w:rFonts w:ascii="Arial" w:hAnsi="Arial" w:cs="Arial"/>
          <w:spacing w:val="-1"/>
          <w:sz w:val="24"/>
          <w:szCs w:val="24"/>
        </w:rPr>
        <w:t>услуги</w:t>
      </w:r>
      <w:r w:rsidRPr="001C064D">
        <w:rPr>
          <w:rFonts w:ascii="Arial" w:hAnsi="Arial" w:cs="Arial"/>
          <w:spacing w:val="38"/>
          <w:sz w:val="24"/>
          <w:szCs w:val="24"/>
        </w:rPr>
        <w:t xml:space="preserve"> </w:t>
      </w:r>
      <w:r w:rsidR="00B0556A" w:rsidRPr="001C064D">
        <w:rPr>
          <w:rFonts w:ascii="Arial" w:hAnsi="Arial" w:cs="Arial"/>
          <w:sz w:val="24"/>
          <w:szCs w:val="24"/>
        </w:rPr>
        <w:t>«Перевод жилого помещения в нежилое помещение и нежилого помещения в жилое помещение» на</w:t>
      </w:r>
      <w:r w:rsidR="00B0556A" w:rsidRPr="001C064D">
        <w:rPr>
          <w:rFonts w:ascii="Arial" w:hAnsi="Arial" w:cs="Arial"/>
          <w:spacing w:val="50"/>
          <w:sz w:val="24"/>
          <w:szCs w:val="24"/>
        </w:rPr>
        <w:t xml:space="preserve"> </w:t>
      </w:r>
      <w:r w:rsidR="00B0556A" w:rsidRPr="001C064D">
        <w:rPr>
          <w:rFonts w:ascii="Arial" w:hAnsi="Arial" w:cs="Arial"/>
          <w:spacing w:val="-1"/>
          <w:sz w:val="24"/>
          <w:szCs w:val="24"/>
        </w:rPr>
        <w:t>территории</w:t>
      </w:r>
      <w:r w:rsidR="00B0556A" w:rsidRPr="001C064D">
        <w:rPr>
          <w:rFonts w:ascii="Arial" w:hAnsi="Arial" w:cs="Arial"/>
          <w:spacing w:val="49"/>
          <w:sz w:val="24"/>
          <w:szCs w:val="24"/>
        </w:rPr>
        <w:t xml:space="preserve"> </w:t>
      </w:r>
      <w:r w:rsidR="00B0556A" w:rsidRPr="001C064D">
        <w:rPr>
          <w:rFonts w:ascii="Arial" w:hAnsi="Arial" w:cs="Arial"/>
          <w:spacing w:val="-1"/>
          <w:sz w:val="24"/>
          <w:szCs w:val="24"/>
        </w:rPr>
        <w:t xml:space="preserve">Болховского </w:t>
      </w:r>
      <w:r w:rsidR="00B0556A" w:rsidRPr="001C064D">
        <w:rPr>
          <w:rFonts w:ascii="Arial" w:hAnsi="Arial" w:cs="Arial"/>
          <w:spacing w:val="45"/>
          <w:sz w:val="24"/>
          <w:szCs w:val="24"/>
        </w:rPr>
        <w:t xml:space="preserve"> </w:t>
      </w:r>
      <w:r w:rsidR="00B0556A" w:rsidRPr="001C064D">
        <w:rPr>
          <w:rFonts w:ascii="Arial" w:hAnsi="Arial" w:cs="Arial"/>
          <w:sz w:val="24"/>
          <w:szCs w:val="24"/>
        </w:rPr>
        <w:t>района</w:t>
      </w:r>
      <w:r w:rsidR="00B0556A" w:rsidRPr="001C064D">
        <w:rPr>
          <w:rFonts w:ascii="Arial" w:hAnsi="Arial" w:cs="Arial"/>
          <w:spacing w:val="33"/>
          <w:w w:val="101"/>
          <w:sz w:val="24"/>
          <w:szCs w:val="24"/>
        </w:rPr>
        <w:t xml:space="preserve"> </w:t>
      </w:r>
      <w:r w:rsidR="00B0556A" w:rsidRPr="001C064D">
        <w:rPr>
          <w:rFonts w:ascii="Arial" w:hAnsi="Arial" w:cs="Arial"/>
          <w:spacing w:val="-1"/>
          <w:sz w:val="24"/>
          <w:szCs w:val="24"/>
        </w:rPr>
        <w:t>Орловской области</w:t>
      </w:r>
      <w:r w:rsidRPr="001C064D">
        <w:rPr>
          <w:rFonts w:ascii="Arial" w:hAnsi="Arial" w:cs="Arial"/>
          <w:spacing w:val="-1"/>
          <w:sz w:val="24"/>
          <w:szCs w:val="24"/>
        </w:rPr>
        <w:t>»</w:t>
      </w:r>
      <w:r w:rsidRPr="001C064D">
        <w:rPr>
          <w:rFonts w:ascii="Arial" w:hAnsi="Arial" w:cs="Arial"/>
          <w:sz w:val="24"/>
          <w:szCs w:val="24"/>
        </w:rPr>
        <w:t>.</w:t>
      </w:r>
    </w:p>
    <w:p w:rsidR="005D72FB" w:rsidRPr="001C064D" w:rsidRDefault="005D72FB" w:rsidP="00BA7C80">
      <w:pPr>
        <w:tabs>
          <w:tab w:val="left" w:pos="1144"/>
        </w:tabs>
        <w:spacing w:after="0" w:line="240" w:lineRule="auto"/>
        <w:ind w:firstLine="709"/>
        <w:jc w:val="both"/>
        <w:rPr>
          <w:rFonts w:ascii="Arial" w:hAnsi="Arial" w:cs="Arial"/>
          <w:sz w:val="24"/>
          <w:szCs w:val="24"/>
        </w:rPr>
      </w:pPr>
      <w:r w:rsidRPr="001C064D">
        <w:rPr>
          <w:rFonts w:ascii="Arial" w:hAnsi="Arial" w:cs="Arial"/>
          <w:sz w:val="24"/>
          <w:szCs w:val="24"/>
        </w:rPr>
        <w:t>3. Обнародовать настоящее постановление в установленном порядке.</w:t>
      </w:r>
    </w:p>
    <w:p w:rsidR="005D72FB" w:rsidRPr="001C064D" w:rsidRDefault="005D72FB" w:rsidP="00BA7C80">
      <w:pPr>
        <w:tabs>
          <w:tab w:val="left" w:pos="1144"/>
        </w:tabs>
        <w:spacing w:after="0" w:line="240" w:lineRule="auto"/>
        <w:ind w:firstLine="709"/>
        <w:jc w:val="both"/>
        <w:rPr>
          <w:rFonts w:ascii="Arial" w:hAnsi="Arial" w:cs="Arial"/>
          <w:sz w:val="24"/>
          <w:szCs w:val="24"/>
        </w:rPr>
      </w:pPr>
      <w:r w:rsidRPr="001C064D">
        <w:rPr>
          <w:rFonts w:ascii="Arial" w:hAnsi="Arial" w:cs="Arial"/>
          <w:sz w:val="24"/>
          <w:szCs w:val="24"/>
        </w:rPr>
        <w:t>4. Контроль  за исполнением настоящего постановления  возложить на первого заместителя администрации</w:t>
      </w:r>
      <w:r w:rsidR="00DB1EDD" w:rsidRPr="001C064D">
        <w:rPr>
          <w:rFonts w:ascii="Arial" w:hAnsi="Arial" w:cs="Arial"/>
          <w:sz w:val="24"/>
          <w:szCs w:val="24"/>
        </w:rPr>
        <w:t xml:space="preserve"> Болховского района</w:t>
      </w:r>
      <w:proofErr w:type="gramStart"/>
      <w:r w:rsidR="00DB1EDD" w:rsidRPr="001C064D">
        <w:rPr>
          <w:rFonts w:ascii="Arial" w:hAnsi="Arial" w:cs="Arial"/>
          <w:sz w:val="24"/>
          <w:szCs w:val="24"/>
        </w:rPr>
        <w:t xml:space="preserve"> .</w:t>
      </w:r>
      <w:proofErr w:type="gramEnd"/>
    </w:p>
    <w:p w:rsidR="005D72FB" w:rsidRPr="001C064D" w:rsidRDefault="005D72FB" w:rsidP="00BA7C80">
      <w:pPr>
        <w:suppressAutoHyphens/>
        <w:spacing w:after="0" w:line="240" w:lineRule="auto"/>
        <w:jc w:val="both"/>
        <w:rPr>
          <w:rFonts w:ascii="Arial" w:hAnsi="Arial" w:cs="Arial"/>
          <w:sz w:val="24"/>
          <w:szCs w:val="24"/>
        </w:rPr>
      </w:pPr>
    </w:p>
    <w:p w:rsidR="005D72FB" w:rsidRPr="001C064D" w:rsidRDefault="005D72FB" w:rsidP="00BA7C80">
      <w:pPr>
        <w:suppressAutoHyphens/>
        <w:spacing w:after="0" w:line="240" w:lineRule="auto"/>
        <w:jc w:val="both"/>
        <w:rPr>
          <w:rFonts w:ascii="Arial" w:hAnsi="Arial" w:cs="Arial"/>
          <w:sz w:val="24"/>
          <w:szCs w:val="24"/>
        </w:rPr>
      </w:pPr>
    </w:p>
    <w:p w:rsidR="005D72FB" w:rsidRPr="001C064D" w:rsidRDefault="005D72FB" w:rsidP="00BA7C80">
      <w:pPr>
        <w:suppressAutoHyphens/>
        <w:spacing w:after="0" w:line="240" w:lineRule="auto"/>
        <w:jc w:val="both"/>
        <w:rPr>
          <w:rFonts w:ascii="Arial" w:hAnsi="Arial" w:cs="Arial"/>
          <w:sz w:val="24"/>
          <w:szCs w:val="24"/>
        </w:rPr>
      </w:pPr>
    </w:p>
    <w:p w:rsidR="005D72FB" w:rsidRDefault="005D72FB" w:rsidP="00BA7C80">
      <w:pPr>
        <w:suppressAutoHyphens/>
        <w:spacing w:after="0" w:line="240" w:lineRule="auto"/>
        <w:jc w:val="both"/>
        <w:rPr>
          <w:rFonts w:ascii="Arial" w:hAnsi="Arial" w:cs="Arial"/>
          <w:sz w:val="24"/>
          <w:szCs w:val="24"/>
        </w:rPr>
      </w:pPr>
      <w:r w:rsidRPr="001C064D">
        <w:rPr>
          <w:rFonts w:ascii="Arial" w:hAnsi="Arial" w:cs="Arial"/>
          <w:sz w:val="24"/>
          <w:szCs w:val="24"/>
        </w:rPr>
        <w:t xml:space="preserve">Глава Болховского района                                              </w:t>
      </w:r>
      <w:r w:rsidR="00BA7C80" w:rsidRPr="001C064D">
        <w:rPr>
          <w:rFonts w:ascii="Arial" w:hAnsi="Arial" w:cs="Arial"/>
          <w:sz w:val="24"/>
          <w:szCs w:val="24"/>
        </w:rPr>
        <w:t xml:space="preserve"> </w:t>
      </w:r>
      <w:r w:rsidR="001C064D">
        <w:rPr>
          <w:rFonts w:ascii="Arial" w:hAnsi="Arial" w:cs="Arial"/>
          <w:sz w:val="24"/>
          <w:szCs w:val="24"/>
        </w:rPr>
        <w:t xml:space="preserve">          </w:t>
      </w:r>
      <w:r w:rsidR="00BA7C80" w:rsidRPr="001C064D">
        <w:rPr>
          <w:rFonts w:ascii="Arial" w:hAnsi="Arial" w:cs="Arial"/>
          <w:sz w:val="24"/>
          <w:szCs w:val="24"/>
        </w:rPr>
        <w:t xml:space="preserve">        </w:t>
      </w:r>
      <w:r w:rsidRPr="001C064D">
        <w:rPr>
          <w:rFonts w:ascii="Arial" w:hAnsi="Arial" w:cs="Arial"/>
          <w:sz w:val="24"/>
          <w:szCs w:val="24"/>
        </w:rPr>
        <w:t xml:space="preserve">       Н. В. Чиняков</w:t>
      </w:r>
    </w:p>
    <w:p w:rsidR="001C064D" w:rsidRDefault="001C064D" w:rsidP="00BA7C80">
      <w:pPr>
        <w:suppressAutoHyphens/>
        <w:spacing w:after="0" w:line="240" w:lineRule="auto"/>
        <w:jc w:val="both"/>
        <w:rPr>
          <w:rFonts w:ascii="Arial" w:hAnsi="Arial" w:cs="Arial"/>
          <w:sz w:val="24"/>
          <w:szCs w:val="24"/>
        </w:rPr>
      </w:pPr>
    </w:p>
    <w:p w:rsidR="001C064D" w:rsidRDefault="001C064D" w:rsidP="00BA7C80">
      <w:pPr>
        <w:suppressAutoHyphens/>
        <w:spacing w:after="0" w:line="240" w:lineRule="auto"/>
        <w:jc w:val="both"/>
        <w:rPr>
          <w:rFonts w:ascii="Arial" w:hAnsi="Arial" w:cs="Arial"/>
          <w:sz w:val="24"/>
          <w:szCs w:val="24"/>
        </w:rPr>
      </w:pPr>
    </w:p>
    <w:p w:rsidR="001C064D" w:rsidRDefault="001C064D" w:rsidP="00BA7C80">
      <w:pPr>
        <w:suppressAutoHyphens/>
        <w:spacing w:after="0" w:line="240" w:lineRule="auto"/>
        <w:jc w:val="both"/>
        <w:rPr>
          <w:rFonts w:ascii="Arial" w:hAnsi="Arial" w:cs="Arial"/>
          <w:sz w:val="24"/>
          <w:szCs w:val="24"/>
        </w:rPr>
      </w:pPr>
    </w:p>
    <w:p w:rsidR="001C064D" w:rsidRDefault="001C064D" w:rsidP="00BA7C80">
      <w:pPr>
        <w:suppressAutoHyphens/>
        <w:spacing w:after="0" w:line="240" w:lineRule="auto"/>
        <w:jc w:val="both"/>
        <w:rPr>
          <w:rFonts w:ascii="Arial" w:hAnsi="Arial" w:cs="Arial"/>
          <w:sz w:val="24"/>
          <w:szCs w:val="24"/>
        </w:rPr>
      </w:pPr>
    </w:p>
    <w:p w:rsidR="001C064D" w:rsidRDefault="001C064D" w:rsidP="00BA7C80">
      <w:pPr>
        <w:suppressAutoHyphens/>
        <w:spacing w:after="0" w:line="240" w:lineRule="auto"/>
        <w:jc w:val="both"/>
        <w:rPr>
          <w:rFonts w:ascii="Arial" w:hAnsi="Arial" w:cs="Arial"/>
          <w:sz w:val="24"/>
          <w:szCs w:val="24"/>
        </w:rPr>
      </w:pPr>
    </w:p>
    <w:p w:rsidR="001C064D" w:rsidRDefault="001C064D" w:rsidP="00BA7C80">
      <w:pPr>
        <w:suppressAutoHyphens/>
        <w:spacing w:after="0" w:line="240" w:lineRule="auto"/>
        <w:jc w:val="both"/>
        <w:rPr>
          <w:rFonts w:ascii="Arial" w:hAnsi="Arial" w:cs="Arial"/>
          <w:sz w:val="24"/>
          <w:szCs w:val="24"/>
        </w:rPr>
      </w:pPr>
    </w:p>
    <w:p w:rsidR="001C064D" w:rsidRDefault="001C064D" w:rsidP="00BA7C80">
      <w:pPr>
        <w:suppressAutoHyphens/>
        <w:spacing w:after="0" w:line="240" w:lineRule="auto"/>
        <w:jc w:val="both"/>
        <w:rPr>
          <w:rFonts w:ascii="Arial" w:hAnsi="Arial" w:cs="Arial"/>
          <w:sz w:val="24"/>
          <w:szCs w:val="24"/>
        </w:rPr>
      </w:pPr>
    </w:p>
    <w:p w:rsidR="00D435C1" w:rsidRPr="001C064D" w:rsidRDefault="002D2902" w:rsidP="00BA7C80">
      <w:pPr>
        <w:spacing w:after="0" w:line="240" w:lineRule="auto"/>
        <w:jc w:val="right"/>
        <w:rPr>
          <w:rFonts w:ascii="Arial" w:hAnsi="Arial" w:cs="Arial"/>
          <w:spacing w:val="-1"/>
          <w:sz w:val="24"/>
          <w:szCs w:val="24"/>
        </w:rPr>
      </w:pPr>
      <w:r w:rsidRPr="001C064D">
        <w:rPr>
          <w:rFonts w:ascii="Arial" w:hAnsi="Arial" w:cs="Arial"/>
          <w:spacing w:val="-1"/>
          <w:sz w:val="24"/>
          <w:szCs w:val="24"/>
        </w:rPr>
        <w:lastRenderedPageBreak/>
        <w:t>Приложение</w:t>
      </w:r>
      <w:r w:rsidR="00260230" w:rsidRPr="001C064D">
        <w:rPr>
          <w:rFonts w:ascii="Arial" w:hAnsi="Arial" w:cs="Arial"/>
          <w:spacing w:val="-1"/>
          <w:sz w:val="24"/>
          <w:szCs w:val="24"/>
        </w:rPr>
        <w:t xml:space="preserve"> 1</w:t>
      </w:r>
    </w:p>
    <w:p w:rsidR="002D2902" w:rsidRPr="001C064D" w:rsidRDefault="002D2902" w:rsidP="00BA7C80">
      <w:pPr>
        <w:spacing w:after="0" w:line="240" w:lineRule="auto"/>
        <w:jc w:val="right"/>
        <w:rPr>
          <w:rFonts w:ascii="Arial" w:hAnsi="Arial" w:cs="Arial"/>
          <w:spacing w:val="-1"/>
          <w:sz w:val="24"/>
          <w:szCs w:val="24"/>
        </w:rPr>
      </w:pPr>
      <w:r w:rsidRPr="001C064D">
        <w:rPr>
          <w:rFonts w:ascii="Arial" w:hAnsi="Arial" w:cs="Arial"/>
          <w:sz w:val="24"/>
          <w:szCs w:val="24"/>
        </w:rPr>
        <w:t>к</w:t>
      </w:r>
      <w:r w:rsidRPr="001C064D">
        <w:rPr>
          <w:rFonts w:ascii="Arial" w:hAnsi="Arial" w:cs="Arial"/>
          <w:spacing w:val="14"/>
          <w:sz w:val="24"/>
          <w:szCs w:val="24"/>
        </w:rPr>
        <w:t xml:space="preserve"> </w:t>
      </w:r>
      <w:r w:rsidRPr="001C064D">
        <w:rPr>
          <w:rFonts w:ascii="Arial" w:hAnsi="Arial" w:cs="Arial"/>
          <w:spacing w:val="-1"/>
          <w:sz w:val="24"/>
          <w:szCs w:val="24"/>
        </w:rPr>
        <w:t>постановлению администрации</w:t>
      </w:r>
    </w:p>
    <w:p w:rsidR="002D2902" w:rsidRPr="001C064D" w:rsidRDefault="002D2902" w:rsidP="00BA7C80">
      <w:pPr>
        <w:pStyle w:val="ab"/>
        <w:kinsoku w:val="0"/>
        <w:overflowPunct w:val="0"/>
        <w:ind w:left="0" w:firstLine="0"/>
        <w:jc w:val="right"/>
        <w:rPr>
          <w:rFonts w:ascii="Arial" w:hAnsi="Arial" w:cs="Arial"/>
          <w:sz w:val="24"/>
          <w:szCs w:val="24"/>
        </w:rPr>
      </w:pPr>
      <w:r w:rsidRPr="001C064D">
        <w:rPr>
          <w:rFonts w:ascii="Arial" w:hAnsi="Arial" w:cs="Arial"/>
          <w:spacing w:val="-1"/>
          <w:sz w:val="24"/>
          <w:szCs w:val="24"/>
        </w:rPr>
        <w:t>Болховского района</w:t>
      </w:r>
    </w:p>
    <w:p w:rsidR="002D2902" w:rsidRPr="001C064D" w:rsidRDefault="005F25C2" w:rsidP="00BA7C80">
      <w:pPr>
        <w:pStyle w:val="ab"/>
        <w:kinsoku w:val="0"/>
        <w:overflowPunct w:val="0"/>
        <w:ind w:left="0" w:firstLine="0"/>
        <w:jc w:val="right"/>
        <w:rPr>
          <w:rFonts w:ascii="Arial" w:hAnsi="Arial" w:cs="Arial"/>
          <w:sz w:val="24"/>
          <w:szCs w:val="24"/>
        </w:rPr>
      </w:pPr>
      <w:r w:rsidRPr="001C064D">
        <w:rPr>
          <w:rFonts w:ascii="Arial" w:hAnsi="Arial" w:cs="Arial"/>
          <w:sz w:val="24"/>
          <w:szCs w:val="24"/>
        </w:rPr>
        <w:t>13 июля 2026 года № 228</w:t>
      </w:r>
    </w:p>
    <w:p w:rsidR="002D2902" w:rsidRPr="001C064D" w:rsidRDefault="002D2902" w:rsidP="00BA7C80">
      <w:pPr>
        <w:pStyle w:val="ConsPlusTitle"/>
        <w:jc w:val="center"/>
      </w:pPr>
    </w:p>
    <w:p w:rsidR="002D2902" w:rsidRPr="001C064D" w:rsidRDefault="002D2902" w:rsidP="00BA7C80">
      <w:pPr>
        <w:pStyle w:val="ConsPlusTitle"/>
        <w:jc w:val="center"/>
      </w:pPr>
      <w:r w:rsidRPr="001C064D">
        <w:t>АДМИНИСТРАТИВНЫЙ РЕГЛАМЕНТ</w:t>
      </w:r>
    </w:p>
    <w:p w:rsidR="002D2902" w:rsidRPr="001C064D" w:rsidRDefault="002D2902" w:rsidP="00BA7C80">
      <w:pPr>
        <w:pStyle w:val="ConsPlusTitle"/>
        <w:jc w:val="center"/>
      </w:pPr>
      <w:r w:rsidRPr="001C064D">
        <w:t>ПРЕДОСТАВЛЕНИЯ МУНИЦИПАЛЬНОЙ УСЛУГИ «ПЕРЕВОД ЖИЛОГО ПОМЕЩЕНИЯ В НЕЖИЛОЕ ПОМЕЩЕНИЕ И НЕЖИЛОГО ПОМЕЩЕНИЯ В ЖИЛОЕ ПОМЕЩЕНИЕ»</w:t>
      </w:r>
      <w:r w:rsidR="005D72FB" w:rsidRPr="001C064D">
        <w:t xml:space="preserve">  НА ТЕРРИТОРИИ БОЛХО</w:t>
      </w:r>
      <w:r w:rsidR="00DB1EDD" w:rsidRPr="001C064D">
        <w:t>ВСКОГО РАЙОНА ОРЛОВСКОЙ ОБЛАСТИ</w:t>
      </w:r>
      <w:r w:rsidR="00BA7C80" w:rsidRPr="001C064D">
        <w:t xml:space="preserve"> </w:t>
      </w:r>
    </w:p>
    <w:p w:rsidR="002D2902" w:rsidRPr="001C064D" w:rsidRDefault="002D2902" w:rsidP="00BA7C80">
      <w:pPr>
        <w:pStyle w:val="ConsPlusNormal"/>
        <w:jc w:val="center"/>
        <w:rPr>
          <w:rFonts w:ascii="Arial" w:hAnsi="Arial" w:cs="Arial"/>
        </w:rPr>
      </w:pPr>
    </w:p>
    <w:p w:rsidR="002D2902" w:rsidRPr="001C064D" w:rsidRDefault="002D2902" w:rsidP="00BA7C80">
      <w:pPr>
        <w:pStyle w:val="ConsPlusTitle"/>
        <w:jc w:val="center"/>
        <w:outlineLvl w:val="1"/>
      </w:pPr>
      <w:r w:rsidRPr="001C064D">
        <w:t>1. Общие положения</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Normal"/>
        <w:numPr>
          <w:ilvl w:val="0"/>
          <w:numId w:val="1"/>
        </w:numPr>
        <w:ind w:left="0" w:firstLine="709"/>
        <w:jc w:val="both"/>
        <w:rPr>
          <w:rFonts w:ascii="Arial" w:hAnsi="Arial" w:cs="Arial"/>
        </w:rPr>
      </w:pPr>
      <w:r w:rsidRPr="001C064D">
        <w:rPr>
          <w:rFonts w:ascii="Arial" w:hAnsi="Arial" w:cs="Arial"/>
        </w:rPr>
        <w:t>Предмет регулирования административного регламента.</w:t>
      </w:r>
    </w:p>
    <w:p w:rsidR="002D2902" w:rsidRPr="001C064D" w:rsidRDefault="002D2902" w:rsidP="00BA7C80">
      <w:pPr>
        <w:pStyle w:val="ConsPlusNormal"/>
        <w:numPr>
          <w:ilvl w:val="1"/>
          <w:numId w:val="1"/>
        </w:numPr>
        <w:ind w:left="0" w:firstLine="709"/>
        <w:jc w:val="both"/>
        <w:rPr>
          <w:rFonts w:ascii="Arial" w:hAnsi="Arial" w:cs="Arial"/>
        </w:rPr>
      </w:pPr>
      <w:r w:rsidRPr="001C064D">
        <w:rPr>
          <w:rFonts w:ascii="Arial" w:hAnsi="Arial" w:cs="Arial"/>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w:t>
      </w:r>
      <w:r w:rsidR="00D76AE3" w:rsidRPr="001C064D">
        <w:rPr>
          <w:rFonts w:ascii="Arial" w:hAnsi="Arial" w:cs="Arial"/>
        </w:rPr>
        <w:t xml:space="preserve"> на территории Болховского района Орловской области</w:t>
      </w:r>
      <w:r w:rsidRPr="001C064D">
        <w:rPr>
          <w:rFonts w:ascii="Arial" w:hAnsi="Arial" w:cs="Arial"/>
        </w:rPr>
        <w:t xml:space="preserve">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w:t>
      </w:r>
      <w:r w:rsidR="00D435C1" w:rsidRPr="001C064D">
        <w:rPr>
          <w:rFonts w:ascii="Arial" w:hAnsi="Arial" w:cs="Arial"/>
        </w:rPr>
        <w:t xml:space="preserve"> </w:t>
      </w:r>
      <w:r w:rsidRPr="001C064D">
        <w:rPr>
          <w:rFonts w:ascii="Arial" w:hAnsi="Arial" w:cs="Arial"/>
        </w:rPr>
        <w:t>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органа</w:t>
      </w:r>
      <w:proofErr w:type="gramEnd"/>
      <w:r w:rsidRPr="001C064D">
        <w:rPr>
          <w:rFonts w:ascii="Arial" w:hAnsi="Arial" w:cs="Arial"/>
        </w:rPr>
        <w:t xml:space="preserve"> местного самоуправления, должностных лиц органа местного самоуправления, работников МФЦ.</w:t>
      </w:r>
      <w:r w:rsidR="00D435C1" w:rsidRPr="001C064D">
        <w:rPr>
          <w:rFonts w:ascii="Arial" w:hAnsi="Arial" w:cs="Arial"/>
        </w:rPr>
        <w:t xml:space="preserve"> </w:t>
      </w:r>
      <w:r w:rsidRPr="001C064D">
        <w:rPr>
          <w:rFonts w:ascii="Arial" w:hAnsi="Arial" w:cs="Arial"/>
        </w:rPr>
        <w:t xml:space="preserve">Правовые основания предоставления муниципальной услуги закреплены в Приложении </w:t>
      </w:r>
      <w:r w:rsidRPr="001C064D">
        <w:rPr>
          <w:rFonts w:ascii="Arial" w:hAnsi="Arial" w:cs="Arial"/>
        </w:rPr>
        <w:br/>
        <w:t>№ 2 к настоящему административному регламенту.</w:t>
      </w:r>
    </w:p>
    <w:p w:rsidR="002D2902" w:rsidRPr="001C064D" w:rsidRDefault="002D2902" w:rsidP="00BA7C80">
      <w:pPr>
        <w:pStyle w:val="ConsPlusNormal"/>
        <w:numPr>
          <w:ilvl w:val="1"/>
          <w:numId w:val="1"/>
        </w:numPr>
        <w:ind w:left="0" w:firstLine="709"/>
        <w:jc w:val="both"/>
        <w:rPr>
          <w:rFonts w:ascii="Arial" w:hAnsi="Arial" w:cs="Arial"/>
        </w:rPr>
      </w:pPr>
      <w:r w:rsidRPr="001C064D">
        <w:rPr>
          <w:rFonts w:ascii="Arial" w:hAnsi="Arial" w:cs="Arial"/>
        </w:rPr>
        <w:t>Круг заявителей.</w:t>
      </w:r>
    </w:p>
    <w:p w:rsidR="002D2902" w:rsidRPr="001C064D" w:rsidRDefault="002D2902" w:rsidP="00BA7C80">
      <w:pPr>
        <w:pStyle w:val="ConsPlusNormal"/>
        <w:ind w:firstLine="540"/>
        <w:jc w:val="both"/>
        <w:rPr>
          <w:rFonts w:ascii="Arial" w:hAnsi="Arial" w:cs="Arial"/>
        </w:rPr>
      </w:pPr>
      <w:r w:rsidRPr="001C064D">
        <w:rPr>
          <w:rFonts w:ascii="Arial" w:hAnsi="Arial" w:cs="Arial"/>
        </w:rPr>
        <w:t>Муниципальная услуга предоставляется собственнику помещения в многоквартирном доме или уполномоченному им лицу (далее - заявитель).</w:t>
      </w:r>
    </w:p>
    <w:p w:rsidR="002D2902" w:rsidRPr="001C064D" w:rsidRDefault="002D2902" w:rsidP="00BA7C80">
      <w:pPr>
        <w:pStyle w:val="ConsPlusNormal"/>
        <w:ind w:firstLine="540"/>
        <w:jc w:val="both"/>
        <w:rPr>
          <w:rFonts w:ascii="Arial" w:hAnsi="Arial" w:cs="Arial"/>
        </w:rPr>
      </w:pPr>
      <w:r w:rsidRPr="001C064D">
        <w:rPr>
          <w:rFonts w:ascii="Arial" w:hAnsi="Arial" w:cs="Arial"/>
        </w:rPr>
        <w:t>1.3. Требования к порядку информирования о предоставлении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1.3.1. Информация о порядке и условиях информирования предоставления муниципальной услуги предоставляется:</w:t>
      </w:r>
    </w:p>
    <w:p w:rsidR="002D2902" w:rsidRPr="001C064D" w:rsidRDefault="002D2902" w:rsidP="00BA7C80">
      <w:pPr>
        <w:pStyle w:val="ConsPlusNormal"/>
        <w:ind w:firstLine="540"/>
        <w:jc w:val="both"/>
        <w:rPr>
          <w:rFonts w:ascii="Arial" w:hAnsi="Arial" w:cs="Arial"/>
        </w:rPr>
      </w:pPr>
      <w:r w:rsidRPr="001C064D">
        <w:rPr>
          <w:rFonts w:ascii="Arial" w:hAnsi="Arial" w:cs="Arial"/>
        </w:rPr>
        <w:t>- 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уполномоченного органа в информационно-телекоммуникационной сети «Интернет» (далее - официальный сайт уполномоченного органа);</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 - 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 - 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 путем размещения на информационном стенде в помещении </w:t>
      </w:r>
      <w:r w:rsidRPr="001C064D">
        <w:rPr>
          <w:rFonts w:ascii="Arial" w:hAnsi="Arial" w:cs="Arial"/>
        </w:rPr>
        <w:lastRenderedPageBreak/>
        <w:t>уполномоченного органа, в информационных материалах (брошюры, буклеты, листовки, памятки);</w:t>
      </w:r>
    </w:p>
    <w:p w:rsidR="002D2902" w:rsidRPr="001C064D" w:rsidRDefault="002D2902" w:rsidP="00BA7C80">
      <w:pPr>
        <w:pStyle w:val="ConsPlusNormal"/>
        <w:ind w:firstLine="540"/>
        <w:jc w:val="both"/>
        <w:rPr>
          <w:rFonts w:ascii="Arial" w:hAnsi="Arial" w:cs="Arial"/>
        </w:rPr>
      </w:pPr>
      <w:r w:rsidRPr="001C064D">
        <w:rPr>
          <w:rFonts w:ascii="Arial" w:hAnsi="Arial" w:cs="Arial"/>
        </w:rPr>
        <w:t>- путем публикации информационных материалов в средствах массовой информации;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 посредством ответов на письменные обращения;</w:t>
      </w:r>
    </w:p>
    <w:p w:rsidR="002D2902" w:rsidRPr="001C064D" w:rsidRDefault="002D2902" w:rsidP="00BA7C80">
      <w:pPr>
        <w:pStyle w:val="ConsPlusNormal"/>
        <w:ind w:firstLine="539"/>
        <w:jc w:val="both"/>
        <w:rPr>
          <w:rFonts w:ascii="Arial" w:hAnsi="Arial" w:cs="Arial"/>
        </w:rPr>
      </w:pPr>
      <w:r w:rsidRPr="001C064D">
        <w:rPr>
          <w:rFonts w:ascii="Arial" w:hAnsi="Arial" w:cs="Arial"/>
        </w:rPr>
        <w:t xml:space="preserve">- сотрудником отдела МФЦ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Pr="001C064D">
          <w:rPr>
            <w:rFonts w:ascii="Arial" w:hAnsi="Arial" w:cs="Arial"/>
          </w:rPr>
          <w:t>пунктом 6.3</w:t>
        </w:r>
      </w:hyperlink>
      <w:r w:rsidRPr="001C064D">
        <w:rPr>
          <w:rFonts w:ascii="Arial" w:hAnsi="Arial" w:cs="Arial"/>
        </w:rPr>
        <w:t>настоящего административного регламента.</w:t>
      </w:r>
    </w:p>
    <w:p w:rsidR="002D2902" w:rsidRPr="001C064D" w:rsidRDefault="002D2902" w:rsidP="00BA7C80">
      <w:pPr>
        <w:pStyle w:val="ConsPlusNormal"/>
        <w:ind w:firstLine="539"/>
        <w:jc w:val="both"/>
        <w:rPr>
          <w:rFonts w:ascii="Arial" w:hAnsi="Arial" w:cs="Arial"/>
        </w:rPr>
      </w:pPr>
      <w:r w:rsidRPr="001C064D">
        <w:rPr>
          <w:rFonts w:ascii="Arial" w:hAnsi="Arial" w:cs="Arial"/>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Title"/>
        <w:jc w:val="center"/>
        <w:outlineLvl w:val="1"/>
      </w:pPr>
      <w:r w:rsidRPr="001C064D">
        <w:t>2. Стандарт предоставления муниципальной услуги</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Normal"/>
        <w:ind w:firstLine="540"/>
        <w:jc w:val="both"/>
        <w:rPr>
          <w:rFonts w:ascii="Arial" w:hAnsi="Arial" w:cs="Arial"/>
        </w:rPr>
      </w:pPr>
      <w:r w:rsidRPr="001C064D">
        <w:rPr>
          <w:rFonts w:ascii="Arial" w:hAnsi="Arial" w:cs="Arial"/>
        </w:rPr>
        <w:t>2.1. Наименование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Наименование муниципальной услуги - перевод жилого помещения в нежилое помещение и нежилого помещения в 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2.2. Наименование органа, предоставляющего муниципальную услугу.</w:t>
      </w:r>
    </w:p>
    <w:p w:rsidR="002D2902" w:rsidRPr="001C064D" w:rsidRDefault="002D2902" w:rsidP="00BA7C80">
      <w:pPr>
        <w:pStyle w:val="ConsPlusNormal"/>
        <w:ind w:firstLine="540"/>
        <w:jc w:val="both"/>
        <w:rPr>
          <w:rFonts w:ascii="Arial" w:hAnsi="Arial" w:cs="Arial"/>
        </w:rPr>
      </w:pPr>
      <w:r w:rsidRPr="001C064D">
        <w:rPr>
          <w:rFonts w:ascii="Arial" w:hAnsi="Arial" w:cs="Arial"/>
        </w:rPr>
        <w:t>-Орган местного самоуправления.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-МФЦ участвует в предоставлении муниципальной услуги в части:</w:t>
      </w:r>
    </w:p>
    <w:p w:rsidR="002D2902" w:rsidRPr="001C064D" w:rsidRDefault="002D2902" w:rsidP="00BA7C80">
      <w:pPr>
        <w:pStyle w:val="ConsPlusNormal"/>
        <w:ind w:firstLine="540"/>
        <w:jc w:val="both"/>
        <w:rPr>
          <w:rFonts w:ascii="Arial" w:hAnsi="Arial" w:cs="Arial"/>
        </w:rPr>
      </w:pPr>
      <w:r w:rsidRPr="001C064D">
        <w:rPr>
          <w:rFonts w:ascii="Arial" w:hAnsi="Arial" w:cs="Arial"/>
        </w:rPr>
        <w:t>- информирования по вопросам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приема заявлений и документов, необходимых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выдачи результата предоставления муниципальной услуги.</w:t>
      </w:r>
    </w:p>
    <w:p w:rsidR="005A7142" w:rsidRPr="001C064D" w:rsidRDefault="002D2902" w:rsidP="00BA7C80">
      <w:pPr>
        <w:pStyle w:val="ConsPlusNormal"/>
        <w:ind w:firstLine="539"/>
        <w:jc w:val="both"/>
        <w:rPr>
          <w:rFonts w:ascii="Arial" w:hAnsi="Arial" w:cs="Arial"/>
        </w:rPr>
      </w:pPr>
      <w:r w:rsidRPr="001C064D">
        <w:rPr>
          <w:rFonts w:ascii="Arial" w:hAnsi="Arial" w:cs="Arial"/>
        </w:rPr>
        <w:t xml:space="preserve">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w:t>
      </w:r>
      <w:proofErr w:type="spellStart"/>
      <w:r w:rsidRPr="001C064D">
        <w:rPr>
          <w:rFonts w:ascii="Arial" w:hAnsi="Arial" w:cs="Arial"/>
        </w:rPr>
        <w:t>картографии</w:t>
      </w:r>
      <w:proofErr w:type="gramStart"/>
      <w:r w:rsidRPr="001C064D">
        <w:rPr>
          <w:rFonts w:ascii="Arial" w:hAnsi="Arial" w:cs="Arial"/>
        </w:rPr>
        <w:t>,Ф</w:t>
      </w:r>
      <w:proofErr w:type="gramEnd"/>
      <w:r w:rsidRPr="001C064D">
        <w:rPr>
          <w:rFonts w:ascii="Arial" w:hAnsi="Arial" w:cs="Arial"/>
        </w:rPr>
        <w:t>едеральная</w:t>
      </w:r>
      <w:proofErr w:type="spellEnd"/>
      <w:r w:rsidRPr="001C064D">
        <w:rPr>
          <w:rFonts w:ascii="Arial" w:hAnsi="Arial" w:cs="Arial"/>
        </w:rPr>
        <w:t xml:space="preserve"> налоговая служба, специализированные государственные и муниципальные организации технической инвентаризации.</w:t>
      </w:r>
    </w:p>
    <w:p w:rsidR="002D2902" w:rsidRPr="001C064D" w:rsidRDefault="002D2902" w:rsidP="00BA7C80">
      <w:pPr>
        <w:pStyle w:val="ConsPlusNormal"/>
        <w:ind w:firstLine="539"/>
        <w:jc w:val="both"/>
        <w:rPr>
          <w:rFonts w:ascii="Arial" w:hAnsi="Arial" w:cs="Arial"/>
        </w:rPr>
      </w:pPr>
      <w:r w:rsidRPr="001C064D">
        <w:rPr>
          <w:rFonts w:ascii="Arial" w:hAnsi="Arial" w:cs="Arial"/>
        </w:rPr>
        <w:t>Заявитель вправе подать заявление о переводе помещения через МФЦ в соответствии с соглашением о взаимодействии между МФЦ и уполномоченным органом, почтовым отправлением или с помощью ЕПГУ, РПГУ по форме в соответствии с Приложением</w:t>
      </w:r>
      <w:r w:rsidR="00AC7095" w:rsidRPr="001C064D">
        <w:rPr>
          <w:rFonts w:ascii="Arial" w:hAnsi="Arial" w:cs="Arial"/>
        </w:rPr>
        <w:t xml:space="preserve"> </w:t>
      </w:r>
      <w:r w:rsidRPr="001C064D">
        <w:rPr>
          <w:rFonts w:ascii="Arial" w:hAnsi="Arial" w:cs="Arial"/>
        </w:rPr>
        <w:t>№ 2 к настоящему административному регламенту.</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Запрещается требовать от заявителя осуществления действий, в том числе </w:t>
      </w:r>
      <w:r w:rsidRPr="001C064D">
        <w:rPr>
          <w:rFonts w:ascii="Arial" w:hAnsi="Arial" w:cs="Arial"/>
        </w:rPr>
        <w:lastRenderedPageBreak/>
        <w:t>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2.3. Описание результата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Результатом предоставления муниципальной услуги является принятое уполномоченным органом решение о переводе или об отказе в переводе жилого помещения в нежилое помещение и нежилого помещения в 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r w:rsidR="00AC7095" w:rsidRPr="001C064D">
        <w:rPr>
          <w:rFonts w:ascii="Arial" w:hAnsi="Arial" w:cs="Arial"/>
        </w:rPr>
        <w:t xml:space="preserve"> </w:t>
      </w:r>
      <w:r w:rsidRPr="001C064D">
        <w:rPr>
          <w:rFonts w:ascii="Arial" w:hAnsi="Arial" w:cs="Arial"/>
        </w:rPr>
        <w:t xml:space="preserve"> (Приложение № 3 к настоящему административному регламенту).</w:t>
      </w:r>
    </w:p>
    <w:p w:rsidR="002D2902" w:rsidRPr="001C064D" w:rsidRDefault="002D2902" w:rsidP="00BA7C80">
      <w:pPr>
        <w:pStyle w:val="ConsPlusNormal"/>
        <w:ind w:firstLine="539"/>
        <w:jc w:val="both"/>
        <w:rPr>
          <w:rFonts w:ascii="Arial" w:hAnsi="Arial" w:cs="Arial"/>
        </w:rPr>
      </w:pPr>
      <w:r w:rsidRPr="001C064D">
        <w:rPr>
          <w:rFonts w:ascii="Arial" w:hAnsi="Arial" w:cs="Arial"/>
        </w:rPr>
        <w:t>Результат предоставления муниципальной услуги может быть получен:</w:t>
      </w:r>
    </w:p>
    <w:p w:rsidR="002D2902" w:rsidRPr="001C064D" w:rsidRDefault="002D2902" w:rsidP="00BA7C80">
      <w:pPr>
        <w:pStyle w:val="ConsPlusNormal"/>
        <w:ind w:firstLine="539"/>
        <w:jc w:val="both"/>
        <w:rPr>
          <w:rFonts w:ascii="Arial" w:hAnsi="Arial" w:cs="Arial"/>
        </w:rPr>
      </w:pPr>
      <w:r w:rsidRPr="001C064D">
        <w:rPr>
          <w:rFonts w:ascii="Arial" w:hAnsi="Arial" w:cs="Arial"/>
        </w:rPr>
        <w:t>- в уполномоченном органе местного самоуправления на бумажном носителе при личном обращении;</w:t>
      </w:r>
    </w:p>
    <w:p w:rsidR="002D2902" w:rsidRPr="001C064D" w:rsidRDefault="002D2902" w:rsidP="00BA7C80">
      <w:pPr>
        <w:pStyle w:val="ConsPlusNormal"/>
        <w:ind w:firstLine="540"/>
        <w:jc w:val="both"/>
        <w:rPr>
          <w:rFonts w:ascii="Arial" w:hAnsi="Arial" w:cs="Arial"/>
        </w:rPr>
      </w:pPr>
      <w:r w:rsidRPr="001C064D">
        <w:rPr>
          <w:rFonts w:ascii="Arial" w:hAnsi="Arial" w:cs="Arial"/>
        </w:rPr>
        <w:t>- в МФЦ на бумажном носителе при личном обращении;</w:t>
      </w:r>
    </w:p>
    <w:p w:rsidR="002D2902" w:rsidRPr="001C064D" w:rsidRDefault="002D2902" w:rsidP="00BA7C80">
      <w:pPr>
        <w:pStyle w:val="ConsPlusNormal"/>
        <w:ind w:firstLine="540"/>
        <w:jc w:val="both"/>
        <w:rPr>
          <w:rFonts w:ascii="Arial" w:hAnsi="Arial" w:cs="Arial"/>
        </w:rPr>
      </w:pPr>
      <w:r w:rsidRPr="001C064D">
        <w:rPr>
          <w:rFonts w:ascii="Arial" w:hAnsi="Arial" w:cs="Arial"/>
        </w:rPr>
        <w:t>- почтовым отправлением;</w:t>
      </w:r>
    </w:p>
    <w:p w:rsidR="002D2902" w:rsidRPr="001C064D" w:rsidRDefault="002D2902" w:rsidP="00BA7C80">
      <w:pPr>
        <w:pStyle w:val="ConsPlusNormal"/>
        <w:ind w:firstLine="540"/>
        <w:jc w:val="both"/>
        <w:rPr>
          <w:rFonts w:ascii="Arial" w:hAnsi="Arial" w:cs="Arial"/>
        </w:rPr>
      </w:pPr>
      <w:r w:rsidRPr="001C064D">
        <w:rPr>
          <w:rFonts w:ascii="Arial" w:hAnsi="Arial" w:cs="Arial"/>
        </w:rPr>
        <w:t>- на ЕПГУ, РПГУ, в том числе в форме электронного документа, подписанного электронной подписью.</w:t>
      </w:r>
    </w:p>
    <w:p w:rsidR="002D2902" w:rsidRPr="001C064D" w:rsidRDefault="002D2902" w:rsidP="00BA7C80">
      <w:pPr>
        <w:pStyle w:val="ConsPlusNormal"/>
        <w:ind w:firstLine="540"/>
        <w:jc w:val="both"/>
        <w:rPr>
          <w:rFonts w:ascii="Arial" w:hAnsi="Arial" w:cs="Arial"/>
        </w:rPr>
      </w:pPr>
      <w:r w:rsidRPr="001C064D">
        <w:rPr>
          <w:rFonts w:ascii="Arial" w:hAnsi="Arial" w:cs="Arial"/>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Уполномоченный орган принимает решение о переводе или об отказе в переводе жилого помещения в нежилое помещение и нежилого помещения в жилое помещение не позднее чем через 45 дней</w:t>
      </w:r>
      <w:r w:rsidRPr="001C064D">
        <w:rPr>
          <w:rFonts w:ascii="Arial" w:hAnsi="Arial" w:cs="Arial"/>
          <w:color w:val="FF0000"/>
        </w:rPr>
        <w:t xml:space="preserve"> </w:t>
      </w:r>
      <w:r w:rsidRPr="001C064D">
        <w:rPr>
          <w:rFonts w:ascii="Arial" w:hAnsi="Arial" w:cs="Arial"/>
        </w:rPr>
        <w:t>со дня представления в указанный орган документов, обязанность по представлению которых возложена на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подачи документов в МФЦ срок предоставления муниципальной услуги исчисляется со дня поступления в уполномоченный орган документов из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подачи документов через ЕПГУ, РПГУ срок предоставления исчисляется со дня поступления в уполномоченный орган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Приостановление предоставления муниципальной услуги законодательством Российской Федерации не предусмотрено.</w:t>
      </w:r>
    </w:p>
    <w:p w:rsidR="002D2902" w:rsidRPr="001C064D" w:rsidRDefault="002D2902" w:rsidP="00BA7C80">
      <w:pPr>
        <w:pStyle w:val="ConsPlusNormal"/>
        <w:ind w:firstLine="540"/>
        <w:jc w:val="both"/>
        <w:rPr>
          <w:rFonts w:ascii="Arial" w:hAnsi="Arial" w:cs="Arial"/>
        </w:rPr>
      </w:pPr>
      <w:r w:rsidRPr="001C064D">
        <w:rPr>
          <w:rFonts w:ascii="Arial" w:hAnsi="Arial" w:cs="Arial"/>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пунктом 3.1.3 настоящего административного регламента.</w:t>
      </w:r>
    </w:p>
    <w:p w:rsidR="002D2902" w:rsidRPr="001C064D" w:rsidRDefault="002D2902" w:rsidP="00BA7C80">
      <w:pPr>
        <w:pStyle w:val="ConsPlusNormal"/>
        <w:ind w:firstLine="540"/>
        <w:jc w:val="both"/>
        <w:rPr>
          <w:rFonts w:ascii="Arial" w:hAnsi="Arial" w:cs="Arial"/>
        </w:rPr>
      </w:pPr>
      <w:r w:rsidRPr="001C064D">
        <w:rPr>
          <w:rFonts w:ascii="Arial" w:hAnsi="Arial" w:cs="Arial"/>
        </w:rPr>
        <w:t>2.5. Нормативные правовые акты, регулирующие предоставление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lastRenderedPageBreak/>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2D2902" w:rsidRPr="001C064D" w:rsidRDefault="002D2902" w:rsidP="00BA7C80">
      <w:pPr>
        <w:pStyle w:val="ConsPlusNormal"/>
        <w:ind w:firstLine="540"/>
        <w:jc w:val="both"/>
        <w:rPr>
          <w:rFonts w:ascii="Arial" w:hAnsi="Arial" w:cs="Arial"/>
        </w:rPr>
      </w:pPr>
      <w:r w:rsidRPr="001C064D">
        <w:rPr>
          <w:rFonts w:ascii="Arial" w:hAnsi="Arial" w:cs="Arial"/>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D2902" w:rsidRPr="001C064D" w:rsidRDefault="002D2902" w:rsidP="00BA7C80">
      <w:pPr>
        <w:pStyle w:val="ConsPlusNormal"/>
        <w:ind w:firstLine="540"/>
        <w:jc w:val="both"/>
        <w:rPr>
          <w:rFonts w:ascii="Arial" w:hAnsi="Arial" w:cs="Arial"/>
        </w:rPr>
      </w:pPr>
      <w:bookmarkStart w:id="1" w:name="Par93"/>
      <w:bookmarkEnd w:id="1"/>
      <w:r w:rsidRPr="001C064D">
        <w:rPr>
          <w:rFonts w:ascii="Arial" w:hAnsi="Arial" w:cs="Arial"/>
        </w:rPr>
        <w:t>2.6.1. Исчерпывающий перечень документов, необходимых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Исчерпывающий перечень документов, необходимых для предоставления муниципальной услуги, которые заявитель представляет самостоятельно</w:t>
      </w:r>
      <w:r w:rsidR="00DB1EDD" w:rsidRPr="001C064D">
        <w:rPr>
          <w:rFonts w:ascii="Arial" w:hAnsi="Arial" w:cs="Arial"/>
        </w:rPr>
        <w:t xml:space="preserve"> </w:t>
      </w:r>
      <w:r w:rsidRPr="001C064D">
        <w:rPr>
          <w:rFonts w:ascii="Arial" w:hAnsi="Arial" w:cs="Arial"/>
        </w:rPr>
        <w:t>в уполномоченный орган:</w:t>
      </w:r>
    </w:p>
    <w:p w:rsidR="002D2902" w:rsidRPr="001C064D" w:rsidRDefault="002D2902" w:rsidP="00BA7C80">
      <w:pPr>
        <w:pStyle w:val="ConsPlusNormal"/>
        <w:ind w:firstLine="540"/>
        <w:jc w:val="both"/>
        <w:rPr>
          <w:rFonts w:ascii="Arial" w:hAnsi="Arial" w:cs="Arial"/>
        </w:rPr>
      </w:pPr>
      <w:r w:rsidRPr="001C064D">
        <w:rPr>
          <w:rFonts w:ascii="Arial" w:hAnsi="Arial" w:cs="Arial"/>
        </w:rPr>
        <w:t>1) заявление о переводе помещения;</w:t>
      </w:r>
    </w:p>
    <w:p w:rsidR="002D2902" w:rsidRPr="001C064D" w:rsidRDefault="002D2902" w:rsidP="00BA7C80">
      <w:pPr>
        <w:pStyle w:val="ConsPlusNormal"/>
        <w:ind w:firstLine="567"/>
        <w:jc w:val="both"/>
        <w:rPr>
          <w:rFonts w:ascii="Arial" w:hAnsi="Arial" w:cs="Arial"/>
        </w:rPr>
      </w:pPr>
      <w:r w:rsidRPr="001C064D">
        <w:rPr>
          <w:rFonts w:ascii="Arial" w:hAnsi="Arial" w:cs="Arial"/>
        </w:rPr>
        <w:t>2) правоустанавливающие документы на переводимое помещение (подлинники или засвидетельствованные в нотариальном порядке копии);</w:t>
      </w:r>
    </w:p>
    <w:p w:rsidR="002D2902" w:rsidRPr="001C064D" w:rsidRDefault="002D2902" w:rsidP="00BA7C80">
      <w:pPr>
        <w:pStyle w:val="ConsPlusNormal"/>
        <w:ind w:firstLine="540"/>
        <w:jc w:val="both"/>
        <w:rPr>
          <w:rFonts w:ascii="Arial" w:hAnsi="Arial" w:cs="Arial"/>
        </w:rPr>
      </w:pPr>
      <w:r w:rsidRPr="001C064D">
        <w:rPr>
          <w:rFonts w:ascii="Arial" w:hAnsi="Arial" w:cs="Arial"/>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4) поэтажный план дома, в котором находится переводимое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7) согласие каждого собственника всех помещений, примыкающих к переводимому помещению, на перевод жилого помещения в нежилое помещение.</w:t>
      </w:r>
    </w:p>
    <w:p w:rsidR="002D2902" w:rsidRPr="001C064D" w:rsidRDefault="002D2902" w:rsidP="00BA7C80">
      <w:pPr>
        <w:pStyle w:val="ConsPlusNormal"/>
        <w:ind w:firstLine="539"/>
        <w:jc w:val="both"/>
        <w:rPr>
          <w:rFonts w:ascii="Arial" w:hAnsi="Arial" w:cs="Arial"/>
        </w:rPr>
      </w:pPr>
      <w:r w:rsidRPr="001C064D">
        <w:rPr>
          <w:rFonts w:ascii="Arial" w:hAnsi="Arial" w:cs="Arial"/>
        </w:rPr>
        <w:t>2.6.1.1</w:t>
      </w:r>
      <w:proofErr w:type="gramStart"/>
      <w:r w:rsidRPr="001C064D">
        <w:rPr>
          <w:rFonts w:ascii="Arial" w:hAnsi="Arial" w:cs="Arial"/>
        </w:rPr>
        <w:t xml:space="preserve"> В</w:t>
      </w:r>
      <w:proofErr w:type="gramEnd"/>
      <w:r w:rsidRPr="001C064D">
        <w:rPr>
          <w:rFonts w:ascii="Arial" w:hAnsi="Arial" w:cs="Arial"/>
        </w:rPr>
        <w:t xml:space="preserve">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2D2902" w:rsidRPr="001C064D" w:rsidRDefault="002D2902" w:rsidP="00BA7C80">
      <w:pPr>
        <w:pStyle w:val="ConsPlusNormal"/>
        <w:ind w:firstLine="539"/>
        <w:jc w:val="both"/>
        <w:rPr>
          <w:rFonts w:ascii="Arial" w:hAnsi="Arial" w:cs="Arial"/>
        </w:rPr>
      </w:pPr>
      <w:r w:rsidRPr="001C064D">
        <w:rPr>
          <w:rFonts w:ascii="Arial" w:hAnsi="Arial" w:cs="Arial"/>
        </w:rPr>
        <w:t>В случае</w:t>
      </w:r>
      <w:proofErr w:type="gramStart"/>
      <w:r w:rsidRPr="001C064D">
        <w:rPr>
          <w:rFonts w:ascii="Arial" w:hAnsi="Arial" w:cs="Arial"/>
        </w:rPr>
        <w:t>,</w:t>
      </w:r>
      <w:proofErr w:type="gramEnd"/>
      <w:r w:rsidRPr="001C064D">
        <w:rPr>
          <w:rFonts w:ascii="Arial" w:hAnsi="Arial" w:cs="Arial"/>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2D2902" w:rsidRPr="001C064D" w:rsidRDefault="002D2902" w:rsidP="00BA7C80">
      <w:pPr>
        <w:pStyle w:val="ConsPlusNormal"/>
        <w:ind w:firstLine="539"/>
        <w:jc w:val="both"/>
        <w:rPr>
          <w:rFonts w:ascii="Arial" w:hAnsi="Arial" w:cs="Arial"/>
        </w:rPr>
      </w:pPr>
      <w:r w:rsidRPr="001C064D">
        <w:rPr>
          <w:rFonts w:ascii="Arial" w:hAnsi="Arial" w:cs="Arial"/>
        </w:rPr>
        <w:t>- оформленную в соответствии с законодательством Российской Федерации доверенность (для физических лиц);</w:t>
      </w:r>
    </w:p>
    <w:p w:rsidR="002D2902" w:rsidRPr="001C064D" w:rsidRDefault="002D2902" w:rsidP="00BA7C80">
      <w:pPr>
        <w:pStyle w:val="ConsPlusNormal"/>
        <w:ind w:firstLine="539"/>
        <w:jc w:val="both"/>
        <w:rPr>
          <w:rFonts w:ascii="Arial" w:hAnsi="Arial" w:cs="Arial"/>
        </w:rPr>
      </w:pPr>
      <w:r w:rsidRPr="001C064D">
        <w:rPr>
          <w:rFonts w:ascii="Arial" w:hAnsi="Arial" w:cs="Arial"/>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2D2902" w:rsidRPr="001C064D" w:rsidRDefault="002D2902" w:rsidP="00BA7C80">
      <w:pPr>
        <w:pStyle w:val="ConsPlusNormal"/>
        <w:ind w:firstLine="540"/>
        <w:jc w:val="both"/>
        <w:rPr>
          <w:rFonts w:ascii="Arial" w:hAnsi="Arial" w:cs="Arial"/>
        </w:rPr>
      </w:pPr>
      <w:bookmarkStart w:id="2" w:name="Par104"/>
      <w:bookmarkEnd w:id="2"/>
      <w:r w:rsidRPr="001C064D">
        <w:rPr>
          <w:rFonts w:ascii="Arial" w:hAnsi="Arial" w:cs="Arial"/>
        </w:rPr>
        <w:t xml:space="preserve">2.6.2. 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C064D">
          <w:rPr>
            <w:rFonts w:ascii="Arial" w:hAnsi="Arial" w:cs="Arial"/>
          </w:rPr>
          <w:t>подпунктах</w:t>
        </w:r>
      </w:hyperlink>
      <w:hyperlink w:anchor="Par98" w:tooltip="4) технический паспорт переустраиваемого и (или) перепланируемого помещения в многоквартирном доме;" w:history="1">
        <w:r w:rsidRPr="001C064D">
          <w:rPr>
            <w:rFonts w:ascii="Arial" w:hAnsi="Arial" w:cs="Arial"/>
          </w:rPr>
          <w:t>3</w:t>
        </w:r>
      </w:hyperlink>
      <w:r w:rsidRPr="001C064D">
        <w:rPr>
          <w:rFonts w:ascii="Arial" w:hAnsi="Arial" w:cs="Arial"/>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C064D">
          <w:rPr>
            <w:rFonts w:ascii="Arial" w:hAnsi="Arial" w:cs="Arial"/>
          </w:rPr>
          <w:t>4 пункта 2.6.1</w:t>
        </w:r>
      </w:hyperlink>
      <w:r w:rsidRPr="001C064D">
        <w:rPr>
          <w:rFonts w:ascii="Arial" w:hAnsi="Arial" w:cs="Arial"/>
        </w:rPr>
        <w:t xml:space="preserve">,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 </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2.6.3. 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C064D">
          <w:rPr>
            <w:rFonts w:ascii="Arial" w:hAnsi="Arial" w:cs="Arial"/>
          </w:rPr>
          <w:t>подпунктах</w:t>
        </w:r>
      </w:hyperlink>
      <w:r w:rsidRPr="001C064D">
        <w:rPr>
          <w:rFonts w:ascii="Arial" w:hAnsi="Arial" w:cs="Arial"/>
        </w:rPr>
        <w:t xml:space="preserve">2, </w:t>
      </w:r>
      <w:hyperlink w:anchor="Par98" w:tooltip="4) технический паспорт переустраиваемого и (или) перепланируемого помещения в многоквартирном доме;" w:history="1">
        <w:r w:rsidRPr="001C064D">
          <w:rPr>
            <w:rFonts w:ascii="Arial" w:hAnsi="Arial" w:cs="Arial"/>
          </w:rPr>
          <w:t>3</w:t>
        </w:r>
      </w:hyperlink>
      <w:r w:rsidRPr="001C064D">
        <w:rPr>
          <w:rFonts w:ascii="Arial" w:hAnsi="Arial" w:cs="Arial"/>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C064D">
          <w:rPr>
            <w:rFonts w:ascii="Arial" w:hAnsi="Arial" w:cs="Arial"/>
          </w:rPr>
          <w:t>4 пункта 2.6.1</w:t>
        </w:r>
      </w:hyperlink>
      <w:r w:rsidRPr="001C064D">
        <w:rPr>
          <w:rFonts w:ascii="Arial" w:hAnsi="Arial" w:cs="Arial"/>
        </w:rPr>
        <w:t>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Уполномоченный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пунктом 2.6.1 настоящего административного регламента.</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w:t>
      </w:r>
      <w:proofErr w:type="gramEnd"/>
      <w:r w:rsidRPr="001C064D">
        <w:rPr>
          <w:rFonts w:ascii="Arial" w:hAnsi="Arial" w:cs="Arial"/>
        </w:rPr>
        <w:t>,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2D2902" w:rsidRPr="001C064D" w:rsidRDefault="002D2902" w:rsidP="00BA7C80">
      <w:pPr>
        <w:pStyle w:val="ConsPlusNormal"/>
        <w:ind w:firstLine="540"/>
        <w:jc w:val="both"/>
        <w:rPr>
          <w:rFonts w:ascii="Arial" w:hAnsi="Arial" w:cs="Arial"/>
        </w:rPr>
      </w:pPr>
      <w:bookmarkStart w:id="3" w:name="Par116"/>
      <w:bookmarkEnd w:id="3"/>
      <w:r w:rsidRPr="001C064D">
        <w:rPr>
          <w:rFonts w:ascii="Arial" w:hAnsi="Arial" w:cs="Arial"/>
        </w:rPr>
        <w:t>2.7. Исчерпывающий перечень оснований для отказа в приеме документов, необходимых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Отказ в приеме документов, необходимых для предоставления муниципальной услуги, законодательством Российской Федерации не предусмотрен.</w:t>
      </w:r>
    </w:p>
    <w:p w:rsidR="002D2902" w:rsidRPr="001C064D" w:rsidRDefault="002D2902" w:rsidP="00BA7C80">
      <w:pPr>
        <w:pStyle w:val="ConsPlusNormal"/>
        <w:ind w:firstLine="540"/>
        <w:jc w:val="both"/>
        <w:rPr>
          <w:rFonts w:ascii="Arial" w:hAnsi="Arial" w:cs="Arial"/>
        </w:rPr>
      </w:pPr>
      <w:r w:rsidRPr="001C064D">
        <w:rPr>
          <w:rFonts w:ascii="Arial" w:hAnsi="Arial" w:cs="Arial"/>
        </w:rPr>
        <w:t>2.8. Исчерпывающий перечень оснований для приостановления или отказа в предоставлении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Приостановление предоставления муниципальной услуги законодательством Российской Федерации не предусмотрено.</w:t>
      </w:r>
    </w:p>
    <w:p w:rsidR="002D2902" w:rsidRPr="001C064D" w:rsidRDefault="002D2902" w:rsidP="00BA7C80">
      <w:pPr>
        <w:pStyle w:val="ConsPlusNormal"/>
        <w:ind w:firstLine="540"/>
        <w:jc w:val="both"/>
        <w:rPr>
          <w:rFonts w:ascii="Arial" w:hAnsi="Arial" w:cs="Arial"/>
        </w:rPr>
      </w:pPr>
      <w:r w:rsidRPr="001C064D">
        <w:rPr>
          <w:rFonts w:ascii="Arial" w:hAnsi="Arial" w:cs="Arial"/>
        </w:rPr>
        <w:t>Отказ в переводе жилого помещения в нежилое помещение или нежилого помещения в жилое помещение допускается в случае, если:</w:t>
      </w:r>
    </w:p>
    <w:p w:rsidR="002D2902" w:rsidRPr="001C064D" w:rsidRDefault="002D2902" w:rsidP="00BA7C80">
      <w:pPr>
        <w:pStyle w:val="ConsPlusNormal"/>
        <w:numPr>
          <w:ilvl w:val="0"/>
          <w:numId w:val="3"/>
        </w:numPr>
        <w:ind w:left="0" w:firstLine="540"/>
        <w:jc w:val="both"/>
        <w:rPr>
          <w:rFonts w:ascii="Arial" w:hAnsi="Arial" w:cs="Arial"/>
        </w:rPr>
      </w:pPr>
      <w:r w:rsidRPr="001C064D">
        <w:rPr>
          <w:rFonts w:ascii="Arial" w:hAnsi="Arial" w:cs="Arial"/>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пунктом 2.6.1</w:t>
        </w:r>
      </w:hyperlink>
      <w:r w:rsidRPr="001C064D">
        <w:rPr>
          <w:rFonts w:ascii="Arial" w:hAnsi="Arial" w:cs="Arial"/>
        </w:rPr>
        <w:t xml:space="preserve">настоящего административного регламента, обязанность по представлению </w:t>
      </w:r>
      <w:proofErr w:type="gramStart"/>
      <w:r w:rsidRPr="001C064D">
        <w:rPr>
          <w:rFonts w:ascii="Arial" w:hAnsi="Arial" w:cs="Arial"/>
        </w:rPr>
        <w:t>которых</w:t>
      </w:r>
      <w:proofErr w:type="gramEnd"/>
      <w:r w:rsidRPr="001C064D">
        <w:rPr>
          <w:rFonts w:ascii="Arial" w:hAnsi="Arial" w:cs="Arial"/>
        </w:rPr>
        <w:t xml:space="preserve"> с учетом пункта 2.6.3настоящего административного регламента возложена на заявителя;</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 xml:space="preserve">2) 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w:t>
      </w:r>
      <w:r w:rsidRPr="001C064D">
        <w:rPr>
          <w:rFonts w:ascii="Arial" w:hAnsi="Arial" w:cs="Arial"/>
        </w:rPr>
        <w:lastRenderedPageBreak/>
        <w:t xml:space="preserve">информации, необходимых для перевода  жилого помещения в нежилое помещение или нежилого помещения в жилое помещение в соответствии с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пунктом 2.6.1</w:t>
        </w:r>
      </w:hyperlink>
      <w:r w:rsidRPr="001C064D">
        <w:rPr>
          <w:rFonts w:ascii="Arial" w:hAnsi="Arial" w:cs="Arial"/>
        </w:rPr>
        <w:t>настоящего административного регламента, если соответствующий документ не был представлен</w:t>
      </w:r>
      <w:proofErr w:type="gramEnd"/>
      <w:r w:rsidRPr="001C064D">
        <w:rPr>
          <w:rFonts w:ascii="Arial" w:hAnsi="Arial" w:cs="Arial"/>
        </w:rPr>
        <w:t xml:space="preserve"> заявителем по собственной инициативе</w:t>
      </w:r>
      <w:proofErr w:type="gramStart"/>
      <w:r w:rsidRPr="001C064D">
        <w:rPr>
          <w:rFonts w:ascii="Arial" w:hAnsi="Arial" w:cs="Arial"/>
        </w:rPr>
        <w:t xml:space="preserve"> .</w:t>
      </w:r>
      <w:proofErr w:type="gramEnd"/>
      <w:r w:rsidRPr="001C064D">
        <w:rPr>
          <w:rFonts w:ascii="Arial" w:hAnsi="Arial" w:cs="Arial"/>
        </w:rPr>
        <w:t xml:space="preserve">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предусмотренные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пунктом 2.6.1</w:t>
        </w:r>
      </w:hyperlink>
      <w:r w:rsidRPr="001C064D">
        <w:rPr>
          <w:rFonts w:ascii="Arial" w:hAnsi="Arial" w:cs="Arial"/>
        </w:rPr>
        <w:t>настоящего административного регламента, и не получил такие документ и (или) информацию в течение пятнадцати рабочих дней со дня направления уведомления;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3) представления документов, определенных пунктом 2.6.1 настоящего административного регламента в ненадлежащий орган;</w:t>
      </w:r>
    </w:p>
    <w:p w:rsidR="002D2902" w:rsidRPr="001C064D" w:rsidRDefault="002D2902" w:rsidP="00BA7C80">
      <w:pPr>
        <w:pStyle w:val="ConsPlusNormal"/>
        <w:ind w:firstLine="540"/>
        <w:jc w:val="both"/>
        <w:rPr>
          <w:rFonts w:ascii="Arial" w:hAnsi="Arial" w:cs="Arial"/>
        </w:rPr>
      </w:pPr>
      <w:r w:rsidRPr="001C064D">
        <w:rPr>
          <w:rFonts w:ascii="Arial" w:hAnsi="Arial" w:cs="Arial"/>
        </w:rPr>
        <w:t>4) несоблюдение предусмотренных статьей 22 Жилищного кодекса условий перевода помещения, а именно:</w:t>
      </w:r>
    </w:p>
    <w:p w:rsidR="002D2902" w:rsidRPr="001C064D" w:rsidRDefault="002D2902" w:rsidP="00BA7C80">
      <w:pPr>
        <w:pStyle w:val="ConsPlusNormal"/>
        <w:ind w:firstLine="540"/>
        <w:jc w:val="both"/>
        <w:rPr>
          <w:rFonts w:ascii="Arial" w:hAnsi="Arial" w:cs="Arial"/>
        </w:rPr>
      </w:pPr>
      <w:r w:rsidRPr="001C064D">
        <w:rPr>
          <w:rFonts w:ascii="Arial" w:hAnsi="Arial" w:cs="Arial"/>
        </w:rPr>
        <w:t>а)</w:t>
      </w:r>
      <w:proofErr w:type="gramStart"/>
      <w:r w:rsidRPr="001C064D">
        <w:rPr>
          <w:rFonts w:ascii="Arial" w:hAnsi="Arial" w:cs="Arial"/>
        </w:rPr>
        <w:t>.е</w:t>
      </w:r>
      <w:proofErr w:type="gramEnd"/>
      <w:r w:rsidRPr="001C064D">
        <w:rPr>
          <w:rFonts w:ascii="Arial" w:hAnsi="Arial" w:cs="Arial"/>
        </w:rPr>
        <w:t>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б)</w:t>
      </w:r>
      <w:proofErr w:type="gramStart"/>
      <w:r w:rsidRPr="001C064D">
        <w:rPr>
          <w:rFonts w:ascii="Arial" w:hAnsi="Arial" w:cs="Arial"/>
        </w:rPr>
        <w:t>.</w:t>
      </w:r>
      <w:proofErr w:type="gramEnd"/>
      <w:r w:rsidRPr="001C064D">
        <w:rPr>
          <w:rFonts w:ascii="Arial" w:hAnsi="Arial" w:cs="Arial"/>
        </w:rPr>
        <w:t xml:space="preserve"> </w:t>
      </w:r>
      <w:proofErr w:type="gramStart"/>
      <w:r w:rsidRPr="001C064D">
        <w:rPr>
          <w:rFonts w:ascii="Arial" w:hAnsi="Arial" w:cs="Arial"/>
        </w:rPr>
        <w:t>е</w:t>
      </w:r>
      <w:proofErr w:type="gramEnd"/>
      <w:r w:rsidRPr="001C064D">
        <w:rPr>
          <w:rFonts w:ascii="Arial" w:hAnsi="Arial" w:cs="Arial"/>
        </w:rPr>
        <w:t>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в)</w:t>
      </w:r>
      <w:proofErr w:type="gramStart"/>
      <w:r w:rsidRPr="001C064D">
        <w:rPr>
          <w:rFonts w:ascii="Arial" w:hAnsi="Arial" w:cs="Arial"/>
        </w:rPr>
        <w:t>.</w:t>
      </w:r>
      <w:proofErr w:type="gramEnd"/>
      <w:r w:rsidRPr="001C064D">
        <w:rPr>
          <w:rFonts w:ascii="Arial" w:hAnsi="Arial" w:cs="Arial"/>
        </w:rPr>
        <w:t xml:space="preserve"> </w:t>
      </w:r>
      <w:proofErr w:type="gramStart"/>
      <w:r w:rsidRPr="001C064D">
        <w:rPr>
          <w:rFonts w:ascii="Arial" w:hAnsi="Arial" w:cs="Arial"/>
        </w:rPr>
        <w:t>е</w:t>
      </w:r>
      <w:proofErr w:type="gramEnd"/>
      <w:r w:rsidRPr="001C064D">
        <w:rPr>
          <w:rFonts w:ascii="Arial" w:hAnsi="Arial" w:cs="Arial"/>
        </w:rPr>
        <w:t>сли право собственности на переводимое помещение обременено правами каких-либо лиц;</w:t>
      </w:r>
    </w:p>
    <w:p w:rsidR="002D2902" w:rsidRPr="001C064D" w:rsidRDefault="002D2902" w:rsidP="00BA7C80">
      <w:pPr>
        <w:pStyle w:val="ConsPlusNormal"/>
        <w:ind w:firstLine="540"/>
        <w:jc w:val="both"/>
        <w:rPr>
          <w:rFonts w:ascii="Arial" w:hAnsi="Arial" w:cs="Arial"/>
        </w:rPr>
      </w:pPr>
      <w:r w:rsidRPr="001C064D">
        <w:rPr>
          <w:rFonts w:ascii="Arial" w:hAnsi="Arial" w:cs="Arial"/>
        </w:rPr>
        <w:t>г)</w:t>
      </w:r>
      <w:proofErr w:type="gramStart"/>
      <w:r w:rsidRPr="001C064D">
        <w:rPr>
          <w:rFonts w:ascii="Arial" w:hAnsi="Arial" w:cs="Arial"/>
        </w:rPr>
        <w:t>.</w:t>
      </w:r>
      <w:proofErr w:type="gramEnd"/>
      <w:r w:rsidRPr="001C064D">
        <w:rPr>
          <w:rFonts w:ascii="Arial" w:hAnsi="Arial" w:cs="Arial"/>
        </w:rPr>
        <w:t xml:space="preserve"> </w:t>
      </w:r>
      <w:proofErr w:type="gramStart"/>
      <w:r w:rsidRPr="001C064D">
        <w:rPr>
          <w:rFonts w:ascii="Arial" w:hAnsi="Arial" w:cs="Arial"/>
        </w:rPr>
        <w:t>е</w:t>
      </w:r>
      <w:proofErr w:type="gramEnd"/>
      <w:r w:rsidRPr="001C064D">
        <w:rPr>
          <w:rFonts w:ascii="Arial" w:hAnsi="Arial" w:cs="Arial"/>
        </w:rPr>
        <w:t>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rsidR="002D2902" w:rsidRPr="001C064D" w:rsidRDefault="002D2902" w:rsidP="00BA7C80">
      <w:pPr>
        <w:pStyle w:val="ConsPlusNormal"/>
        <w:ind w:firstLine="540"/>
        <w:jc w:val="both"/>
        <w:rPr>
          <w:rFonts w:ascii="Arial" w:hAnsi="Arial" w:cs="Arial"/>
        </w:rPr>
      </w:pPr>
      <w:r w:rsidRPr="001C064D">
        <w:rPr>
          <w:rFonts w:ascii="Arial" w:hAnsi="Arial" w:cs="Arial"/>
        </w:rPr>
        <w:t>д)</w:t>
      </w:r>
      <w:proofErr w:type="gramStart"/>
      <w:r w:rsidRPr="001C064D">
        <w:rPr>
          <w:rFonts w:ascii="Arial" w:hAnsi="Arial" w:cs="Arial"/>
        </w:rPr>
        <w:t>.</w:t>
      </w:r>
      <w:proofErr w:type="gramEnd"/>
      <w:r w:rsidRPr="001C064D">
        <w:rPr>
          <w:rFonts w:ascii="Arial" w:hAnsi="Arial" w:cs="Arial"/>
        </w:rPr>
        <w:t xml:space="preserve"> </w:t>
      </w:r>
      <w:proofErr w:type="gramStart"/>
      <w:r w:rsidRPr="001C064D">
        <w:rPr>
          <w:rFonts w:ascii="Arial" w:hAnsi="Arial" w:cs="Arial"/>
        </w:rPr>
        <w:t>е</w:t>
      </w:r>
      <w:proofErr w:type="gramEnd"/>
      <w:r w:rsidRPr="001C064D">
        <w:rPr>
          <w:rFonts w:ascii="Arial" w:hAnsi="Arial" w:cs="Arial"/>
        </w:rPr>
        <w:t>сли при переводе квартиры в многоквартирном доме в нежилое помещение не соблюдены следующие требования: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 квартира расположена на первом этаже указанного дома;</w:t>
      </w:r>
    </w:p>
    <w:p w:rsidR="002D2902" w:rsidRPr="001C064D" w:rsidRDefault="002D2902" w:rsidP="00BA7C80">
      <w:pPr>
        <w:pStyle w:val="ConsPlusNormal"/>
        <w:ind w:firstLine="540"/>
        <w:jc w:val="both"/>
        <w:rPr>
          <w:rFonts w:ascii="Arial" w:hAnsi="Arial" w:cs="Arial"/>
        </w:rPr>
      </w:pPr>
      <w:r w:rsidRPr="001C064D">
        <w:rPr>
          <w:rFonts w:ascii="Arial" w:hAnsi="Arial" w:cs="Arial"/>
        </w:rPr>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BA7C80" w:rsidRPr="001C064D" w:rsidRDefault="002D2902" w:rsidP="00BA7C80">
      <w:pPr>
        <w:pStyle w:val="ConsPlusNormal"/>
        <w:ind w:firstLine="540"/>
        <w:jc w:val="both"/>
        <w:rPr>
          <w:rFonts w:ascii="Arial" w:hAnsi="Arial" w:cs="Arial"/>
        </w:rPr>
      </w:pPr>
      <w:r w:rsidRPr="001C064D">
        <w:rPr>
          <w:rFonts w:ascii="Arial" w:hAnsi="Arial" w:cs="Arial"/>
        </w:rPr>
        <w:t>е) также не допускается:</w:t>
      </w:r>
    </w:p>
    <w:p w:rsidR="002D2902" w:rsidRPr="001C064D" w:rsidRDefault="002D2902" w:rsidP="00BA7C80">
      <w:pPr>
        <w:pStyle w:val="ConsPlusNormal"/>
        <w:ind w:firstLine="540"/>
        <w:jc w:val="both"/>
        <w:rPr>
          <w:rFonts w:ascii="Arial" w:hAnsi="Arial" w:cs="Arial"/>
          <w:color w:val="000000"/>
        </w:rPr>
      </w:pPr>
      <w:r w:rsidRPr="001C064D">
        <w:rPr>
          <w:rFonts w:ascii="Arial" w:hAnsi="Arial" w:cs="Arial"/>
        </w:rPr>
        <w:t>-перевод жилого помещения в наемном доме социального использования в нежилое помещение;</w:t>
      </w:r>
    </w:p>
    <w:p w:rsidR="002D2902" w:rsidRPr="001C064D" w:rsidRDefault="002D2902" w:rsidP="00BA7C80">
      <w:pPr>
        <w:spacing w:after="0" w:line="240" w:lineRule="auto"/>
        <w:ind w:firstLine="540"/>
        <w:jc w:val="both"/>
        <w:rPr>
          <w:rFonts w:ascii="Arial" w:hAnsi="Arial" w:cs="Arial"/>
          <w:sz w:val="24"/>
          <w:szCs w:val="24"/>
        </w:rPr>
      </w:pPr>
      <w:r w:rsidRPr="001C064D">
        <w:rPr>
          <w:rFonts w:ascii="Arial" w:hAnsi="Arial" w:cs="Arial"/>
          <w:color w:val="000000"/>
          <w:sz w:val="24"/>
          <w:szCs w:val="24"/>
        </w:rPr>
        <w:t xml:space="preserve">- </w:t>
      </w:r>
      <w:r w:rsidRPr="001C064D">
        <w:rPr>
          <w:rFonts w:ascii="Arial" w:hAnsi="Arial" w:cs="Arial"/>
          <w:sz w:val="24"/>
          <w:szCs w:val="24"/>
        </w:rPr>
        <w:t>перевод жилого помещения в нежилое помещение в целях осуществления религиозной деятельности;</w:t>
      </w:r>
    </w:p>
    <w:p w:rsidR="002D2902" w:rsidRPr="001C064D" w:rsidRDefault="002D2902" w:rsidP="00BA7C80">
      <w:pPr>
        <w:spacing w:after="0" w:line="240" w:lineRule="auto"/>
        <w:ind w:firstLine="539"/>
        <w:jc w:val="both"/>
        <w:rPr>
          <w:rFonts w:ascii="Arial" w:hAnsi="Arial" w:cs="Arial"/>
          <w:sz w:val="24"/>
          <w:szCs w:val="24"/>
        </w:rPr>
      </w:pPr>
      <w:r w:rsidRPr="001C064D">
        <w:rPr>
          <w:rFonts w:ascii="Arial" w:hAnsi="Arial" w:cs="Arial"/>
          <w:sz w:val="24"/>
          <w:szCs w:val="24"/>
        </w:rPr>
        <w:t xml:space="preserve">- перевод нежилого помещения в жилое </w:t>
      </w:r>
      <w:proofErr w:type="gramStart"/>
      <w:r w:rsidRPr="001C064D">
        <w:rPr>
          <w:rFonts w:ascii="Arial" w:hAnsi="Arial" w:cs="Arial"/>
          <w:sz w:val="24"/>
          <w:szCs w:val="24"/>
        </w:rPr>
        <w:t>помещение</w:t>
      </w:r>
      <w:proofErr w:type="gramEnd"/>
      <w:r w:rsidRPr="001C064D">
        <w:rPr>
          <w:rFonts w:ascii="Arial" w:hAnsi="Arial" w:cs="Arial"/>
          <w:sz w:val="24"/>
          <w:szCs w:val="24"/>
        </w:rPr>
        <w:t xml:space="preserve"> если такое помещение не отвечает требованиям, установленным Постановлением Правительства РФ от 28 января 2006</w:t>
      </w:r>
      <w:r w:rsidR="009D7C4A" w:rsidRPr="001C064D">
        <w:rPr>
          <w:rFonts w:ascii="Arial" w:hAnsi="Arial" w:cs="Arial"/>
          <w:sz w:val="24"/>
          <w:szCs w:val="24"/>
        </w:rPr>
        <w:t xml:space="preserve">г.№47 </w:t>
      </w:r>
      <w:r w:rsidRPr="001C064D">
        <w:rPr>
          <w:rFonts w:ascii="Arial" w:hAnsi="Arial" w:cs="Arial"/>
          <w:sz w:val="24"/>
          <w:szCs w:val="24"/>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rsidR="002D2902" w:rsidRPr="001C064D" w:rsidRDefault="002D2902" w:rsidP="00BA7C80">
      <w:pPr>
        <w:pStyle w:val="ConsPlusNormal"/>
        <w:ind w:firstLine="539"/>
        <w:jc w:val="both"/>
        <w:rPr>
          <w:rFonts w:ascii="Arial" w:hAnsi="Arial" w:cs="Arial"/>
        </w:rPr>
      </w:pPr>
      <w:r w:rsidRPr="001C064D">
        <w:rPr>
          <w:rFonts w:ascii="Arial" w:hAnsi="Arial" w:cs="Arial"/>
        </w:rPr>
        <w:t xml:space="preserve">5) несоответствия проекта переустройства и (или) перепланировки помещения в многоквартирном доме требованиям </w:t>
      </w:r>
      <w:proofErr w:type="spellStart"/>
      <w:r w:rsidRPr="001C064D">
        <w:rPr>
          <w:rFonts w:ascii="Arial" w:hAnsi="Arial" w:cs="Arial"/>
        </w:rPr>
        <w:t>законодательства</w:t>
      </w:r>
      <w:proofErr w:type="gramStart"/>
      <w:r w:rsidRPr="001C064D">
        <w:rPr>
          <w:rFonts w:ascii="Arial" w:hAnsi="Arial" w:cs="Arial"/>
        </w:rPr>
        <w:t>.Н</w:t>
      </w:r>
      <w:proofErr w:type="gramEnd"/>
      <w:r w:rsidRPr="001C064D">
        <w:rPr>
          <w:rFonts w:ascii="Arial" w:hAnsi="Arial" w:cs="Arial"/>
        </w:rPr>
        <w:t>еполучение</w:t>
      </w:r>
      <w:proofErr w:type="spellEnd"/>
      <w:r w:rsidRPr="001C064D">
        <w:rPr>
          <w:rFonts w:ascii="Arial" w:hAnsi="Arial" w:cs="Arial"/>
        </w:rPr>
        <w:t xml:space="preserve"> </w:t>
      </w:r>
      <w:r w:rsidRPr="001C064D">
        <w:rPr>
          <w:rFonts w:ascii="Arial" w:hAnsi="Arial" w:cs="Arial"/>
        </w:rPr>
        <w:lastRenderedPageBreak/>
        <w:t xml:space="preserve">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пункте 2.6.1</w:t>
        </w:r>
      </w:hyperlink>
      <w:r w:rsidRPr="001C064D">
        <w:rPr>
          <w:rFonts w:ascii="Arial" w:hAnsi="Arial" w:cs="Arial"/>
        </w:rPr>
        <w:t xml:space="preserve">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переводе жилого помещения в нежилое помещение или нежилого помещения в жилое помещение.</w:t>
      </w:r>
    </w:p>
    <w:p w:rsidR="002D2902" w:rsidRPr="001C064D" w:rsidRDefault="002D2902" w:rsidP="00BA7C80">
      <w:pPr>
        <w:pStyle w:val="ConsPlusNormal"/>
        <w:ind w:firstLine="540"/>
        <w:jc w:val="both"/>
        <w:rPr>
          <w:rFonts w:ascii="Arial" w:hAnsi="Arial" w:cs="Arial"/>
        </w:rPr>
      </w:pPr>
      <w:bookmarkStart w:id="4" w:name="Par127"/>
      <w:bookmarkEnd w:id="4"/>
      <w:r w:rsidRPr="001C064D">
        <w:rPr>
          <w:rFonts w:ascii="Arial" w:hAnsi="Arial" w:cs="Arial"/>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Услуги, которые являются необходимыми и обязательными для предоставления муниципальной услуги:</w:t>
      </w:r>
    </w:p>
    <w:p w:rsidR="002D2902" w:rsidRPr="001C064D" w:rsidRDefault="002D2902" w:rsidP="00BA7C80">
      <w:pPr>
        <w:pStyle w:val="ConsPlusNormal"/>
        <w:numPr>
          <w:ilvl w:val="0"/>
          <w:numId w:val="4"/>
        </w:numPr>
        <w:ind w:left="0" w:firstLine="540"/>
        <w:jc w:val="both"/>
        <w:rPr>
          <w:rFonts w:ascii="Arial" w:hAnsi="Arial" w:cs="Arial"/>
        </w:rPr>
      </w:pPr>
      <w:r w:rsidRPr="001C064D">
        <w:rPr>
          <w:rFonts w:ascii="Arial" w:hAnsi="Arial" w:cs="Arial"/>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2D2902" w:rsidRPr="001C064D" w:rsidRDefault="002D2902" w:rsidP="00BA7C80">
      <w:pPr>
        <w:pStyle w:val="ConsPlusNormal"/>
        <w:numPr>
          <w:ilvl w:val="0"/>
          <w:numId w:val="4"/>
        </w:numPr>
        <w:ind w:left="0" w:firstLine="540"/>
        <w:jc w:val="both"/>
        <w:rPr>
          <w:rFonts w:ascii="Arial" w:hAnsi="Arial" w:cs="Arial"/>
        </w:rPr>
      </w:pPr>
      <w:r w:rsidRPr="001C064D">
        <w:rPr>
          <w:rFonts w:ascii="Arial" w:hAnsi="Arial" w:cs="Arial"/>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2.10. Порядок, размер и основания взимания государственной пошлины или иной платы, взимаемой за предоставление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Предоставление муниципальной услуги осуществляется бесплатно, государственная пошлина не уплачивается.</w:t>
      </w:r>
    </w:p>
    <w:p w:rsidR="002D2902" w:rsidRPr="001C064D" w:rsidRDefault="002D2902" w:rsidP="00BA7C80">
      <w:pPr>
        <w:pStyle w:val="ConsPlusNormal"/>
        <w:ind w:firstLine="540"/>
        <w:jc w:val="both"/>
        <w:rPr>
          <w:rFonts w:ascii="Arial" w:hAnsi="Arial" w:cs="Arial"/>
        </w:rPr>
      </w:pPr>
      <w:r w:rsidRPr="001C064D">
        <w:rPr>
          <w:rFonts w:ascii="Arial" w:hAnsi="Arial" w:cs="Arial"/>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D2902" w:rsidRPr="001C064D" w:rsidRDefault="002D2902" w:rsidP="00BA7C80">
      <w:pPr>
        <w:pStyle w:val="ConsPlusNormal"/>
        <w:ind w:firstLine="540"/>
        <w:jc w:val="both"/>
        <w:rPr>
          <w:rFonts w:ascii="Arial" w:hAnsi="Arial" w:cs="Arial"/>
        </w:rPr>
      </w:pPr>
      <w:r w:rsidRPr="001C064D">
        <w:rPr>
          <w:rFonts w:ascii="Arial" w:hAnsi="Arial" w:cs="Arial"/>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2.12.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2D2902" w:rsidRPr="001C064D" w:rsidRDefault="002D2902" w:rsidP="00BA7C80">
      <w:pPr>
        <w:pStyle w:val="ConsPlusNormal"/>
        <w:ind w:firstLine="540"/>
        <w:jc w:val="both"/>
        <w:rPr>
          <w:rFonts w:ascii="Arial" w:hAnsi="Arial" w:cs="Arial"/>
        </w:rPr>
      </w:pPr>
      <w:r w:rsidRPr="001C064D">
        <w:rPr>
          <w:rFonts w:ascii="Arial" w:hAnsi="Arial" w:cs="Arial"/>
        </w:rPr>
        <w:t>2.13. Срок и порядок регистрации запроса заявителя о предоставлении государственной или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w:t>
      </w:r>
      <w:proofErr w:type="gramStart"/>
      <w:r w:rsidRPr="001C064D">
        <w:rPr>
          <w:rFonts w:ascii="Arial" w:hAnsi="Arial" w:cs="Arial"/>
        </w:rPr>
        <w:t>с даты поступления</w:t>
      </w:r>
      <w:proofErr w:type="gramEnd"/>
      <w:r w:rsidRPr="001C064D">
        <w:rPr>
          <w:rFonts w:ascii="Arial" w:hAnsi="Arial" w:cs="Arial"/>
        </w:rPr>
        <w:t xml:space="preserve"> такого заявления.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Заявление, поступившее в нерабочее время, регистрируется уполномоченным органом в первый рабочий день, следующий за днем его получения.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lastRenderedPageBreak/>
        <w:t xml:space="preserve">2.14. </w:t>
      </w:r>
      <w:proofErr w:type="gramStart"/>
      <w:r w:rsidRPr="001C064D">
        <w:rPr>
          <w:rFonts w:ascii="Arial" w:hAnsi="Arial" w:cs="Arial"/>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D7C4A" w:rsidRPr="001C064D" w:rsidRDefault="002D2902" w:rsidP="00BA7C80">
      <w:pPr>
        <w:pStyle w:val="ConsPlusNormal"/>
        <w:ind w:firstLine="540"/>
        <w:jc w:val="both"/>
        <w:rPr>
          <w:rFonts w:ascii="Arial" w:hAnsi="Arial" w:cs="Arial"/>
        </w:rPr>
      </w:pPr>
      <w:r w:rsidRPr="001C064D">
        <w:rPr>
          <w:rFonts w:ascii="Arial" w:hAnsi="Arial" w:cs="Arial"/>
        </w:rPr>
        <w:t>2.14.1. 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r w:rsidR="009D7C4A" w:rsidRPr="001C064D">
        <w:rPr>
          <w:rFonts w:ascii="Arial" w:hAnsi="Arial" w:cs="Arial"/>
        </w:rPr>
        <w:t xml:space="preserve"> </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2D2902" w:rsidRPr="001C064D" w:rsidRDefault="002D2902" w:rsidP="00BA7C80">
      <w:pPr>
        <w:pStyle w:val="ConsPlusNormal"/>
        <w:ind w:firstLine="540"/>
        <w:jc w:val="both"/>
        <w:rPr>
          <w:rFonts w:ascii="Arial" w:hAnsi="Arial" w:cs="Arial"/>
        </w:rPr>
      </w:pPr>
      <w:r w:rsidRPr="001C064D">
        <w:rPr>
          <w:rFonts w:ascii="Arial" w:hAnsi="Arial" w:cs="Arial"/>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2D2902" w:rsidRPr="001C064D" w:rsidRDefault="002D2902" w:rsidP="00BA7C80">
      <w:pPr>
        <w:pStyle w:val="ConsPlusNormal"/>
        <w:ind w:firstLine="540"/>
        <w:jc w:val="both"/>
        <w:rPr>
          <w:rFonts w:ascii="Arial" w:hAnsi="Arial" w:cs="Arial"/>
        </w:rPr>
      </w:pPr>
      <w:r w:rsidRPr="001C064D">
        <w:rPr>
          <w:rFonts w:ascii="Arial" w:hAnsi="Arial" w:cs="Arial"/>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1C064D">
        <w:rPr>
          <w:rFonts w:ascii="Arial" w:hAnsi="Arial" w:cs="Arial"/>
        </w:rPr>
        <w:t xml:space="preserve"> Российской Федерации о социальной защите инвалидов.</w:t>
      </w:r>
    </w:p>
    <w:p w:rsidR="002D2902" w:rsidRPr="001C064D" w:rsidRDefault="002D2902" w:rsidP="00BA7C80">
      <w:pPr>
        <w:pStyle w:val="ConsPlusNormal"/>
        <w:ind w:firstLine="540"/>
        <w:jc w:val="both"/>
        <w:rPr>
          <w:rFonts w:ascii="Arial" w:hAnsi="Arial" w:cs="Arial"/>
        </w:rPr>
      </w:pPr>
      <w:r w:rsidRPr="001C064D">
        <w:rPr>
          <w:rFonts w:ascii="Arial" w:hAnsi="Arial" w:cs="Arial"/>
        </w:rPr>
        <w:t>Зал ожидания, места для заполнения запросов и приема заявителей оборудуются стульями, и (или) кресельными секциями, и (или) скамьями.</w:t>
      </w:r>
    </w:p>
    <w:p w:rsidR="002D2902" w:rsidRPr="001C064D" w:rsidRDefault="002D2902" w:rsidP="00BA7C80">
      <w:pPr>
        <w:pStyle w:val="ConsPlusNormal"/>
        <w:ind w:firstLine="540"/>
        <w:jc w:val="both"/>
        <w:rPr>
          <w:rFonts w:ascii="Arial" w:hAnsi="Arial" w:cs="Arial"/>
        </w:rPr>
      </w:pPr>
      <w:r w:rsidRPr="001C064D">
        <w:rPr>
          <w:rFonts w:ascii="Arial" w:hAnsi="Arial" w:cs="Arial"/>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2D2902" w:rsidRPr="001C064D" w:rsidRDefault="002D2902" w:rsidP="00BA7C80">
      <w:pPr>
        <w:pStyle w:val="ConsPlusNormal"/>
        <w:ind w:firstLine="540"/>
        <w:jc w:val="both"/>
        <w:rPr>
          <w:rFonts w:ascii="Arial" w:hAnsi="Arial" w:cs="Arial"/>
        </w:rPr>
      </w:pPr>
      <w:r w:rsidRPr="001C064D">
        <w:rPr>
          <w:rFonts w:ascii="Arial" w:hAnsi="Arial" w:cs="Arial"/>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2D2902" w:rsidRPr="001C064D" w:rsidRDefault="002D2902" w:rsidP="00BA7C80">
      <w:pPr>
        <w:pStyle w:val="ConsPlusNormal"/>
        <w:ind w:firstLine="539"/>
        <w:jc w:val="both"/>
        <w:rPr>
          <w:rFonts w:ascii="Arial" w:hAnsi="Arial" w:cs="Arial"/>
        </w:rPr>
      </w:pPr>
      <w:r w:rsidRPr="001C064D">
        <w:rPr>
          <w:rFonts w:ascii="Arial" w:hAnsi="Arial" w:cs="Arial"/>
        </w:rPr>
        <w:t>Информационные стенды должны располагаться в месте, доступном для просмотра (в том числе при большом количестве посетителей).</w:t>
      </w:r>
    </w:p>
    <w:p w:rsidR="002D2902" w:rsidRPr="001C064D" w:rsidRDefault="002D2902" w:rsidP="00BA7C80">
      <w:pPr>
        <w:pStyle w:val="ConsPlusNormal"/>
        <w:ind w:firstLine="539"/>
        <w:jc w:val="both"/>
        <w:rPr>
          <w:rFonts w:ascii="Arial" w:hAnsi="Arial" w:cs="Arial"/>
        </w:rPr>
      </w:pPr>
      <w:r w:rsidRPr="001C064D">
        <w:rPr>
          <w:rFonts w:ascii="Arial" w:hAnsi="Arial" w:cs="Arial"/>
        </w:rPr>
        <w:t xml:space="preserve">2.14.2. Для обеспечения доступности получения муниципальной услуги </w:t>
      </w:r>
      <w:r w:rsidRPr="001C064D">
        <w:rPr>
          <w:rFonts w:ascii="Arial" w:hAnsi="Arial" w:cs="Arial"/>
        </w:rPr>
        <w:lastRenderedPageBreak/>
        <w:t>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2D2902" w:rsidRPr="001C064D" w:rsidRDefault="002D2902" w:rsidP="00BA7C80">
      <w:pPr>
        <w:pStyle w:val="ConsPlusNormal"/>
        <w:ind w:firstLine="540"/>
        <w:jc w:val="both"/>
        <w:rPr>
          <w:rFonts w:ascii="Arial" w:hAnsi="Arial" w:cs="Arial"/>
        </w:rPr>
      </w:pPr>
      <w:r w:rsidRPr="001C064D">
        <w:rPr>
          <w:rFonts w:ascii="Arial" w:hAnsi="Arial" w:cs="Arial"/>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2D2902" w:rsidRPr="001C064D" w:rsidRDefault="002D2902" w:rsidP="00BA7C80">
      <w:pPr>
        <w:pStyle w:val="ConsPlusNormal"/>
        <w:ind w:firstLine="540"/>
        <w:jc w:val="both"/>
        <w:rPr>
          <w:rFonts w:ascii="Arial" w:hAnsi="Arial" w:cs="Arial"/>
        </w:rPr>
      </w:pPr>
      <w:r w:rsidRPr="001C064D">
        <w:rPr>
          <w:rFonts w:ascii="Arial" w:hAnsi="Arial" w:cs="Arial"/>
        </w:rPr>
        <w:t>- 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2D2902" w:rsidRPr="001C064D" w:rsidRDefault="002D2902" w:rsidP="00BA7C80">
      <w:pPr>
        <w:pStyle w:val="ConsPlusNormal"/>
        <w:ind w:firstLine="540"/>
        <w:jc w:val="both"/>
        <w:rPr>
          <w:rFonts w:ascii="Arial" w:hAnsi="Arial" w:cs="Arial"/>
        </w:rPr>
      </w:pPr>
      <w:r w:rsidRPr="001C064D">
        <w:rPr>
          <w:rFonts w:ascii="Arial" w:hAnsi="Arial" w:cs="Arial"/>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2D2902" w:rsidRPr="001C064D" w:rsidRDefault="002D2902" w:rsidP="00BA7C80">
      <w:pPr>
        <w:pStyle w:val="ConsPlusNormal"/>
        <w:ind w:firstLine="540"/>
        <w:jc w:val="both"/>
        <w:rPr>
          <w:rFonts w:ascii="Arial" w:hAnsi="Arial" w:cs="Arial"/>
        </w:rPr>
      </w:pPr>
      <w:r w:rsidRPr="001C064D">
        <w:rPr>
          <w:rFonts w:ascii="Arial" w:hAnsi="Arial" w:cs="Arial"/>
        </w:rPr>
        <w:t>-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2D2902" w:rsidRPr="001C064D" w:rsidRDefault="002D2902" w:rsidP="00BA7C80">
      <w:pPr>
        <w:pStyle w:val="ConsPlusNormal"/>
        <w:ind w:firstLine="540"/>
        <w:jc w:val="both"/>
        <w:rPr>
          <w:rFonts w:ascii="Arial" w:hAnsi="Arial" w:cs="Arial"/>
        </w:rPr>
      </w:pPr>
      <w:r w:rsidRPr="001C064D">
        <w:rPr>
          <w:rFonts w:ascii="Arial" w:hAnsi="Arial" w:cs="Arial"/>
        </w:rPr>
        <w:t>- 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обращении граждан с недостатками зрения работники уполномоченного органа предпринимают следующие действия:</w:t>
      </w:r>
    </w:p>
    <w:p w:rsidR="002D2902" w:rsidRPr="001C064D" w:rsidRDefault="002D2902" w:rsidP="00BA7C80">
      <w:pPr>
        <w:pStyle w:val="ConsPlusNormal"/>
        <w:ind w:firstLine="540"/>
        <w:jc w:val="both"/>
        <w:rPr>
          <w:rFonts w:ascii="Arial" w:hAnsi="Arial" w:cs="Arial"/>
        </w:rPr>
      </w:pPr>
      <w:r w:rsidRPr="001C064D">
        <w:rPr>
          <w:rFonts w:ascii="Arial" w:hAnsi="Arial" w:cs="Arial"/>
        </w:rPr>
        <w:t>- 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9D7C4A" w:rsidRPr="001C064D" w:rsidRDefault="002D2902" w:rsidP="00BA7C80">
      <w:pPr>
        <w:pStyle w:val="ConsPlusNormal"/>
        <w:ind w:firstLine="540"/>
        <w:jc w:val="both"/>
        <w:rPr>
          <w:rFonts w:ascii="Arial" w:hAnsi="Arial" w:cs="Arial"/>
        </w:rPr>
      </w:pPr>
      <w:r w:rsidRPr="001C064D">
        <w:rPr>
          <w:rFonts w:ascii="Arial" w:hAnsi="Arial" w:cs="Arial"/>
        </w:rPr>
        <w:t xml:space="preserve">-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При необходимости выдаются памятки для слабовидящих с крупным шрифтом;</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 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обращении гражданина с дефектами слуха работники уполномоченного органа предпринимают следующие действия:</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 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w:t>
      </w:r>
      <w:r w:rsidRPr="001C064D">
        <w:rPr>
          <w:rFonts w:ascii="Arial" w:hAnsi="Arial" w:cs="Arial"/>
        </w:rPr>
        <w:lastRenderedPageBreak/>
        <w:t>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1C064D">
        <w:rPr>
          <w:rFonts w:ascii="Arial" w:hAnsi="Arial" w:cs="Arial"/>
        </w:rPr>
        <w:t>сурдопереводчика</w:t>
      </w:r>
      <w:proofErr w:type="spellEnd"/>
      <w:r w:rsidRPr="001C064D">
        <w:rPr>
          <w:rFonts w:ascii="Arial" w:hAnsi="Arial" w:cs="Arial"/>
        </w:rPr>
        <w:t>);</w:t>
      </w:r>
    </w:p>
    <w:p w:rsidR="002D2902" w:rsidRPr="001C064D" w:rsidRDefault="002D2902" w:rsidP="00BA7C80">
      <w:pPr>
        <w:pStyle w:val="ConsPlusNormal"/>
        <w:ind w:firstLine="540"/>
        <w:jc w:val="both"/>
        <w:rPr>
          <w:rFonts w:ascii="Arial" w:hAnsi="Arial" w:cs="Arial"/>
        </w:rPr>
      </w:pPr>
      <w:r w:rsidRPr="001C064D">
        <w:rPr>
          <w:rFonts w:ascii="Arial" w:hAnsi="Arial" w:cs="Arial"/>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2.14.3.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1376 «Об утверждении </w:t>
      </w:r>
      <w:proofErr w:type="gramStart"/>
      <w:r w:rsidRPr="001C064D">
        <w:rPr>
          <w:rFonts w:ascii="Arial" w:hAnsi="Arial" w:cs="Arial"/>
        </w:rPr>
        <w:t>Правил организации деятельности многофункциональных центров предоставления государственных</w:t>
      </w:r>
      <w:proofErr w:type="gramEnd"/>
      <w:r w:rsidRPr="001C064D">
        <w:rPr>
          <w:rFonts w:ascii="Arial" w:hAnsi="Arial" w:cs="Arial"/>
        </w:rPr>
        <w:t xml:space="preserve"> и муниципальных услуг».</w:t>
      </w:r>
    </w:p>
    <w:p w:rsidR="002D2902" w:rsidRPr="001C064D" w:rsidRDefault="002D2902" w:rsidP="00BA7C80">
      <w:pPr>
        <w:pStyle w:val="ConsPlusNormal"/>
        <w:ind w:firstLine="540"/>
        <w:jc w:val="both"/>
        <w:rPr>
          <w:rFonts w:ascii="Arial" w:hAnsi="Arial" w:cs="Arial"/>
        </w:rPr>
      </w:pPr>
      <w:r w:rsidRPr="001C064D">
        <w:rPr>
          <w:rFonts w:ascii="Arial" w:hAnsi="Arial" w:cs="Arial"/>
        </w:rPr>
        <w:t>2.15. Показатели доступности и качества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Количество взаимодействий заявителя с сотрудником уполномоченного органа при предоставлении муниципальной услуги - 2.</w:t>
      </w:r>
    </w:p>
    <w:p w:rsidR="002D2902" w:rsidRPr="001C064D" w:rsidRDefault="002D2902" w:rsidP="00BA7C80">
      <w:pPr>
        <w:pStyle w:val="ConsPlusNormal"/>
        <w:ind w:firstLine="540"/>
        <w:jc w:val="both"/>
        <w:rPr>
          <w:rFonts w:ascii="Arial" w:hAnsi="Arial" w:cs="Arial"/>
        </w:rPr>
      </w:pPr>
      <w:r w:rsidRPr="001C064D">
        <w:rPr>
          <w:rFonts w:ascii="Arial" w:hAnsi="Arial" w:cs="Arial"/>
        </w:rPr>
        <w:t>Продолжительность взаимодействий заявителя с сотрудником уполномоченного при предоставлении муниципальной услуги - не более 15 минут.</w:t>
      </w:r>
    </w:p>
    <w:p w:rsidR="002D2902" w:rsidRPr="001C064D" w:rsidRDefault="002D2902" w:rsidP="00BA7C80">
      <w:pPr>
        <w:pStyle w:val="ConsPlusNormal"/>
        <w:ind w:firstLine="540"/>
        <w:jc w:val="both"/>
        <w:rPr>
          <w:rFonts w:ascii="Arial" w:hAnsi="Arial" w:cs="Arial"/>
        </w:rPr>
      </w:pPr>
      <w:r w:rsidRPr="001C064D">
        <w:rPr>
          <w:rFonts w:ascii="Arial" w:hAnsi="Arial" w:cs="Arial"/>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2D2902" w:rsidRPr="001C064D" w:rsidRDefault="002D2902" w:rsidP="00BA7C80">
      <w:pPr>
        <w:pStyle w:val="ConsPlusNormal"/>
        <w:ind w:firstLine="540"/>
        <w:jc w:val="both"/>
        <w:rPr>
          <w:rFonts w:ascii="Arial" w:hAnsi="Arial" w:cs="Arial"/>
        </w:rPr>
      </w:pPr>
      <w:r w:rsidRPr="001C064D">
        <w:rPr>
          <w:rFonts w:ascii="Arial" w:hAnsi="Arial" w:cs="Arial"/>
        </w:rPr>
        <w:t>2.15.1. Иными показателями качества и доступности предоставления муниципальной услуги являются:</w:t>
      </w:r>
    </w:p>
    <w:p w:rsidR="002D2902" w:rsidRPr="001C064D" w:rsidRDefault="002D2902" w:rsidP="00BA7C80">
      <w:pPr>
        <w:pStyle w:val="ConsPlusNormal"/>
        <w:ind w:firstLine="540"/>
        <w:jc w:val="both"/>
        <w:rPr>
          <w:rFonts w:ascii="Arial" w:hAnsi="Arial" w:cs="Arial"/>
        </w:rPr>
      </w:pPr>
      <w:r w:rsidRPr="001C064D">
        <w:rPr>
          <w:rFonts w:ascii="Arial" w:hAnsi="Arial" w:cs="Arial"/>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2D2902" w:rsidRPr="001C064D" w:rsidRDefault="002D2902" w:rsidP="00BA7C80">
      <w:pPr>
        <w:pStyle w:val="ConsPlusNormal"/>
        <w:ind w:firstLine="540"/>
        <w:jc w:val="both"/>
        <w:rPr>
          <w:rFonts w:ascii="Arial" w:hAnsi="Arial" w:cs="Arial"/>
        </w:rPr>
      </w:pPr>
      <w:r w:rsidRPr="001C064D">
        <w:rPr>
          <w:rFonts w:ascii="Arial" w:hAnsi="Arial" w:cs="Arial"/>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возможность выбора заявителем форм обращения за получением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2D2902" w:rsidRPr="001C064D" w:rsidRDefault="002D2902" w:rsidP="00BA7C80">
      <w:pPr>
        <w:pStyle w:val="ConsPlusNormal"/>
        <w:ind w:firstLine="540"/>
        <w:jc w:val="both"/>
        <w:rPr>
          <w:rFonts w:ascii="Arial" w:hAnsi="Arial" w:cs="Arial"/>
        </w:rPr>
      </w:pPr>
      <w:r w:rsidRPr="001C064D">
        <w:rPr>
          <w:rFonts w:ascii="Arial" w:hAnsi="Arial" w:cs="Arial"/>
        </w:rPr>
        <w:t>своевременность предоставления муниципальной услуги в соответствии со стандартом ее предоставления;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возможность получения информации о ходе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отсутствие обоснованных жалоб со стороны заявителя по результатам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2D2902" w:rsidRPr="001C064D" w:rsidRDefault="002D2902" w:rsidP="00BA7C80">
      <w:pPr>
        <w:pStyle w:val="ConsPlusNormal"/>
        <w:ind w:firstLine="540"/>
        <w:jc w:val="both"/>
        <w:rPr>
          <w:rFonts w:ascii="Arial" w:hAnsi="Arial" w:cs="Arial"/>
        </w:rPr>
      </w:pPr>
      <w:r w:rsidRPr="001C064D">
        <w:rPr>
          <w:rFonts w:ascii="Arial" w:hAnsi="Arial" w:cs="Arial"/>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2D2902" w:rsidRPr="001C064D" w:rsidRDefault="002D2902" w:rsidP="00BA7C80">
      <w:pPr>
        <w:pStyle w:val="ConsPlusNormal"/>
        <w:ind w:firstLine="540"/>
        <w:jc w:val="both"/>
        <w:rPr>
          <w:rFonts w:ascii="Arial" w:hAnsi="Arial" w:cs="Arial"/>
        </w:rPr>
      </w:pPr>
      <w:r w:rsidRPr="001C064D">
        <w:rPr>
          <w:rFonts w:ascii="Arial" w:hAnsi="Arial" w:cs="Arial"/>
        </w:rPr>
        <w:t>2.15.2.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lastRenderedPageBreak/>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1C064D">
        <w:rPr>
          <w:rFonts w:ascii="Arial" w:hAnsi="Arial" w:cs="Arial"/>
        </w:rPr>
        <w:t>сурдопереводчика</w:t>
      </w:r>
      <w:proofErr w:type="spellEnd"/>
      <w:r w:rsidRPr="001C064D">
        <w:rPr>
          <w:rFonts w:ascii="Arial" w:hAnsi="Arial" w:cs="Arial"/>
        </w:rPr>
        <w:t xml:space="preserve">, </w:t>
      </w:r>
      <w:proofErr w:type="spellStart"/>
      <w:r w:rsidRPr="001C064D">
        <w:rPr>
          <w:rFonts w:ascii="Arial" w:hAnsi="Arial" w:cs="Arial"/>
        </w:rPr>
        <w:t>тифлосурдопереводчика</w:t>
      </w:r>
      <w:proofErr w:type="spellEnd"/>
      <w:r w:rsidRPr="001C064D">
        <w:rPr>
          <w:rFonts w:ascii="Arial" w:hAnsi="Arial" w:cs="Arial"/>
        </w:rPr>
        <w:t>;</w:t>
      </w:r>
    </w:p>
    <w:p w:rsidR="002D2902" w:rsidRPr="001C064D" w:rsidRDefault="002D2902" w:rsidP="00BA7C80">
      <w:pPr>
        <w:pStyle w:val="ConsPlusNormal"/>
        <w:ind w:firstLine="540"/>
        <w:jc w:val="both"/>
        <w:rPr>
          <w:rFonts w:ascii="Arial" w:hAnsi="Arial" w:cs="Arial"/>
        </w:rPr>
      </w:pPr>
      <w:r w:rsidRPr="001C064D">
        <w:rPr>
          <w:rFonts w:ascii="Arial" w:hAnsi="Arial" w:cs="Arial"/>
        </w:rPr>
        <w:t>оказание помощи инвалидам в преодолении барьеров, мешающих получению муниципальной услуги наравне с другими лицами.</w:t>
      </w:r>
    </w:p>
    <w:p w:rsidR="002D2902" w:rsidRPr="001C064D" w:rsidRDefault="002D2902" w:rsidP="00BA7C80">
      <w:pPr>
        <w:pStyle w:val="ConsPlusNormal"/>
        <w:ind w:firstLine="540"/>
        <w:jc w:val="both"/>
        <w:rPr>
          <w:rFonts w:ascii="Arial" w:hAnsi="Arial" w:cs="Arial"/>
        </w:rPr>
      </w:pPr>
      <w:r w:rsidRPr="001C064D">
        <w:rPr>
          <w:rFonts w:ascii="Arial" w:hAnsi="Arial" w:cs="Arial"/>
        </w:rPr>
        <w:t>2.15.3.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для получения информации по вопросам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для подачи заявления и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для получения информации о ходе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для получения результата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Продолжительность взаимодействия заявителя со специалистом уполномоченного органа не может превышать 15 минут.</w:t>
      </w:r>
    </w:p>
    <w:p w:rsidR="002D2902" w:rsidRPr="001C064D" w:rsidRDefault="002D2902" w:rsidP="00BA7C80">
      <w:pPr>
        <w:pStyle w:val="ConsPlusNormal"/>
        <w:ind w:firstLine="540"/>
        <w:jc w:val="both"/>
        <w:rPr>
          <w:rFonts w:ascii="Arial" w:hAnsi="Arial" w:cs="Arial"/>
        </w:rPr>
      </w:pPr>
      <w:r w:rsidRPr="001C064D">
        <w:rPr>
          <w:rFonts w:ascii="Arial" w:hAnsi="Arial" w:cs="Arial"/>
        </w:rPr>
        <w:t>2.15.4. 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2D2902" w:rsidRPr="001C064D" w:rsidRDefault="002D2902" w:rsidP="00BA7C80">
      <w:pPr>
        <w:pStyle w:val="ConsPlusNormal"/>
        <w:ind w:firstLine="540"/>
        <w:jc w:val="both"/>
        <w:rPr>
          <w:rFonts w:ascii="Arial" w:hAnsi="Arial" w:cs="Arial"/>
        </w:rPr>
      </w:pPr>
      <w:r w:rsidRPr="001C064D">
        <w:rPr>
          <w:rFonts w:ascii="Arial" w:hAnsi="Arial" w:cs="Arial"/>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2.16.1. Заявитель </w:t>
      </w:r>
      <w:proofErr w:type="gramStart"/>
      <w:r w:rsidRPr="001C064D">
        <w:rPr>
          <w:rFonts w:ascii="Arial" w:hAnsi="Arial" w:cs="Arial"/>
        </w:rPr>
        <w:t>предоставляет документы</w:t>
      </w:r>
      <w:proofErr w:type="gramEnd"/>
      <w:r w:rsidRPr="001C064D">
        <w:rPr>
          <w:rFonts w:ascii="Arial" w:hAnsi="Arial" w:cs="Arial"/>
        </w:rPr>
        <w:t xml:space="preserve"> в орган, осуществляющий перевод помещения, по месту нахождения переводимого помещения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2.16.2.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пункте 2.6.1</w:t>
        </w:r>
      </w:hyperlink>
      <w:r w:rsidRPr="001C064D">
        <w:rPr>
          <w:rFonts w:ascii="Arial" w:hAnsi="Arial" w:cs="Arial"/>
        </w:rPr>
        <w:t>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rsidR="002D2902" w:rsidRPr="001C064D" w:rsidRDefault="002D2902" w:rsidP="00BA7C80">
      <w:pPr>
        <w:pStyle w:val="ConsPlusNormal"/>
        <w:ind w:firstLine="540"/>
        <w:jc w:val="both"/>
        <w:rPr>
          <w:rFonts w:ascii="Arial" w:hAnsi="Arial" w:cs="Arial"/>
        </w:rPr>
      </w:pPr>
      <w:r w:rsidRPr="001C064D">
        <w:rPr>
          <w:rFonts w:ascii="Arial" w:hAnsi="Arial" w:cs="Arial"/>
        </w:rPr>
        <w:t>Уполномоченный орган обеспечивает информирование заявителей о возможности получения муниципальной услуги через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Обращение заявителя в уполномоченный орган указанным способом обеспечивает возможность направления и получения однозначной и </w:t>
      </w:r>
      <w:r w:rsidRPr="001C064D">
        <w:rPr>
          <w:rFonts w:ascii="Arial" w:hAnsi="Arial" w:cs="Arial"/>
        </w:rPr>
        <w:lastRenderedPageBreak/>
        <w:t>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2.16.3. При предоставлении муниципальной услуги в электронной форме посредством ЕПГУ, РПГУ заявителю обеспечивается:</w:t>
      </w:r>
    </w:p>
    <w:p w:rsidR="002D2902" w:rsidRPr="001C064D" w:rsidRDefault="002D2902" w:rsidP="00BA7C80">
      <w:pPr>
        <w:pStyle w:val="ConsPlusNormal"/>
        <w:ind w:firstLine="540"/>
        <w:jc w:val="both"/>
        <w:rPr>
          <w:rFonts w:ascii="Arial" w:hAnsi="Arial" w:cs="Arial"/>
        </w:rPr>
      </w:pPr>
      <w:r w:rsidRPr="001C064D">
        <w:rPr>
          <w:rFonts w:ascii="Arial" w:hAnsi="Arial" w:cs="Arial"/>
        </w:rPr>
        <w:t>- получение информации о порядке и сроках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запись на прием в уполномоченный орган для подачи заявления и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 формирование запроса;</w:t>
      </w:r>
    </w:p>
    <w:p w:rsidR="002D2902" w:rsidRPr="001C064D" w:rsidRDefault="002D2902" w:rsidP="00BA7C80">
      <w:pPr>
        <w:pStyle w:val="ConsPlusNormal"/>
        <w:ind w:firstLine="540"/>
        <w:jc w:val="both"/>
        <w:rPr>
          <w:rFonts w:ascii="Arial" w:hAnsi="Arial" w:cs="Arial"/>
        </w:rPr>
      </w:pPr>
      <w:r w:rsidRPr="001C064D">
        <w:rPr>
          <w:rFonts w:ascii="Arial" w:hAnsi="Arial" w:cs="Arial"/>
        </w:rPr>
        <w:t>- прием и регистрация уполномоченным органом запроса и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 получение результата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получение сведений о ходе выполнения запроса.</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2D2902" w:rsidRPr="001C064D" w:rsidRDefault="002D2902" w:rsidP="00BA7C80">
      <w:pPr>
        <w:pStyle w:val="ConsPlusNormal"/>
        <w:ind w:firstLine="540"/>
        <w:jc w:val="both"/>
        <w:rPr>
          <w:rFonts w:ascii="Arial" w:hAnsi="Arial" w:cs="Arial"/>
        </w:rPr>
      </w:pPr>
    </w:p>
    <w:p w:rsidR="002D2902" w:rsidRPr="001C064D" w:rsidRDefault="002D2902" w:rsidP="00BA7C80">
      <w:pPr>
        <w:pStyle w:val="ConsPlusTitle"/>
        <w:jc w:val="center"/>
        <w:outlineLvl w:val="1"/>
      </w:pPr>
      <w:r w:rsidRPr="001C064D">
        <w:t>3. Состав, последовательность и сроки выполнения</w:t>
      </w:r>
      <w:r w:rsidR="00BA7C80" w:rsidRPr="001C064D">
        <w:t xml:space="preserve"> </w:t>
      </w:r>
      <w:r w:rsidRPr="001C064D">
        <w:t>административных процедур (действий), требования к порядку</w:t>
      </w:r>
      <w:r w:rsidR="00BA7C80" w:rsidRPr="001C064D">
        <w:t xml:space="preserve"> </w:t>
      </w:r>
      <w:r w:rsidRPr="001C064D">
        <w:t>их выполнения, в том числе особенности выполнения</w:t>
      </w:r>
      <w:r w:rsidR="00BA7C80" w:rsidRPr="001C064D">
        <w:t xml:space="preserve"> </w:t>
      </w:r>
      <w:r w:rsidRPr="001C064D">
        <w:t>административных процедур (действий) в электронной форме</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Normal"/>
        <w:ind w:firstLine="540"/>
        <w:jc w:val="both"/>
        <w:rPr>
          <w:rFonts w:ascii="Arial" w:hAnsi="Arial" w:cs="Arial"/>
        </w:rPr>
      </w:pPr>
      <w:r w:rsidRPr="001C064D">
        <w:rPr>
          <w:rFonts w:ascii="Arial" w:hAnsi="Arial" w:cs="Arial"/>
        </w:rPr>
        <w:t>3.1. Исчерпывающий перечень административных процедур</w:t>
      </w:r>
    </w:p>
    <w:p w:rsidR="002D2902" w:rsidRPr="001C064D" w:rsidRDefault="002D2902" w:rsidP="00BA7C80">
      <w:pPr>
        <w:pStyle w:val="ConsPlusNormal"/>
        <w:ind w:firstLine="540"/>
        <w:jc w:val="both"/>
        <w:rPr>
          <w:rFonts w:ascii="Arial" w:hAnsi="Arial" w:cs="Arial"/>
        </w:rPr>
      </w:pPr>
      <w:r w:rsidRPr="001C064D">
        <w:rPr>
          <w:rFonts w:ascii="Arial" w:hAnsi="Arial" w:cs="Arial"/>
        </w:rPr>
        <w:t>1) прием и регистрация заявления и документов на предоставление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2D2902" w:rsidRPr="001C064D" w:rsidRDefault="002D2902" w:rsidP="00BA7C80">
      <w:pPr>
        <w:pStyle w:val="ConsPlusNormal"/>
        <w:ind w:firstLine="540"/>
        <w:jc w:val="both"/>
        <w:rPr>
          <w:rFonts w:ascii="Arial" w:hAnsi="Arial" w:cs="Arial"/>
        </w:rPr>
      </w:pPr>
      <w:r w:rsidRPr="001C064D">
        <w:rPr>
          <w:rFonts w:ascii="Arial" w:hAnsi="Arial" w:cs="Arial"/>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2D2902" w:rsidRPr="001C064D" w:rsidRDefault="002D2902" w:rsidP="00BA7C80">
      <w:pPr>
        <w:pStyle w:val="ConsPlusNormal"/>
        <w:ind w:firstLine="540"/>
        <w:jc w:val="both"/>
        <w:rPr>
          <w:rFonts w:ascii="Arial" w:hAnsi="Arial" w:cs="Arial"/>
        </w:rPr>
      </w:pPr>
      <w:r w:rsidRPr="001C064D">
        <w:rPr>
          <w:rFonts w:ascii="Arial" w:hAnsi="Arial" w:cs="Arial"/>
        </w:rPr>
        <w:t>4) принятие решения о переводе</w:t>
      </w:r>
      <w:r w:rsidR="00BA7C80" w:rsidRPr="001C064D">
        <w:rPr>
          <w:rFonts w:ascii="Arial" w:hAnsi="Arial" w:cs="Arial"/>
        </w:rPr>
        <w:t xml:space="preserve"> </w:t>
      </w:r>
      <w:r w:rsidRPr="001C064D">
        <w:rPr>
          <w:rFonts w:ascii="Arial" w:hAnsi="Arial" w:cs="Arial"/>
        </w:rPr>
        <w:t>или об отказе в переводе жилого помещения в нежилое или нежилого помещения в 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5) выдача (направление) документов по результатам предоставления муниципальной услуги.</w:t>
      </w:r>
    </w:p>
    <w:p w:rsidR="002D2902" w:rsidRPr="001C064D" w:rsidRDefault="001C064D" w:rsidP="00BA7C80">
      <w:pPr>
        <w:pStyle w:val="ConsPlusNormal"/>
        <w:ind w:firstLine="540"/>
        <w:jc w:val="both"/>
        <w:rPr>
          <w:rFonts w:ascii="Arial" w:hAnsi="Arial" w:cs="Arial"/>
        </w:rPr>
      </w:pPr>
      <w:hyperlink w:anchor="Par436" w:tooltip="БЛОК-СХЕМА" w:history="1">
        <w:r w:rsidR="002D2902" w:rsidRPr="001C064D">
          <w:rPr>
            <w:rFonts w:ascii="Arial" w:hAnsi="Arial" w:cs="Arial"/>
          </w:rPr>
          <w:t>Блок-схема</w:t>
        </w:r>
      </w:hyperlink>
      <w:r w:rsidR="002D2902" w:rsidRPr="001C064D">
        <w:rPr>
          <w:rFonts w:ascii="Arial" w:hAnsi="Arial" w:cs="Arial"/>
        </w:rPr>
        <w:t xml:space="preserve"> предоставления муниципальной услуги представлена в Приложении № 1 к настоящему административному регламенту.</w:t>
      </w:r>
    </w:p>
    <w:p w:rsidR="002D2902" w:rsidRPr="001C064D" w:rsidRDefault="002D2902" w:rsidP="00BA7C80">
      <w:pPr>
        <w:pStyle w:val="ConsPlusNormal"/>
        <w:ind w:firstLine="540"/>
        <w:jc w:val="both"/>
        <w:rPr>
          <w:rFonts w:ascii="Arial" w:hAnsi="Arial" w:cs="Arial"/>
        </w:rPr>
      </w:pPr>
      <w:r w:rsidRPr="001C064D">
        <w:rPr>
          <w:rFonts w:ascii="Arial" w:hAnsi="Arial" w:cs="Arial"/>
        </w:rPr>
        <w:t>3.1.1. Прием и регистрация заявления и документов на предоставление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3.1.1.1. 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уполномоченный орган, ЕПГ, РПГУ либо через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3.1.1.2. При личном обращении заявителя в уполномоченный орган специалист уполномоченного органа, ответственный за прием и выдачу документов:</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проверяет срок действия документа, удостоверяющего его личность и соответствие данных документа, удостоверяющего личность, данным, указанным </w:t>
      </w:r>
      <w:r w:rsidRPr="001C064D">
        <w:rPr>
          <w:rFonts w:ascii="Arial" w:hAnsi="Arial" w:cs="Arial"/>
        </w:rPr>
        <w:lastRenderedPageBreak/>
        <w:t>в заявлении о согласовании переустройства и (или) перепланировки помещения в многоквартирном доме и приложенных к нему документах.</w:t>
      </w:r>
    </w:p>
    <w:p w:rsidR="002D2902" w:rsidRPr="001C064D" w:rsidRDefault="002D2902" w:rsidP="00BA7C80">
      <w:pPr>
        <w:pStyle w:val="ConsPlusNormal"/>
        <w:ind w:firstLine="540"/>
        <w:jc w:val="both"/>
        <w:rPr>
          <w:rFonts w:ascii="Arial" w:hAnsi="Arial" w:cs="Arial"/>
        </w:rPr>
      </w:pPr>
      <w:r w:rsidRPr="001C064D">
        <w:rPr>
          <w:rFonts w:ascii="Arial" w:hAnsi="Arial" w:cs="Arial"/>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2D2902" w:rsidRPr="001C064D" w:rsidRDefault="002D2902" w:rsidP="00BA7C80">
      <w:pPr>
        <w:pStyle w:val="ConsPlusNormal"/>
        <w:ind w:firstLine="540"/>
        <w:jc w:val="both"/>
        <w:rPr>
          <w:rFonts w:ascii="Arial" w:hAnsi="Arial" w:cs="Arial"/>
        </w:rPr>
      </w:pPr>
      <w:r w:rsidRPr="001C064D">
        <w:rPr>
          <w:rFonts w:ascii="Arial" w:hAnsi="Arial" w:cs="Arial"/>
        </w:rPr>
        <w:t>1) текст в заявлении о переводе помещения поддается прочтению;</w:t>
      </w:r>
    </w:p>
    <w:p w:rsidR="002D2902" w:rsidRPr="001C064D" w:rsidRDefault="002D2902" w:rsidP="00BA7C80">
      <w:pPr>
        <w:pStyle w:val="ConsPlusNormal"/>
        <w:ind w:firstLine="540"/>
        <w:jc w:val="both"/>
        <w:rPr>
          <w:rFonts w:ascii="Arial" w:hAnsi="Arial" w:cs="Arial"/>
        </w:rPr>
      </w:pPr>
      <w:r w:rsidRPr="001C064D">
        <w:rPr>
          <w:rFonts w:ascii="Arial" w:hAnsi="Arial" w:cs="Arial"/>
        </w:rPr>
        <w:t>2) в заявлении о переводе помещения указаны фамилия, имя, отчество (последнее - при наличии) физического лица либо наименование юридического лица;</w:t>
      </w:r>
    </w:p>
    <w:p w:rsidR="002D2902" w:rsidRPr="001C064D" w:rsidRDefault="002D2902" w:rsidP="00BA7C80">
      <w:pPr>
        <w:pStyle w:val="ConsPlusNormal"/>
        <w:ind w:firstLine="540"/>
        <w:jc w:val="both"/>
        <w:rPr>
          <w:rFonts w:ascii="Arial" w:hAnsi="Arial" w:cs="Arial"/>
        </w:rPr>
      </w:pPr>
      <w:r w:rsidRPr="001C064D">
        <w:rPr>
          <w:rFonts w:ascii="Arial" w:hAnsi="Arial" w:cs="Arial"/>
        </w:rPr>
        <w:t>3) заявление о переводе помещения подписано заявителем или уполномоченный представитель;</w:t>
      </w:r>
    </w:p>
    <w:p w:rsidR="002D2902" w:rsidRPr="001C064D" w:rsidRDefault="002D2902" w:rsidP="00BA7C80">
      <w:pPr>
        <w:pStyle w:val="ConsPlusNormal"/>
        <w:ind w:firstLine="540"/>
        <w:jc w:val="both"/>
        <w:rPr>
          <w:rFonts w:ascii="Arial" w:hAnsi="Arial" w:cs="Arial"/>
        </w:rPr>
      </w:pPr>
      <w:r w:rsidRPr="001C064D">
        <w:rPr>
          <w:rFonts w:ascii="Arial" w:hAnsi="Arial" w:cs="Arial"/>
        </w:rPr>
        <w:t>4) прилагаются документы, необходимые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если заявитель настаивает на принятии документов - принимает представленные заявителем документы.</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2D2902" w:rsidRPr="001C064D" w:rsidRDefault="002D2902" w:rsidP="00BA7C80">
      <w:pPr>
        <w:pStyle w:val="ConsPlusNormal"/>
        <w:ind w:firstLine="540"/>
        <w:jc w:val="both"/>
        <w:rPr>
          <w:rFonts w:ascii="Arial" w:hAnsi="Arial" w:cs="Arial"/>
        </w:rPr>
      </w:pPr>
      <w:r w:rsidRPr="001C064D">
        <w:rPr>
          <w:rFonts w:ascii="Arial" w:hAnsi="Arial" w:cs="Arial"/>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2D2902" w:rsidRPr="001C064D" w:rsidRDefault="002D2902" w:rsidP="00BA7C80">
      <w:pPr>
        <w:pStyle w:val="ConsPlusNormal"/>
        <w:ind w:firstLine="540"/>
        <w:jc w:val="both"/>
        <w:rPr>
          <w:rFonts w:ascii="Arial" w:hAnsi="Arial" w:cs="Arial"/>
        </w:rPr>
      </w:pPr>
      <w:r w:rsidRPr="001C064D">
        <w:rPr>
          <w:rFonts w:ascii="Arial" w:hAnsi="Arial" w:cs="Arial"/>
        </w:rPr>
        <w:t>Максимальный срок выполнения административной процедуры по приему и регистрации заявления о переводе помещения и приложенных к нему документов составляет 1 рабочий день с момента поступления заявления.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Критерий принятия решения: поступление заявления о переводе помещения и приложенных к нему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Результатом административной процедуры является прием и регистрация заявления о переводе помещения и приложенных к нему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Информация о приеме заявления о переводе помещения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3.1.1.3. Прием и регистрация заявления и документов на предоставление муниципальной услуги в форме электронных документов через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направлении заявления о переводе помещения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На ЕПГУ, РПГУ размещается образец заполнения электронной формы заявления (запроса).</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Форматно-логическая проверка сформированного заявления (запроса) осуществляется автоматически после заполнения заявителем каждого из полей </w:t>
      </w:r>
      <w:r w:rsidRPr="001C064D">
        <w:rPr>
          <w:rFonts w:ascii="Arial" w:hAnsi="Arial" w:cs="Arial"/>
        </w:rPr>
        <w:lastRenderedPageBreak/>
        <w:t>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D2902" w:rsidRPr="001C064D" w:rsidRDefault="002D2902" w:rsidP="00BA7C80">
      <w:pPr>
        <w:pStyle w:val="ConsPlusNormal"/>
        <w:ind w:firstLine="540"/>
        <w:jc w:val="both"/>
        <w:rPr>
          <w:rFonts w:ascii="Arial" w:hAnsi="Arial" w:cs="Arial"/>
        </w:rPr>
      </w:pPr>
      <w:r w:rsidRPr="001C064D">
        <w:rPr>
          <w:rFonts w:ascii="Arial" w:hAnsi="Arial" w:cs="Arial"/>
        </w:rPr>
        <w:t>Специалист, ответственный за прием и выдачу документов, при поступлении заявления и документов в электронном виде:</w:t>
      </w:r>
    </w:p>
    <w:p w:rsidR="002D2902" w:rsidRPr="001C064D" w:rsidRDefault="002D2902" w:rsidP="00BA7C80">
      <w:pPr>
        <w:pStyle w:val="ConsPlusNormal"/>
        <w:ind w:firstLine="540"/>
        <w:jc w:val="both"/>
        <w:rPr>
          <w:rFonts w:ascii="Arial" w:hAnsi="Arial" w:cs="Arial"/>
        </w:rPr>
      </w:pPr>
      <w:r w:rsidRPr="001C064D">
        <w:rPr>
          <w:rFonts w:ascii="Arial" w:hAnsi="Arial" w:cs="Arial"/>
        </w:rPr>
        <w:t>проверяет электронные образы документов на отсутствие компьютерных вирусов и искаженной информации;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2D2902" w:rsidRPr="001C064D" w:rsidRDefault="002D2902" w:rsidP="00BA7C80">
      <w:pPr>
        <w:pStyle w:val="ConsPlusNormal"/>
        <w:ind w:firstLine="540"/>
        <w:jc w:val="both"/>
        <w:rPr>
          <w:rFonts w:ascii="Arial" w:hAnsi="Arial" w:cs="Arial"/>
        </w:rPr>
      </w:pPr>
      <w:r w:rsidRPr="001C064D">
        <w:rPr>
          <w:rFonts w:ascii="Arial" w:hAnsi="Arial" w:cs="Arial"/>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Максимальный срок выполнения административной процедуры по приему и регистрации заявления о переводе помещения и приложенных к нему документов в форме электронных документов составляет 1 рабочий день с момента получения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Критерий принятия решения: поступление заявления о переводе помещения и приложенных к нему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Результатом административной процедуры является прием, регистрация заявления о</w:t>
      </w:r>
      <w:r w:rsidR="00BA7C80" w:rsidRPr="001C064D">
        <w:rPr>
          <w:rFonts w:ascii="Arial" w:hAnsi="Arial" w:cs="Arial"/>
        </w:rPr>
        <w:t xml:space="preserve"> </w:t>
      </w:r>
      <w:r w:rsidRPr="001C064D">
        <w:rPr>
          <w:rFonts w:ascii="Arial" w:hAnsi="Arial" w:cs="Arial"/>
        </w:rPr>
        <w:t>переводе помещения и приложенных к нему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проверяет правильность адресности корреспонденции. </w:t>
      </w:r>
      <w:proofErr w:type="gramStart"/>
      <w:r w:rsidRPr="001C064D">
        <w:rPr>
          <w:rFonts w:ascii="Arial" w:hAnsi="Arial" w:cs="Arial"/>
        </w:rPr>
        <w:t>Ошибочно (не по адресу) присланные письма возвращаются в организацию почтовой связи невскрытыми;</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вскрывает конверты, проверяет наличие в них заявления и документов, обязанность по предоставлению которых возложена на заявителя;</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2D2902" w:rsidRPr="001C064D" w:rsidRDefault="002D2902" w:rsidP="00BA7C80">
      <w:pPr>
        <w:pStyle w:val="ConsPlusNormal"/>
        <w:ind w:firstLine="540"/>
        <w:jc w:val="both"/>
        <w:rPr>
          <w:rFonts w:ascii="Arial" w:hAnsi="Arial" w:cs="Arial"/>
        </w:rPr>
      </w:pPr>
      <w:r w:rsidRPr="001C064D">
        <w:rPr>
          <w:rFonts w:ascii="Arial" w:hAnsi="Arial" w:cs="Arial"/>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Максимальный срок выполнения административной процедуры по приему и регистрации заявления о переводе помещения и приложенных к нему документов, поступивших посредством почтовой связи, составляет 1 рабочий день с момента получения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Критерий принятия решения: поступление заявления о</w:t>
      </w:r>
      <w:r w:rsidR="00BA7C80" w:rsidRPr="001C064D">
        <w:rPr>
          <w:rFonts w:ascii="Arial" w:hAnsi="Arial" w:cs="Arial"/>
        </w:rPr>
        <w:t xml:space="preserve"> </w:t>
      </w:r>
      <w:r w:rsidRPr="001C064D">
        <w:rPr>
          <w:rFonts w:ascii="Arial" w:hAnsi="Arial" w:cs="Arial"/>
        </w:rPr>
        <w:t>переводе помещения и приложенных к нему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Результатом административной процедуры является прием и регистрация заявления о переводе помещения и приложенных к нему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lastRenderedPageBreak/>
        <w:t>Информация о приеме заявления о переводе помещения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2D2902" w:rsidRPr="001C064D" w:rsidRDefault="002D2902" w:rsidP="00BA7C80">
      <w:pPr>
        <w:pStyle w:val="ConsPlusNormal"/>
        <w:ind w:firstLine="540"/>
        <w:jc w:val="both"/>
        <w:rPr>
          <w:rFonts w:ascii="Arial" w:hAnsi="Arial" w:cs="Arial"/>
        </w:rPr>
      </w:pPr>
      <w:r w:rsidRPr="001C064D">
        <w:rPr>
          <w:rFonts w:ascii="Arial" w:hAnsi="Arial" w:cs="Arial"/>
        </w:rPr>
        <w:t>В день регистрации заявления о переводе помещения и приложенных к нему документов, специалист, ответственный за прием документов, передает поступившие документы должностному лицу уполномоченного органа для рассмотрения и назначения ответственного исполнителя.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C064D">
          <w:rPr>
            <w:rFonts w:ascii="Arial" w:hAnsi="Arial" w:cs="Arial"/>
          </w:rPr>
          <w:t>подпунктами 2</w:t>
        </w:r>
      </w:hyperlink>
      <w:r w:rsidRPr="001C064D">
        <w:rPr>
          <w:rFonts w:ascii="Arial" w:hAnsi="Arial" w:cs="Arial"/>
        </w:rPr>
        <w:t xml:space="preserve">, </w:t>
      </w:r>
      <w:hyperlink w:anchor="Par98" w:tooltip="4) технический паспорт переустраиваемого и (или) перепланируемого помещения в многоквартирном доме;" w:history="1">
        <w:r w:rsidRPr="001C064D">
          <w:rPr>
            <w:rFonts w:ascii="Arial" w:hAnsi="Arial" w:cs="Arial"/>
          </w:rPr>
          <w:t>3</w:t>
        </w:r>
      </w:hyperlink>
      <w:r w:rsidRPr="001C064D">
        <w:rPr>
          <w:rFonts w:ascii="Arial" w:hAnsi="Arial" w:cs="Arial"/>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C064D">
          <w:rPr>
            <w:rFonts w:ascii="Arial" w:hAnsi="Arial" w:cs="Arial"/>
          </w:rPr>
          <w:t>4 пункта 2.6.1</w:t>
        </w:r>
      </w:hyperlink>
      <w:r w:rsidRPr="001C064D">
        <w:rPr>
          <w:rFonts w:ascii="Arial" w:hAnsi="Arial" w:cs="Arial"/>
        </w:rPr>
        <w:t>настоящегоадминистративного регламента.</w:t>
      </w:r>
    </w:p>
    <w:p w:rsidR="002D2902" w:rsidRPr="001C064D" w:rsidRDefault="002D2902" w:rsidP="00BA7C80">
      <w:pPr>
        <w:pStyle w:val="ConsPlusNormal"/>
        <w:ind w:firstLine="540"/>
        <w:jc w:val="both"/>
        <w:rPr>
          <w:rFonts w:ascii="Arial" w:hAnsi="Arial" w:cs="Arial"/>
        </w:rPr>
      </w:pPr>
      <w:r w:rsidRPr="001C064D">
        <w:rPr>
          <w:rFonts w:ascii="Arial" w:hAnsi="Arial" w:cs="Arial"/>
        </w:rPr>
        <w:t>Должностное лицо уполномоченного органа при получении заявления о переводе помещения и приложенных к нему документов, поручает специалисту соответствующего отдела произвести их проверку.</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w:t>
      </w:r>
      <w:proofErr w:type="gramStart"/>
      <w:r w:rsidRPr="001C064D">
        <w:rPr>
          <w:rFonts w:ascii="Arial" w:hAnsi="Arial" w:cs="Arial"/>
        </w:rPr>
        <w:t>,</w:t>
      </w:r>
      <w:proofErr w:type="gramEnd"/>
      <w:r w:rsidRPr="001C064D">
        <w:rPr>
          <w:rFonts w:ascii="Arial" w:hAnsi="Arial" w:cs="Arial"/>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C064D">
          <w:rPr>
            <w:rFonts w:ascii="Arial" w:hAnsi="Arial" w:cs="Arial"/>
          </w:rPr>
          <w:t>подпунктами 2</w:t>
        </w:r>
      </w:hyperlink>
      <w:r w:rsidRPr="001C064D">
        <w:rPr>
          <w:rFonts w:ascii="Arial" w:hAnsi="Arial" w:cs="Arial"/>
        </w:rPr>
        <w:t xml:space="preserve">, </w:t>
      </w:r>
      <w:hyperlink w:anchor="Par98" w:tooltip="4) технический паспорт переустраиваемого и (или) перепланируемого помещения в многоквартирном доме;" w:history="1">
        <w:r w:rsidRPr="001C064D">
          <w:rPr>
            <w:rFonts w:ascii="Arial" w:hAnsi="Arial" w:cs="Arial"/>
          </w:rPr>
          <w:t>3</w:t>
        </w:r>
      </w:hyperlink>
      <w:r w:rsidRPr="001C064D">
        <w:rPr>
          <w:rFonts w:ascii="Arial" w:hAnsi="Arial" w:cs="Arial"/>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C064D">
          <w:rPr>
            <w:rFonts w:ascii="Arial" w:hAnsi="Arial" w:cs="Arial"/>
          </w:rPr>
          <w:t>4 пункта 2.6.1</w:t>
        </w:r>
      </w:hyperlink>
      <w:r w:rsidRPr="001C064D">
        <w:rPr>
          <w:rFonts w:ascii="Arial" w:hAnsi="Arial" w:cs="Arial"/>
        </w:rPr>
        <w:t>настоящего административного регламента, принимается решение о направлении соответствующих межведомственных запросов.</w:t>
      </w:r>
      <w:r w:rsidR="009D7C4A" w:rsidRPr="001C064D">
        <w:rPr>
          <w:rFonts w:ascii="Arial" w:hAnsi="Arial" w:cs="Arial"/>
        </w:rPr>
        <w:t xml:space="preserve"> </w:t>
      </w:r>
      <w:r w:rsidRPr="001C064D">
        <w:rPr>
          <w:rFonts w:ascii="Arial" w:hAnsi="Arial" w:cs="Arial"/>
        </w:rPr>
        <w:t>Межведомственные запросы направляются в срок, не превышающий 3 рабочих дней со дня регистрации заявления о переводе помещения и приложенных к нему документов от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2D2902" w:rsidRPr="001C064D" w:rsidRDefault="002D2902" w:rsidP="00BA7C80">
      <w:pPr>
        <w:pStyle w:val="ConsPlusNormal"/>
        <w:ind w:firstLine="540"/>
        <w:jc w:val="both"/>
        <w:rPr>
          <w:rFonts w:ascii="Arial" w:hAnsi="Arial" w:cs="Arial"/>
        </w:rPr>
      </w:pPr>
      <w:r w:rsidRPr="001C064D">
        <w:rPr>
          <w:rFonts w:ascii="Arial" w:hAnsi="Arial" w:cs="Arial"/>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не</w:t>
      </w:r>
      <w:r w:rsidR="009D7C4A" w:rsidRPr="001C064D">
        <w:rPr>
          <w:rFonts w:ascii="Arial" w:hAnsi="Arial" w:cs="Arial"/>
        </w:rPr>
        <w:t xml:space="preserve"> </w:t>
      </w:r>
      <w:r w:rsidRPr="001C064D">
        <w:rPr>
          <w:rFonts w:ascii="Arial" w:hAnsi="Arial" w:cs="Arial"/>
        </w:rPr>
        <w:t xml:space="preserve">поступления ответа на межведомственный </w:t>
      </w:r>
      <w:proofErr w:type="gramStart"/>
      <w:r w:rsidRPr="001C064D">
        <w:rPr>
          <w:rFonts w:ascii="Arial" w:hAnsi="Arial" w:cs="Arial"/>
        </w:rPr>
        <w:t>запрос</w:t>
      </w:r>
      <w:proofErr w:type="gramEnd"/>
      <w:r w:rsidRPr="001C064D">
        <w:rPr>
          <w:rFonts w:ascii="Arial" w:hAnsi="Arial" w:cs="Arial"/>
        </w:rPr>
        <w:t xml:space="preserve"> в срок установленный пунктом 2.6.3административного регламента принимаются меры в соответствии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C064D">
          <w:rPr>
            <w:rFonts w:ascii="Arial" w:hAnsi="Arial" w:cs="Arial"/>
          </w:rPr>
          <w:t>подпунктом 3 пункта 3.1</w:t>
        </w:r>
      </w:hyperlink>
      <w:r w:rsidRPr="001C064D">
        <w:rPr>
          <w:rFonts w:ascii="Arial" w:hAnsi="Arial" w:cs="Arial"/>
        </w:rPr>
        <w:t>настоящего административного регламента.</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1C064D">
          <w:rPr>
            <w:rFonts w:ascii="Arial" w:hAnsi="Arial" w:cs="Arial"/>
          </w:rPr>
          <w:t>подпунктами 2</w:t>
        </w:r>
      </w:hyperlink>
      <w:r w:rsidRPr="001C064D">
        <w:rPr>
          <w:rFonts w:ascii="Arial" w:hAnsi="Arial" w:cs="Arial"/>
        </w:rPr>
        <w:t xml:space="preserve">, </w:t>
      </w:r>
      <w:hyperlink w:anchor="Par98" w:tooltip="4) технический паспорт переустраиваемого и (или) перепланируемого помещения в многоквартирном доме;" w:history="1">
        <w:r w:rsidRPr="001C064D">
          <w:rPr>
            <w:rFonts w:ascii="Arial" w:hAnsi="Arial" w:cs="Arial"/>
          </w:rPr>
          <w:t>3</w:t>
        </w:r>
      </w:hyperlink>
      <w:r w:rsidRPr="001C064D">
        <w:rPr>
          <w:rFonts w:ascii="Arial" w:hAnsi="Arial" w:cs="Arial"/>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1C064D">
          <w:rPr>
            <w:rFonts w:ascii="Arial" w:hAnsi="Arial" w:cs="Arial"/>
          </w:rPr>
          <w:t>4 пункта 2.6.1</w:t>
        </w:r>
      </w:hyperlink>
      <w:r w:rsidRPr="001C064D">
        <w:rPr>
          <w:rFonts w:ascii="Arial" w:hAnsi="Arial" w:cs="Arial"/>
        </w:rPr>
        <w:t>настоящего административного регламента.</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Фиксация результата выполнения административной процедуры не производится.</w:t>
      </w:r>
    </w:p>
    <w:p w:rsidR="002D2902" w:rsidRPr="001C064D" w:rsidRDefault="002D2902" w:rsidP="00BA7C80">
      <w:pPr>
        <w:pStyle w:val="ConsPlusNormal"/>
        <w:ind w:firstLine="540"/>
        <w:jc w:val="both"/>
        <w:rPr>
          <w:rFonts w:ascii="Arial" w:hAnsi="Arial" w:cs="Arial"/>
        </w:rPr>
      </w:pPr>
      <w:r w:rsidRPr="001C064D">
        <w:rPr>
          <w:rFonts w:ascii="Arial" w:hAnsi="Arial" w:cs="Arial"/>
        </w:rPr>
        <w:t>3.1.3 Принятие решения о переводе или об отказе в переводе жилого помещения в нежилое и нежилого помещения в жилое помещение.</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 xml:space="preserve">Основанием для начала административной процедуры является получение уполномоченным органом документов, указанных в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пункте 2.6.1</w:t>
        </w:r>
      </w:hyperlink>
      <w:r w:rsidRPr="001C064D">
        <w:rPr>
          <w:rFonts w:ascii="Arial" w:hAnsi="Arial" w:cs="Arial"/>
        </w:rPr>
        <w:t xml:space="preserve">настоящего </w:t>
      </w:r>
      <w:r w:rsidRPr="001C064D">
        <w:rPr>
          <w:rFonts w:ascii="Arial" w:hAnsi="Arial" w:cs="Arial"/>
        </w:rPr>
        <w:lastRenderedPageBreak/>
        <w:t>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Ответственным за выполнение административной процедуры является должностное лицо уполномоченного органа.</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переводе или об отказе в переводе жилого помещения в нежилое и нежилого помещения в жилое помещение по форме, утвержденной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w:t>
      </w:r>
      <w:proofErr w:type="gramEnd"/>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 xml:space="preserve">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пунктом 2.6.1</w:t>
        </w:r>
      </w:hyperlink>
      <w:r w:rsidRPr="001C064D">
        <w:rPr>
          <w:rFonts w:ascii="Arial" w:hAnsi="Arial" w:cs="Arial"/>
        </w:rPr>
        <w:t>настоящего административного регламента, и если соответствующий документ не представлен</w:t>
      </w:r>
      <w:proofErr w:type="gramEnd"/>
      <w:r w:rsidRPr="001C064D">
        <w:rPr>
          <w:rFonts w:ascii="Arial" w:hAnsi="Arial" w:cs="Arial"/>
        </w:rPr>
        <w:t xml:space="preserve"> </w:t>
      </w:r>
      <w:proofErr w:type="gramStart"/>
      <w:r w:rsidRPr="001C064D">
        <w:rPr>
          <w:rFonts w:ascii="Arial" w:hAnsi="Arial" w:cs="Arial"/>
        </w:rPr>
        <w:t xml:space="preserve">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помещение или нежилого помещения в жилое помещение в соответствии с </w:t>
      </w:r>
      <w:hyperlink w:anchor="Par93" w:tooltip="2.6.1. Исчерпывающий перечень документов, необходимых для предоставления муниципальной услуги." w:history="1">
        <w:r w:rsidRPr="001C064D">
          <w:rPr>
            <w:rFonts w:ascii="Arial" w:hAnsi="Arial" w:cs="Arial"/>
          </w:rPr>
          <w:t>пунктом 2.6.1</w:t>
        </w:r>
      </w:hyperlink>
      <w:r w:rsidRPr="001C064D">
        <w:rPr>
          <w:rFonts w:ascii="Arial" w:hAnsi="Arial" w:cs="Arial"/>
        </w:rPr>
        <w:t>настоящего административного регламента, в течение пятнадцати рабочих дней со дня направления уведомления.</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переводе жилого помещения в нежилое помещение или нежилого помещения в 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Решение об отказе жилого помещения в нежилое помещение или нежилого помещения в жилое помещение должно содержать основания отказа с обязательной ссылкой на нарушения.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Решение о переводе или об отказе в переводе жилого помещения в нежилое помещение или нежилого помещения в жилое помещение подписывается должностным лицом уполномоченного органа в двух экземплярах и передается специалисту, ответственному за прием-выдачу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представления заявления о переводе помещения</w:t>
      </w:r>
      <w:r w:rsidR="009D7C4A" w:rsidRPr="001C064D">
        <w:rPr>
          <w:rFonts w:ascii="Arial" w:hAnsi="Arial" w:cs="Arial"/>
        </w:rPr>
        <w:t xml:space="preserve"> </w:t>
      </w:r>
      <w:r w:rsidRPr="001C064D">
        <w:rPr>
          <w:rFonts w:ascii="Arial" w:hAnsi="Arial" w:cs="Arial"/>
        </w:rPr>
        <w:t>через МФЦ документ, подтверждающий принятие решения, направляется в МФЦ, если иной способ его получения не указан заявителем.</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Максимальный срок выполнения административной процедуры принятия решения о переводе или об отказе в переводе жилого помещения в нежилое и нежилого помещения в жилое помещение не может превышать срока пяти дней со дня представления в уполномоченный орган документов, обязанность по представлению которых в соответствии с пунктом 2.6.1 настоящего административного регламента возложена на заявителя.</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Критерий принятия решения: наличие (отсутствие) оснований для отказа в </w:t>
      </w:r>
      <w:r w:rsidRPr="001C064D">
        <w:rPr>
          <w:rFonts w:ascii="Arial" w:hAnsi="Arial" w:cs="Arial"/>
        </w:rPr>
        <w:lastRenderedPageBreak/>
        <w:t>предоставлении муниципальной услуги, предусмотренных пунктом 2.7настоящегоадминистративного регламента.</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Результатом административной процедуры является поступление к специалисту, ответственному за прием-выдачу документов, решения о переводе или об отказе в переводе жилого помещения в нежилое и нежилого помещения в 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3.1.4. Выдача (направление) документов по результатам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3.1.4.1. Выдача (направление) документов по результатам предоставления муниципальной услуги в уполномоченном органе.</w:t>
      </w:r>
    </w:p>
    <w:p w:rsidR="002D2902" w:rsidRPr="001C064D" w:rsidRDefault="002D2902" w:rsidP="00BA7C80">
      <w:pPr>
        <w:pStyle w:val="ConsPlusNormal"/>
        <w:ind w:firstLine="540"/>
        <w:jc w:val="both"/>
        <w:rPr>
          <w:rFonts w:ascii="Arial" w:hAnsi="Arial" w:cs="Arial"/>
        </w:rPr>
      </w:pPr>
      <w:r w:rsidRPr="001C064D">
        <w:rPr>
          <w:rFonts w:ascii="Arial" w:hAnsi="Arial" w:cs="Arial"/>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1) документ, удостоверяющий личность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2) документ, подтверждающий полномочия представителя на получение документов (если от имени заявителя действует представитель);</w:t>
      </w:r>
    </w:p>
    <w:p w:rsidR="002D2902" w:rsidRPr="001C064D" w:rsidRDefault="002D2902" w:rsidP="00BA7C80">
      <w:pPr>
        <w:pStyle w:val="ConsPlusNormal"/>
        <w:ind w:firstLine="540"/>
        <w:jc w:val="both"/>
        <w:rPr>
          <w:rFonts w:ascii="Arial" w:hAnsi="Arial" w:cs="Arial"/>
        </w:rPr>
      </w:pPr>
      <w:r w:rsidRPr="001C064D">
        <w:rPr>
          <w:rFonts w:ascii="Arial" w:hAnsi="Arial" w:cs="Arial"/>
        </w:rPr>
        <w:t>3) расписка в получении документов (при ее наличии у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Специалист, ответственный за прием и выдачу документов, при выдаче результата предоставления услуги на бумажном носителе:</w:t>
      </w:r>
    </w:p>
    <w:p w:rsidR="002D2902" w:rsidRPr="001C064D" w:rsidRDefault="002D2902" w:rsidP="00BA7C80">
      <w:pPr>
        <w:pStyle w:val="ConsPlusNormal"/>
        <w:ind w:firstLine="540"/>
        <w:jc w:val="both"/>
        <w:rPr>
          <w:rFonts w:ascii="Arial" w:hAnsi="Arial" w:cs="Arial"/>
        </w:rPr>
      </w:pPr>
      <w:r w:rsidRPr="001C064D">
        <w:rPr>
          <w:rFonts w:ascii="Arial" w:hAnsi="Arial" w:cs="Arial"/>
        </w:rPr>
        <w:t>1) устанавливает личность заявителя либо его представителя;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2) проверяет правомочия представителя заявителя действовать от имени заявителя при получении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3) выдает документы;</w:t>
      </w:r>
    </w:p>
    <w:p w:rsidR="002D2902" w:rsidRPr="001C064D" w:rsidRDefault="002D2902" w:rsidP="00BA7C80">
      <w:pPr>
        <w:pStyle w:val="ConsPlusNormal"/>
        <w:ind w:firstLine="540"/>
        <w:jc w:val="both"/>
        <w:rPr>
          <w:rFonts w:ascii="Arial" w:hAnsi="Arial" w:cs="Arial"/>
        </w:rPr>
      </w:pPr>
      <w:r w:rsidRPr="001C064D">
        <w:rPr>
          <w:rFonts w:ascii="Arial" w:hAnsi="Arial" w:cs="Arial"/>
        </w:rPr>
        <w:t>4) регистрирует факт выдачи документов в системе электронного документооборота уполномоченного органа и в журнале регистрации;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5) отказывает в выдаче результата предоставления муниципальной услуги в случаях:</w:t>
      </w:r>
    </w:p>
    <w:p w:rsidR="002D2902" w:rsidRPr="001C064D" w:rsidRDefault="002D2902" w:rsidP="00BA7C80">
      <w:pPr>
        <w:pStyle w:val="ConsPlusNormal"/>
        <w:ind w:firstLine="540"/>
        <w:jc w:val="both"/>
        <w:rPr>
          <w:rFonts w:ascii="Arial" w:hAnsi="Arial" w:cs="Arial"/>
        </w:rPr>
      </w:pPr>
      <w:r w:rsidRPr="001C064D">
        <w:rPr>
          <w:rFonts w:ascii="Arial" w:hAnsi="Arial" w:cs="Arial"/>
        </w:rPr>
        <w:t>- за выдачей документов обратилось лицо, не являющееся заявителем (его представителем);</w:t>
      </w:r>
    </w:p>
    <w:p w:rsidR="002D2902" w:rsidRPr="001C064D" w:rsidRDefault="002D2902" w:rsidP="00BA7C80">
      <w:pPr>
        <w:pStyle w:val="ConsPlusNormal"/>
        <w:ind w:firstLine="540"/>
        <w:jc w:val="both"/>
        <w:rPr>
          <w:rFonts w:ascii="Arial" w:hAnsi="Arial" w:cs="Arial"/>
        </w:rPr>
      </w:pPr>
      <w:r w:rsidRPr="001C064D">
        <w:rPr>
          <w:rFonts w:ascii="Arial" w:hAnsi="Arial" w:cs="Arial"/>
        </w:rPr>
        <w:t>- обратившееся лицо отказалось предъявить документ, удостоверяющий его личность.</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1) устанавливает личность заявителя либо его представителя;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2) проверяет правомочия представителя заявителя действовать от имени заявителя при получении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3) сверяет электронные образы документов с оригиналами (при направлении запроса и документов на предоставление услуги через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При установлении расхождений электронных образов документов, направленных в электронной форме, с оригиналами, результат предоставления </w:t>
      </w:r>
      <w:r w:rsidRPr="001C064D">
        <w:rPr>
          <w:rFonts w:ascii="Arial" w:hAnsi="Arial" w:cs="Arial"/>
        </w:rPr>
        <w:lastRenderedPageBreak/>
        <w:t>услуги заявителю не направляется через ЕПГУ, РПГУ, о чем составляется акт.</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w:t>
      </w:r>
      <w:proofErr w:type="gramStart"/>
      <w:r w:rsidRPr="001C064D">
        <w:rPr>
          <w:rFonts w:ascii="Arial" w:hAnsi="Arial" w:cs="Arial"/>
        </w:rPr>
        <w:t>,</w:t>
      </w:r>
      <w:proofErr w:type="gramEnd"/>
      <w:r w:rsidRPr="001C064D">
        <w:rPr>
          <w:rFonts w:ascii="Arial" w:hAnsi="Arial" w:cs="Arial"/>
        </w:rPr>
        <w:t xml:space="preserve"> если принято решение о переводе или об отказе в переводе жилого помещения в нежилое и нежилого помещения в жилое помещение,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2D2902" w:rsidRPr="001C064D" w:rsidRDefault="002D2902" w:rsidP="00BA7C80">
      <w:pPr>
        <w:pStyle w:val="ConsPlusNormal"/>
        <w:ind w:firstLine="540"/>
        <w:jc w:val="both"/>
        <w:rPr>
          <w:rFonts w:ascii="Arial" w:hAnsi="Arial" w:cs="Arial"/>
        </w:rPr>
      </w:pPr>
      <w:r w:rsidRPr="001C064D">
        <w:rPr>
          <w:rFonts w:ascii="Arial" w:hAnsi="Arial" w:cs="Arial"/>
        </w:rPr>
        <w:t>Максимальный срок выполнения данной административной процедуры составляет</w:t>
      </w:r>
      <w:r w:rsidR="009D7C4A" w:rsidRPr="001C064D">
        <w:rPr>
          <w:rFonts w:ascii="Arial" w:hAnsi="Arial" w:cs="Arial"/>
          <w:color w:val="FF0000"/>
        </w:rPr>
        <w:t xml:space="preserve"> </w:t>
      </w:r>
      <w:r w:rsidR="009D7C4A" w:rsidRPr="001C064D">
        <w:rPr>
          <w:rFonts w:ascii="Arial" w:hAnsi="Arial" w:cs="Arial"/>
        </w:rPr>
        <w:t xml:space="preserve">три </w:t>
      </w:r>
      <w:r w:rsidRPr="001C064D">
        <w:rPr>
          <w:rFonts w:ascii="Arial" w:hAnsi="Arial" w:cs="Arial"/>
        </w:rPr>
        <w:t xml:space="preserve"> рабочих дня со дня принятия решения о переводе или об отказе в переводе жилого помещения в нежилое и нежилого помещения в 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Критерий принятия решения: принятие решения о переводе или об отказе в переводе жилого помещения в нежилое и нежилого помещения в жилое помещение.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Title"/>
        <w:jc w:val="center"/>
        <w:outlineLvl w:val="1"/>
      </w:pPr>
      <w:r w:rsidRPr="001C064D">
        <w:t xml:space="preserve">4. Формы </w:t>
      </w:r>
      <w:proofErr w:type="gramStart"/>
      <w:r w:rsidRPr="001C064D">
        <w:t>контроля за</w:t>
      </w:r>
      <w:proofErr w:type="gramEnd"/>
      <w:r w:rsidRPr="001C064D">
        <w:t xml:space="preserve"> исполнением</w:t>
      </w:r>
    </w:p>
    <w:p w:rsidR="002D2902" w:rsidRPr="001C064D" w:rsidRDefault="002D2902" w:rsidP="00BA7C80">
      <w:pPr>
        <w:pStyle w:val="ConsPlusTitle"/>
        <w:jc w:val="center"/>
      </w:pPr>
      <w:r w:rsidRPr="001C064D">
        <w:t>административного регламента</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4.1. Порядок осуществления текущего </w:t>
      </w:r>
      <w:proofErr w:type="gramStart"/>
      <w:r w:rsidRPr="001C064D">
        <w:rPr>
          <w:rFonts w:ascii="Arial" w:hAnsi="Arial" w:cs="Arial"/>
        </w:rPr>
        <w:t>контроля за</w:t>
      </w:r>
      <w:proofErr w:type="gramEnd"/>
      <w:r w:rsidRPr="001C064D">
        <w:rPr>
          <w:rFonts w:ascii="Arial" w:hAnsi="Arial" w:cs="Arial"/>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Текущий </w:t>
      </w:r>
      <w:proofErr w:type="gramStart"/>
      <w:r w:rsidRPr="001C064D">
        <w:rPr>
          <w:rFonts w:ascii="Arial" w:hAnsi="Arial" w:cs="Arial"/>
        </w:rPr>
        <w:t>контроль за</w:t>
      </w:r>
      <w:proofErr w:type="gramEnd"/>
      <w:r w:rsidRPr="001C064D">
        <w:rPr>
          <w:rFonts w:ascii="Arial" w:hAnsi="Arial" w:cs="Arial"/>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2D2902" w:rsidRPr="001C064D" w:rsidRDefault="002D2902" w:rsidP="00BA7C80">
      <w:pPr>
        <w:pStyle w:val="ConsPlusNormal"/>
        <w:ind w:firstLine="540"/>
        <w:jc w:val="both"/>
        <w:rPr>
          <w:rFonts w:ascii="Arial" w:hAnsi="Arial" w:cs="Arial"/>
        </w:rPr>
      </w:pPr>
      <w:r w:rsidRPr="001C064D">
        <w:rPr>
          <w:rFonts w:ascii="Arial" w:hAnsi="Arial" w:cs="Arial"/>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C064D">
        <w:rPr>
          <w:rFonts w:ascii="Arial" w:hAnsi="Arial" w:cs="Arial"/>
        </w:rPr>
        <w:t>контроля за</w:t>
      </w:r>
      <w:proofErr w:type="gramEnd"/>
      <w:r w:rsidRPr="001C064D">
        <w:rPr>
          <w:rFonts w:ascii="Arial" w:hAnsi="Arial" w:cs="Arial"/>
        </w:rPr>
        <w:t xml:space="preserve"> полнотой и качеством предоставления муниципальной услуги.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Контроль за</w:t>
      </w:r>
      <w:proofErr w:type="gramEnd"/>
      <w:r w:rsidRPr="001C064D">
        <w:rPr>
          <w:rFonts w:ascii="Arial" w:hAnsi="Arial" w:cs="Arial"/>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2D2902" w:rsidRPr="001C064D" w:rsidRDefault="002D2902" w:rsidP="00BA7C80">
      <w:pPr>
        <w:pStyle w:val="ConsPlusNormal"/>
        <w:ind w:firstLine="540"/>
        <w:jc w:val="both"/>
        <w:rPr>
          <w:rFonts w:ascii="Arial" w:hAnsi="Arial" w:cs="Arial"/>
        </w:rPr>
      </w:pPr>
      <w:r w:rsidRPr="001C064D">
        <w:rPr>
          <w:rFonts w:ascii="Arial" w:hAnsi="Arial" w:cs="Arial"/>
        </w:rPr>
        <w:t>Проверки полноты и качества предоставления муниципальной услуги осуществляются на основании распоряжений уполномоченного органа.</w:t>
      </w:r>
    </w:p>
    <w:p w:rsidR="002D2902" w:rsidRPr="001C064D" w:rsidRDefault="002D2902" w:rsidP="00BA7C80">
      <w:pPr>
        <w:pStyle w:val="ConsPlusNormal"/>
        <w:ind w:firstLine="540"/>
        <w:jc w:val="both"/>
        <w:rPr>
          <w:rFonts w:ascii="Arial" w:hAnsi="Arial" w:cs="Arial"/>
        </w:rPr>
      </w:pPr>
      <w:r w:rsidRPr="001C064D">
        <w:rPr>
          <w:rFonts w:ascii="Arial" w:hAnsi="Arial" w:cs="Arial"/>
        </w:rPr>
        <w:lastRenderedPageBreak/>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2D2902" w:rsidRPr="001C064D" w:rsidRDefault="002D2902" w:rsidP="00BA7C80">
      <w:pPr>
        <w:pStyle w:val="ConsPlusNormal"/>
        <w:ind w:firstLine="540"/>
        <w:jc w:val="both"/>
        <w:rPr>
          <w:rFonts w:ascii="Arial" w:hAnsi="Arial" w:cs="Arial"/>
        </w:rPr>
      </w:pPr>
      <w:r w:rsidRPr="001C064D">
        <w:rPr>
          <w:rFonts w:ascii="Arial" w:hAnsi="Arial" w:cs="Arial"/>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Периодичность осуществления плановых проверок - не реже одного раза в квартал.</w:t>
      </w:r>
    </w:p>
    <w:p w:rsidR="002D2902" w:rsidRPr="001C064D" w:rsidRDefault="002D2902" w:rsidP="00BA7C80">
      <w:pPr>
        <w:pStyle w:val="ConsPlusNormal"/>
        <w:ind w:firstLine="540"/>
        <w:jc w:val="both"/>
        <w:rPr>
          <w:rFonts w:ascii="Arial" w:hAnsi="Arial" w:cs="Arial"/>
        </w:rPr>
      </w:pPr>
      <w:r w:rsidRPr="001C064D">
        <w:rPr>
          <w:rFonts w:ascii="Arial" w:hAnsi="Arial" w:cs="Arial"/>
        </w:rPr>
        <w:t>4.3. 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2D2902" w:rsidRPr="001C064D" w:rsidRDefault="002D2902" w:rsidP="00BA7C80">
      <w:pPr>
        <w:pStyle w:val="ConsPlusNormal"/>
        <w:ind w:firstLine="540"/>
        <w:jc w:val="both"/>
        <w:rPr>
          <w:rFonts w:ascii="Arial" w:hAnsi="Arial" w:cs="Arial"/>
        </w:rPr>
      </w:pPr>
      <w:r w:rsidRPr="001C064D">
        <w:rPr>
          <w:rFonts w:ascii="Arial" w:hAnsi="Arial" w:cs="Arial"/>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4.4. Положения, характеризующие требования к порядку и формам </w:t>
      </w:r>
      <w:proofErr w:type="gramStart"/>
      <w:r w:rsidRPr="001C064D">
        <w:rPr>
          <w:rFonts w:ascii="Arial" w:hAnsi="Arial" w:cs="Arial"/>
        </w:rPr>
        <w:t>контроля за</w:t>
      </w:r>
      <w:proofErr w:type="gramEnd"/>
      <w:r w:rsidRPr="001C064D">
        <w:rPr>
          <w:rFonts w:ascii="Arial" w:hAnsi="Arial" w:cs="Arial"/>
        </w:rPr>
        <w:t xml:space="preserve"> предоставлением муниципальной услуги, в том числе со стороны граждан, их объединений и организаций.</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Контроль за</w:t>
      </w:r>
      <w:proofErr w:type="gramEnd"/>
      <w:r w:rsidRPr="001C064D">
        <w:rPr>
          <w:rFonts w:ascii="Arial" w:hAnsi="Arial" w:cs="Arial"/>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2D2902" w:rsidRPr="001C064D" w:rsidRDefault="002D2902" w:rsidP="00BA7C80">
      <w:pPr>
        <w:pStyle w:val="ConsPlusNormal"/>
        <w:ind w:firstLine="540"/>
        <w:jc w:val="both"/>
        <w:rPr>
          <w:rFonts w:ascii="Arial" w:hAnsi="Arial" w:cs="Arial"/>
        </w:rPr>
      </w:pPr>
      <w:r w:rsidRPr="001C064D">
        <w:rPr>
          <w:rFonts w:ascii="Arial" w:hAnsi="Arial" w:cs="Arial"/>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Title"/>
        <w:jc w:val="center"/>
        <w:outlineLvl w:val="1"/>
      </w:pPr>
      <w:r w:rsidRPr="001C064D">
        <w:t>5. Досудебный (внесудебный) порядок обжалования решений</w:t>
      </w:r>
    </w:p>
    <w:p w:rsidR="002D2902" w:rsidRPr="001C064D" w:rsidRDefault="002D2902" w:rsidP="00BA7C80">
      <w:pPr>
        <w:pStyle w:val="ConsPlusTitle"/>
        <w:jc w:val="center"/>
      </w:pPr>
      <w:r w:rsidRPr="001C064D">
        <w:t>и действий (бездействия) органов, предоставляющих</w:t>
      </w:r>
    </w:p>
    <w:p w:rsidR="002D2902" w:rsidRPr="001C064D" w:rsidRDefault="002D2902" w:rsidP="00BA7C80">
      <w:pPr>
        <w:pStyle w:val="ConsPlusTitle"/>
        <w:jc w:val="center"/>
      </w:pPr>
      <w:r w:rsidRPr="001C064D">
        <w:t>муниципальные услуги, а также</w:t>
      </w:r>
    </w:p>
    <w:p w:rsidR="002D2902" w:rsidRPr="001C064D" w:rsidRDefault="002D2902" w:rsidP="00BA7C80">
      <w:pPr>
        <w:pStyle w:val="ConsPlusTitle"/>
        <w:jc w:val="center"/>
      </w:pPr>
      <w:r w:rsidRPr="001C064D">
        <w:t>их должностных лиц</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Normal"/>
        <w:ind w:firstLine="540"/>
        <w:jc w:val="both"/>
        <w:rPr>
          <w:rFonts w:ascii="Arial" w:hAnsi="Arial" w:cs="Arial"/>
        </w:rPr>
      </w:pPr>
      <w:bookmarkStart w:id="5" w:name="Par358"/>
      <w:bookmarkEnd w:id="5"/>
      <w:r w:rsidRPr="001C064D">
        <w:rPr>
          <w:rFonts w:ascii="Arial" w:hAnsi="Arial" w:cs="Arial"/>
        </w:rPr>
        <w:t xml:space="preserve">5.1. </w:t>
      </w:r>
      <w:proofErr w:type="gramStart"/>
      <w:r w:rsidRPr="001C064D">
        <w:rPr>
          <w:rFonts w:ascii="Arial" w:hAnsi="Arial" w:cs="Arial"/>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rsidR="002D2902" w:rsidRPr="001C064D" w:rsidRDefault="002D2902" w:rsidP="00BA7C80">
      <w:pPr>
        <w:pStyle w:val="ConsPlusNormal"/>
        <w:ind w:firstLine="540"/>
        <w:jc w:val="both"/>
        <w:rPr>
          <w:rFonts w:ascii="Arial" w:hAnsi="Arial" w:cs="Arial"/>
        </w:rPr>
      </w:pPr>
      <w:r w:rsidRPr="001C064D">
        <w:rPr>
          <w:rFonts w:ascii="Arial" w:hAnsi="Arial" w:cs="Arial"/>
        </w:rPr>
        <w:t>Жалоба подается в письменной форме на бумажном носителе, в электронной форме в орган, предоставляющий муниципальную услугу.</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Заявитель может обратиться с жалобой, в том числе в следующих случаях:</w:t>
      </w:r>
    </w:p>
    <w:p w:rsidR="002D2902" w:rsidRPr="001C064D" w:rsidRDefault="002D2902" w:rsidP="00BA7C80">
      <w:pPr>
        <w:pStyle w:val="ConsPlusNormal"/>
        <w:ind w:firstLine="540"/>
        <w:jc w:val="both"/>
        <w:rPr>
          <w:rFonts w:ascii="Arial" w:hAnsi="Arial" w:cs="Arial"/>
        </w:rPr>
      </w:pPr>
      <w:r w:rsidRPr="001C064D">
        <w:rPr>
          <w:rFonts w:ascii="Arial" w:hAnsi="Arial" w:cs="Arial"/>
        </w:rPr>
        <w:t>1) нарушение срока регистрации запроса о предоставлении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2) нарушение срока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3) требование у заявителя </w:t>
      </w:r>
      <w:proofErr w:type="spellStart"/>
      <w:r w:rsidRPr="001C064D">
        <w:rPr>
          <w:rFonts w:ascii="Arial" w:hAnsi="Arial" w:cs="Arial"/>
        </w:rPr>
        <w:t>документовили</w:t>
      </w:r>
      <w:proofErr w:type="spellEnd"/>
      <w:r w:rsidRPr="001C064D">
        <w:rPr>
          <w:rFonts w:ascii="Arial" w:hAnsi="Arial" w:cs="Arial"/>
        </w:rPr>
        <w:t xml:space="preserve">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8) нарушение срока или порядка выдачи документов по результатам предоставления муниципальной услуги;</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w:t>
      </w:r>
      <w:r w:rsidRPr="001C064D">
        <w:rPr>
          <w:rFonts w:ascii="Arial" w:hAnsi="Arial" w:cs="Arial"/>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rsidR="002D2902" w:rsidRPr="001C064D" w:rsidRDefault="002D2902" w:rsidP="00BA7C80">
      <w:pPr>
        <w:pStyle w:val="ConsPlusNormal"/>
        <w:ind w:firstLine="540"/>
        <w:jc w:val="both"/>
        <w:rPr>
          <w:rFonts w:ascii="Arial" w:hAnsi="Arial" w:cs="Arial"/>
        </w:rPr>
      </w:pPr>
      <w:r w:rsidRPr="001C064D">
        <w:rPr>
          <w:rFonts w:ascii="Arial" w:hAnsi="Arial" w:cs="Arial"/>
        </w:rPr>
        <w:t>Жалоба должна содержать:</w:t>
      </w:r>
    </w:p>
    <w:p w:rsidR="002D2902" w:rsidRPr="001C064D" w:rsidRDefault="002D2902" w:rsidP="00BA7C80">
      <w:pPr>
        <w:pStyle w:val="ConsPlusNormal"/>
        <w:ind w:firstLine="540"/>
        <w:jc w:val="both"/>
        <w:rPr>
          <w:rFonts w:ascii="Arial" w:hAnsi="Arial" w:cs="Arial"/>
        </w:rPr>
      </w:pPr>
      <w:r w:rsidRPr="001C064D">
        <w:rPr>
          <w:rFonts w:ascii="Arial" w:hAnsi="Arial" w:cs="Arial"/>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D2902" w:rsidRPr="001C064D" w:rsidRDefault="002D2902" w:rsidP="00BA7C80">
      <w:pPr>
        <w:pStyle w:val="ConsPlusNormal"/>
        <w:ind w:firstLine="540"/>
        <w:jc w:val="both"/>
        <w:rPr>
          <w:rFonts w:ascii="Arial" w:hAnsi="Arial" w:cs="Arial"/>
        </w:rPr>
      </w:pPr>
      <w:r w:rsidRPr="001C064D">
        <w:rPr>
          <w:rFonts w:ascii="Arial" w:hAnsi="Arial" w:cs="Arial"/>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D2902" w:rsidRPr="001C064D" w:rsidRDefault="002D2902" w:rsidP="00BA7C80">
      <w:pPr>
        <w:pStyle w:val="ConsPlusNormal"/>
        <w:ind w:firstLine="540"/>
        <w:jc w:val="both"/>
        <w:rPr>
          <w:rFonts w:ascii="Arial" w:hAnsi="Arial" w:cs="Arial"/>
        </w:rPr>
      </w:pPr>
      <w:r w:rsidRPr="001C064D">
        <w:rPr>
          <w:rFonts w:ascii="Arial" w:hAnsi="Arial" w:cs="Arial"/>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D2902" w:rsidRPr="001C064D" w:rsidRDefault="002D2902" w:rsidP="00BA7C80">
      <w:pPr>
        <w:pStyle w:val="ConsPlusNormal"/>
        <w:ind w:firstLine="540"/>
        <w:jc w:val="both"/>
        <w:rPr>
          <w:rFonts w:ascii="Arial" w:hAnsi="Arial" w:cs="Arial"/>
        </w:rPr>
      </w:pPr>
      <w:r w:rsidRPr="001C064D">
        <w:rPr>
          <w:rFonts w:ascii="Arial" w:hAnsi="Arial" w:cs="Arial"/>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D2902" w:rsidRPr="001C064D" w:rsidRDefault="002D2902" w:rsidP="00BA7C80">
      <w:pPr>
        <w:pStyle w:val="ConsPlusNormal"/>
        <w:ind w:firstLine="540"/>
        <w:jc w:val="both"/>
        <w:rPr>
          <w:rFonts w:ascii="Arial" w:hAnsi="Arial" w:cs="Arial"/>
        </w:rPr>
      </w:pPr>
      <w:r w:rsidRPr="001C064D">
        <w:rPr>
          <w:rFonts w:ascii="Arial" w:hAnsi="Arial" w:cs="Arial"/>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rsidR="002D2902" w:rsidRPr="001C064D" w:rsidRDefault="002D2902" w:rsidP="00BA7C80">
      <w:pPr>
        <w:pStyle w:val="ConsPlusNormal"/>
        <w:ind w:firstLine="540"/>
        <w:jc w:val="both"/>
        <w:rPr>
          <w:rFonts w:ascii="Arial" w:hAnsi="Arial" w:cs="Arial"/>
        </w:rPr>
      </w:pPr>
      <w:r w:rsidRPr="001C064D">
        <w:rPr>
          <w:rFonts w:ascii="Arial" w:hAnsi="Arial" w:cs="Arial"/>
        </w:rPr>
        <w:t>5.3. Способы информирования заявителей о порядке подачи и рассмотрения жалобы, в том числе с использованием ЕПГУ, РПГУ.</w:t>
      </w:r>
    </w:p>
    <w:p w:rsidR="002D2902" w:rsidRPr="001C064D" w:rsidRDefault="002D2902" w:rsidP="00BA7C80">
      <w:pPr>
        <w:pStyle w:val="ConsPlusNormal"/>
        <w:ind w:firstLine="540"/>
        <w:jc w:val="both"/>
        <w:rPr>
          <w:rFonts w:ascii="Arial" w:hAnsi="Arial" w:cs="Arial"/>
        </w:rPr>
      </w:pPr>
      <w:r w:rsidRPr="001C064D">
        <w:rPr>
          <w:rFonts w:ascii="Arial" w:hAnsi="Arial" w:cs="Arial"/>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C064D">
        <w:rPr>
          <w:rFonts w:ascii="Arial" w:hAnsi="Arial" w:cs="Arial"/>
        </w:rPr>
        <w:t>неудобства</w:t>
      </w:r>
      <w:proofErr w:type="gramEnd"/>
      <w:r w:rsidRPr="001C064D">
        <w:rPr>
          <w:rFonts w:ascii="Arial" w:hAnsi="Arial" w:cs="Arial"/>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В случае признания </w:t>
      </w:r>
      <w:proofErr w:type="gramStart"/>
      <w:r w:rsidRPr="001C064D">
        <w:rPr>
          <w:rFonts w:ascii="Arial" w:hAnsi="Arial" w:cs="Arial"/>
        </w:rPr>
        <w:t>жалобы</w:t>
      </w:r>
      <w:proofErr w:type="gramEnd"/>
      <w:r w:rsidRPr="001C064D">
        <w:rPr>
          <w:rFonts w:ascii="Arial" w:hAnsi="Arial" w:cs="Arial"/>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В случае установления в ходе или по результатам </w:t>
      </w:r>
      <w:proofErr w:type="gramStart"/>
      <w:r w:rsidRPr="001C064D">
        <w:rPr>
          <w:rFonts w:ascii="Arial" w:hAnsi="Arial" w:cs="Arial"/>
        </w:rPr>
        <w:t>рассмотрения жалобы признаков состава административного правонарушения</w:t>
      </w:r>
      <w:proofErr w:type="gramEnd"/>
      <w:r w:rsidRPr="001C064D">
        <w:rPr>
          <w:rFonts w:ascii="Arial" w:hAnsi="Arial" w:cs="Arial"/>
        </w:rPr>
        <w:t xml:space="preserve"> или преступления должностное лицо, наделенные полномочиями по рассмотрению жалоб </w:t>
      </w:r>
      <w:r w:rsidRPr="001C064D">
        <w:rPr>
          <w:rFonts w:ascii="Arial" w:hAnsi="Arial" w:cs="Arial"/>
        </w:rPr>
        <w:lastRenderedPageBreak/>
        <w:t>незамедлительно направляют имеющиеся материалы в органы прокуратуры.</w:t>
      </w:r>
    </w:p>
    <w:p w:rsidR="002D2902" w:rsidRPr="001C064D" w:rsidRDefault="002D2902" w:rsidP="00BA7C80">
      <w:pPr>
        <w:pStyle w:val="ConsPlusNormal"/>
        <w:ind w:firstLine="540"/>
        <w:jc w:val="both"/>
        <w:rPr>
          <w:rFonts w:ascii="Arial" w:hAnsi="Arial" w:cs="Arial"/>
        </w:rPr>
      </w:pPr>
      <w:r w:rsidRPr="001C064D">
        <w:rPr>
          <w:rFonts w:ascii="Arial" w:hAnsi="Arial" w:cs="Arial"/>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2D2902" w:rsidRPr="001C064D" w:rsidRDefault="002D2902" w:rsidP="00BA7C80">
      <w:pPr>
        <w:pStyle w:val="ConsPlusNormal"/>
        <w:ind w:firstLine="540"/>
        <w:jc w:val="both"/>
        <w:rPr>
          <w:rFonts w:ascii="Arial" w:hAnsi="Arial" w:cs="Arial"/>
        </w:rPr>
      </w:pPr>
      <w:proofErr w:type="gramStart"/>
      <w:r w:rsidRPr="001C064D">
        <w:rPr>
          <w:rFonts w:ascii="Arial" w:hAnsi="Arial" w:cs="Arial"/>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w:t>
      </w:r>
      <w:proofErr w:type="gramEnd"/>
      <w:r w:rsidRPr="001C064D">
        <w:rPr>
          <w:rFonts w:ascii="Arial" w:hAnsi="Arial" w:cs="Arial"/>
        </w:rPr>
        <w:t xml:space="preserve">, </w:t>
      </w:r>
      <w:proofErr w:type="gramStart"/>
      <w:r w:rsidRPr="001C064D">
        <w:rPr>
          <w:rFonts w:ascii="Arial" w:hAnsi="Arial" w:cs="Arial"/>
        </w:rPr>
        <w:t>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roofErr w:type="gramEnd"/>
    </w:p>
    <w:p w:rsidR="002D2902" w:rsidRPr="001C064D" w:rsidRDefault="002D2902" w:rsidP="00BA7C80">
      <w:pPr>
        <w:pStyle w:val="ConsPlusNormal"/>
        <w:jc w:val="both"/>
        <w:rPr>
          <w:rFonts w:ascii="Arial" w:hAnsi="Arial" w:cs="Arial"/>
        </w:rPr>
      </w:pPr>
    </w:p>
    <w:p w:rsidR="002D2902" w:rsidRPr="001C064D" w:rsidRDefault="002D2902" w:rsidP="00BA7C80">
      <w:pPr>
        <w:pStyle w:val="ConsPlusTitle"/>
        <w:jc w:val="center"/>
        <w:outlineLvl w:val="1"/>
      </w:pPr>
      <w:r w:rsidRPr="001C064D">
        <w:t xml:space="preserve">6. Особенности выполнения </w:t>
      </w:r>
      <w:proofErr w:type="gramStart"/>
      <w:r w:rsidRPr="001C064D">
        <w:t>административных</w:t>
      </w:r>
      <w:proofErr w:type="gramEnd"/>
    </w:p>
    <w:p w:rsidR="002D2902" w:rsidRPr="001C064D" w:rsidRDefault="002D2902" w:rsidP="00BA7C80">
      <w:pPr>
        <w:pStyle w:val="ConsPlusTitle"/>
        <w:jc w:val="center"/>
      </w:pPr>
      <w:r w:rsidRPr="001C064D">
        <w:t>процедур (действий) в МФЦ</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Normal"/>
        <w:ind w:firstLine="540"/>
        <w:jc w:val="both"/>
        <w:rPr>
          <w:rFonts w:ascii="Arial" w:hAnsi="Arial" w:cs="Arial"/>
        </w:rPr>
      </w:pPr>
      <w:r w:rsidRPr="001C064D">
        <w:rPr>
          <w:rFonts w:ascii="Arial" w:hAnsi="Arial" w:cs="Arial"/>
        </w:rPr>
        <w:t>6.1. 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6.2.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2D2902" w:rsidRPr="001C064D" w:rsidRDefault="002D2902" w:rsidP="00BA7C80">
      <w:pPr>
        <w:pStyle w:val="ConsPlusNormal"/>
        <w:ind w:firstLine="540"/>
        <w:jc w:val="both"/>
        <w:rPr>
          <w:rFonts w:ascii="Arial" w:hAnsi="Arial" w:cs="Arial"/>
        </w:rPr>
      </w:pPr>
      <w:bookmarkStart w:id="6" w:name="Par397"/>
      <w:bookmarkEnd w:id="6"/>
      <w:r w:rsidRPr="001C064D">
        <w:rPr>
          <w:rFonts w:ascii="Arial" w:hAnsi="Arial" w:cs="Arial"/>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6.4. Прием заявлений о предоставлении муниципальной услуги и иных документов, необходимых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личном обращении заявителя в МФЦ сотрудник, ответственный за прием документов:</w:t>
      </w:r>
    </w:p>
    <w:p w:rsidR="002D2902" w:rsidRPr="001C064D" w:rsidRDefault="002D2902" w:rsidP="00BA7C80">
      <w:pPr>
        <w:pStyle w:val="ConsPlusNormal"/>
        <w:ind w:firstLine="540"/>
        <w:jc w:val="both"/>
        <w:rPr>
          <w:rFonts w:ascii="Arial" w:hAnsi="Arial" w:cs="Arial"/>
        </w:rPr>
      </w:pPr>
      <w:r w:rsidRPr="001C064D">
        <w:rPr>
          <w:rFonts w:ascii="Arial" w:hAnsi="Arial" w:cs="Arial"/>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 проверяет представленное заявление и документы на предмет:</w:t>
      </w:r>
    </w:p>
    <w:p w:rsidR="002D2902" w:rsidRPr="001C064D" w:rsidRDefault="002D2902" w:rsidP="00BA7C80">
      <w:pPr>
        <w:pStyle w:val="ConsPlusNormal"/>
        <w:ind w:firstLine="540"/>
        <w:jc w:val="both"/>
        <w:rPr>
          <w:rFonts w:ascii="Arial" w:hAnsi="Arial" w:cs="Arial"/>
        </w:rPr>
      </w:pPr>
      <w:r w:rsidRPr="001C064D">
        <w:rPr>
          <w:rFonts w:ascii="Arial" w:hAnsi="Arial" w:cs="Arial"/>
        </w:rPr>
        <w:t>1) текст в заявлении поддается прочтению;</w:t>
      </w:r>
    </w:p>
    <w:p w:rsidR="002D2902" w:rsidRPr="001C064D" w:rsidRDefault="002D2902" w:rsidP="00BA7C80">
      <w:pPr>
        <w:pStyle w:val="ConsPlusNormal"/>
        <w:ind w:firstLine="540"/>
        <w:jc w:val="both"/>
        <w:rPr>
          <w:rFonts w:ascii="Arial" w:hAnsi="Arial" w:cs="Arial"/>
        </w:rPr>
      </w:pPr>
      <w:r w:rsidRPr="001C064D">
        <w:rPr>
          <w:rFonts w:ascii="Arial" w:hAnsi="Arial" w:cs="Arial"/>
        </w:rPr>
        <w:t>2) в заявлении указаны фамилия, имя, отчество (последнее - при наличии) физического лица либо наименование юридического лица;</w:t>
      </w:r>
    </w:p>
    <w:p w:rsidR="002D2902" w:rsidRPr="001C064D" w:rsidRDefault="002D2902" w:rsidP="00BA7C80">
      <w:pPr>
        <w:pStyle w:val="ConsPlusNormal"/>
        <w:ind w:firstLine="540"/>
        <w:jc w:val="both"/>
        <w:rPr>
          <w:rFonts w:ascii="Arial" w:hAnsi="Arial" w:cs="Arial"/>
        </w:rPr>
      </w:pPr>
      <w:r w:rsidRPr="001C064D">
        <w:rPr>
          <w:rFonts w:ascii="Arial" w:hAnsi="Arial" w:cs="Arial"/>
        </w:rPr>
        <w:t>3) заявление подписано уполномоченным лицом;</w:t>
      </w:r>
    </w:p>
    <w:p w:rsidR="002D2902" w:rsidRPr="001C064D" w:rsidRDefault="002D2902" w:rsidP="00BA7C80">
      <w:pPr>
        <w:pStyle w:val="ConsPlusNormal"/>
        <w:ind w:firstLine="540"/>
        <w:jc w:val="both"/>
        <w:rPr>
          <w:rFonts w:ascii="Arial" w:hAnsi="Arial" w:cs="Arial"/>
        </w:rPr>
      </w:pPr>
      <w:r w:rsidRPr="001C064D">
        <w:rPr>
          <w:rFonts w:ascii="Arial" w:hAnsi="Arial" w:cs="Arial"/>
        </w:rPr>
        <w:t>4) приложены документы, необходимые для предоставления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5) соответствие данных документа, удостоверяющего личность, данным, </w:t>
      </w:r>
      <w:r w:rsidRPr="001C064D">
        <w:rPr>
          <w:rFonts w:ascii="Arial" w:hAnsi="Arial" w:cs="Arial"/>
        </w:rPr>
        <w:lastRenderedPageBreak/>
        <w:t>указанным в заявлении и необходимых документах;</w:t>
      </w:r>
    </w:p>
    <w:p w:rsidR="002D2902" w:rsidRPr="001C064D" w:rsidRDefault="002D2902" w:rsidP="00BA7C80">
      <w:pPr>
        <w:pStyle w:val="ConsPlusNormal"/>
        <w:ind w:firstLine="540"/>
        <w:jc w:val="both"/>
        <w:rPr>
          <w:rFonts w:ascii="Arial" w:hAnsi="Arial" w:cs="Arial"/>
        </w:rPr>
      </w:pPr>
      <w:r w:rsidRPr="001C064D">
        <w:rPr>
          <w:rFonts w:ascii="Arial" w:hAnsi="Arial" w:cs="Arial"/>
        </w:rPr>
        <w:t>- заполняет сведения о заявителе и представленных документах в автоматизированной информационной системе (АИС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 выдает расписку в получении документов на предоставление услуги, сформированную в АИС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 уведомляет заявителя о том, что невостребованные документы хранятся в МФЦ в течение 30 дней, после чего передаются в уполномоченный орган.</w:t>
      </w:r>
    </w:p>
    <w:p w:rsidR="002D2902" w:rsidRPr="001C064D" w:rsidRDefault="002D2902" w:rsidP="00BA7C80">
      <w:pPr>
        <w:pStyle w:val="ConsPlusNormal"/>
        <w:ind w:firstLine="540"/>
        <w:jc w:val="both"/>
        <w:rPr>
          <w:rFonts w:ascii="Arial" w:hAnsi="Arial" w:cs="Arial"/>
        </w:rPr>
      </w:pPr>
      <w:r w:rsidRPr="001C064D">
        <w:rPr>
          <w:rFonts w:ascii="Arial" w:hAnsi="Arial" w:cs="Arial"/>
        </w:rPr>
        <w:t>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2D2902" w:rsidRPr="001C064D" w:rsidRDefault="002D2902" w:rsidP="00BA7C80">
      <w:pPr>
        <w:pStyle w:val="ConsPlusNormal"/>
        <w:ind w:firstLine="540"/>
        <w:jc w:val="both"/>
        <w:rPr>
          <w:rFonts w:ascii="Arial" w:hAnsi="Arial" w:cs="Arial"/>
        </w:rPr>
      </w:pPr>
      <w:r w:rsidRPr="001C064D">
        <w:rPr>
          <w:rFonts w:ascii="Arial" w:hAnsi="Arial" w:cs="Arial"/>
        </w:rPr>
        <w:t xml:space="preserve">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1C064D">
        <w:rPr>
          <w:rFonts w:ascii="Arial" w:hAnsi="Arial" w:cs="Arial"/>
        </w:rPr>
        <w:t>заверение выписок</w:t>
      </w:r>
      <w:proofErr w:type="gramEnd"/>
      <w:r w:rsidRPr="001C064D">
        <w:rPr>
          <w:rFonts w:ascii="Arial" w:hAnsi="Arial" w:cs="Arial"/>
        </w:rPr>
        <w:t xml:space="preserve"> из информационных систем органов, предоставляющих муниципальные услуги.</w:t>
      </w:r>
    </w:p>
    <w:p w:rsidR="002D2902" w:rsidRPr="001C064D" w:rsidRDefault="002D2902" w:rsidP="00BA7C80">
      <w:pPr>
        <w:pStyle w:val="ConsPlusNormal"/>
        <w:ind w:firstLine="540"/>
        <w:jc w:val="both"/>
        <w:rPr>
          <w:rFonts w:ascii="Arial" w:hAnsi="Arial" w:cs="Arial"/>
        </w:rPr>
      </w:pPr>
      <w:r w:rsidRPr="001C064D">
        <w:rPr>
          <w:rFonts w:ascii="Arial" w:hAnsi="Arial" w:cs="Arial"/>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6.6.1. Ответственность за выдачу результата предоставления муниципальной услуги несет сотрудник МФЦ, уполномоченный руководителем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rsidR="002D2902" w:rsidRPr="001C064D" w:rsidRDefault="002D2902" w:rsidP="00BA7C80">
      <w:pPr>
        <w:pStyle w:val="ConsPlusNormal"/>
        <w:ind w:firstLine="540"/>
        <w:jc w:val="both"/>
        <w:rPr>
          <w:rFonts w:ascii="Arial" w:hAnsi="Arial" w:cs="Arial"/>
        </w:rPr>
      </w:pPr>
      <w:r w:rsidRPr="001C064D">
        <w:rPr>
          <w:rFonts w:ascii="Arial" w:hAnsi="Arial" w:cs="Arial"/>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2D2902" w:rsidRPr="001C064D" w:rsidRDefault="002D2902" w:rsidP="00BA7C80">
      <w:pPr>
        <w:pStyle w:val="ConsPlusNormal"/>
        <w:ind w:firstLine="540"/>
        <w:jc w:val="both"/>
        <w:rPr>
          <w:rFonts w:ascii="Arial" w:hAnsi="Arial" w:cs="Arial"/>
        </w:rPr>
      </w:pPr>
      <w:r w:rsidRPr="001C064D">
        <w:rPr>
          <w:rFonts w:ascii="Arial" w:hAnsi="Arial" w:cs="Arial"/>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2D2902" w:rsidRPr="001C064D" w:rsidRDefault="002D2902" w:rsidP="00BA7C80">
      <w:pPr>
        <w:pStyle w:val="ConsPlusNormal"/>
        <w:ind w:firstLine="540"/>
        <w:jc w:val="both"/>
        <w:rPr>
          <w:rFonts w:ascii="Arial" w:hAnsi="Arial" w:cs="Arial"/>
        </w:rPr>
      </w:pPr>
      <w:r w:rsidRPr="001C064D">
        <w:rPr>
          <w:rFonts w:ascii="Arial" w:hAnsi="Arial" w:cs="Arial"/>
        </w:rPr>
        <w:t>Невостребованные документы хранятся в МФЦ в течение 30 дней, после чего передаются в уполномоченный орган.</w:t>
      </w:r>
    </w:p>
    <w:p w:rsidR="00DB1EDD" w:rsidRPr="001C064D" w:rsidRDefault="002D2902" w:rsidP="00BA7C80">
      <w:pPr>
        <w:pStyle w:val="ConsPlusNormal"/>
        <w:ind w:firstLine="539"/>
        <w:jc w:val="both"/>
        <w:rPr>
          <w:rFonts w:ascii="Arial" w:hAnsi="Arial" w:cs="Arial"/>
        </w:rPr>
      </w:pPr>
      <w:r w:rsidRPr="001C064D">
        <w:rPr>
          <w:rFonts w:ascii="Arial" w:hAnsi="Arial" w:cs="Arial"/>
        </w:rPr>
        <w:t xml:space="preserve">6.7. </w:t>
      </w:r>
      <w:proofErr w:type="gramStart"/>
      <w:r w:rsidRPr="001C064D">
        <w:rPr>
          <w:rFonts w:ascii="Arial" w:hAnsi="Arial" w:cs="Arial"/>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1C064D">
        <w:rPr>
          <w:rFonts w:ascii="Arial" w:hAnsi="Arial" w:cs="Arial"/>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w:t>
      </w:r>
      <w:r w:rsidRPr="001C064D">
        <w:rPr>
          <w:rFonts w:ascii="Arial" w:hAnsi="Arial" w:cs="Arial"/>
        </w:rPr>
        <w:lastRenderedPageBreak/>
        <w:t>такой услуги, в МФЦ не предусмотрены.</w:t>
      </w:r>
    </w:p>
    <w:p w:rsidR="00BA7C80" w:rsidRPr="001C064D" w:rsidRDefault="002D2902" w:rsidP="00BA7C80">
      <w:pPr>
        <w:pStyle w:val="ConsPlusNormal"/>
        <w:ind w:firstLine="539"/>
        <w:jc w:val="both"/>
        <w:rPr>
          <w:rFonts w:ascii="Arial" w:hAnsi="Arial" w:cs="Arial"/>
        </w:rPr>
      </w:pPr>
      <w:r w:rsidRPr="001C064D">
        <w:rPr>
          <w:rFonts w:ascii="Arial" w:hAnsi="Arial" w:cs="Arial"/>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1C064D">
          <w:rPr>
            <w:rFonts w:ascii="Arial" w:hAnsi="Arial" w:cs="Arial"/>
          </w:rPr>
          <w:t>пунктом 5.1</w:t>
        </w:r>
      </w:hyperlink>
      <w:r w:rsidRPr="001C064D">
        <w:rPr>
          <w:rFonts w:ascii="Arial" w:hAnsi="Arial" w:cs="Arial"/>
        </w:rPr>
        <w:t>настояще</w:t>
      </w:r>
      <w:r w:rsidR="006B7333" w:rsidRPr="001C064D">
        <w:rPr>
          <w:rFonts w:ascii="Arial" w:hAnsi="Arial" w:cs="Arial"/>
        </w:rPr>
        <w:t xml:space="preserve">гоадминистративногорегламент                                   </w:t>
      </w:r>
      <w:r w:rsidR="009D7C4A" w:rsidRPr="001C064D">
        <w:rPr>
          <w:rFonts w:ascii="Arial" w:hAnsi="Arial" w:cs="Arial"/>
        </w:rPr>
        <w:t xml:space="preserve">                                                                                                                              </w:t>
      </w:r>
      <w:r w:rsidR="006B7333" w:rsidRPr="001C064D">
        <w:rPr>
          <w:rFonts w:ascii="Arial" w:hAnsi="Arial" w:cs="Arial"/>
        </w:rPr>
        <w:t xml:space="preserve">                                                                                                 </w:t>
      </w:r>
    </w:p>
    <w:p w:rsidR="002D2902" w:rsidRPr="001C064D" w:rsidRDefault="002D2902" w:rsidP="00BA7C80">
      <w:pPr>
        <w:pStyle w:val="ConsPlusNormal"/>
        <w:ind w:firstLine="539"/>
        <w:jc w:val="right"/>
        <w:rPr>
          <w:rFonts w:ascii="Arial" w:hAnsi="Arial" w:cs="Arial"/>
        </w:rPr>
      </w:pPr>
      <w:r w:rsidRPr="001C064D">
        <w:rPr>
          <w:rFonts w:ascii="Arial" w:hAnsi="Arial" w:cs="Arial"/>
        </w:rPr>
        <w:t>Приложение № 1</w:t>
      </w:r>
    </w:p>
    <w:p w:rsidR="002D2902" w:rsidRPr="001C064D" w:rsidRDefault="002D2902" w:rsidP="00BA7C80">
      <w:pPr>
        <w:pStyle w:val="ConsPlusNormal"/>
        <w:jc w:val="right"/>
        <w:rPr>
          <w:rFonts w:ascii="Arial" w:hAnsi="Arial" w:cs="Arial"/>
        </w:rPr>
      </w:pPr>
      <w:r w:rsidRPr="001C064D">
        <w:rPr>
          <w:rFonts w:ascii="Arial" w:hAnsi="Arial" w:cs="Arial"/>
        </w:rPr>
        <w:t>к административному регламенту</w:t>
      </w:r>
    </w:p>
    <w:p w:rsidR="002D2902" w:rsidRPr="001C064D" w:rsidRDefault="002D2902" w:rsidP="00BA7C80">
      <w:pPr>
        <w:pStyle w:val="ConsPlusNormal"/>
        <w:jc w:val="right"/>
        <w:rPr>
          <w:rFonts w:ascii="Arial" w:hAnsi="Arial" w:cs="Arial"/>
        </w:rPr>
      </w:pPr>
      <w:r w:rsidRPr="001C064D">
        <w:rPr>
          <w:rFonts w:ascii="Arial" w:hAnsi="Arial" w:cs="Arial"/>
        </w:rPr>
        <w:t>предоставления муниципальной услуги</w:t>
      </w:r>
    </w:p>
    <w:p w:rsidR="002D2902" w:rsidRPr="001C064D" w:rsidRDefault="002D2902" w:rsidP="00BA7C80">
      <w:pPr>
        <w:pStyle w:val="ConsPlusNormal"/>
        <w:jc w:val="both"/>
        <w:rPr>
          <w:rFonts w:ascii="Arial" w:hAnsi="Arial" w:cs="Arial"/>
        </w:rPr>
      </w:pPr>
      <w:r w:rsidRPr="001C064D">
        <w:rPr>
          <w:rFonts w:ascii="Arial" w:hAnsi="Arial" w:cs="Arial"/>
        </w:rPr>
        <w:t>«Перевод жилого помещения в нежилое помещение и нежилого помещения в жилое помещение»</w:t>
      </w:r>
    </w:p>
    <w:p w:rsidR="002D2902" w:rsidRPr="001C064D" w:rsidRDefault="002D2902" w:rsidP="00BA7C80">
      <w:pPr>
        <w:pStyle w:val="ConsPlusNormal"/>
        <w:jc w:val="both"/>
        <w:rPr>
          <w:rFonts w:ascii="Arial" w:hAnsi="Arial" w:cs="Arial"/>
        </w:rPr>
      </w:pPr>
    </w:p>
    <w:p w:rsidR="002D2902" w:rsidRPr="001C064D" w:rsidRDefault="002D2902" w:rsidP="00BA7C80">
      <w:pPr>
        <w:pStyle w:val="ConsPlusTitle"/>
        <w:jc w:val="center"/>
      </w:pPr>
      <w:bookmarkStart w:id="7" w:name="Par436"/>
      <w:bookmarkEnd w:id="7"/>
      <w:r w:rsidRPr="001C064D">
        <w:t>БЛОК-СХЕМА</w:t>
      </w:r>
    </w:p>
    <w:p w:rsidR="002D2902" w:rsidRPr="001C064D" w:rsidRDefault="002D2902" w:rsidP="00BA7C80">
      <w:pPr>
        <w:pStyle w:val="ConsPlusTitle"/>
        <w:jc w:val="center"/>
      </w:pPr>
      <w:r w:rsidRPr="001C064D">
        <w:t>ПРЕДОСТАВЛЕНИЯ МУНИЦИПАЛЬНОЙ УСЛУГИ «ПЕРЕВОД ЖИЛОГО ПОМЕЩЕНИЯ В НЕЖИЛОЕ ПОМЕЩЕНИЕ И НЕЖИЛОГО ПОМЕЩЕНИЯ В ЖИЛОЕ ПОМЕЩЕНИЕ»</w:t>
      </w:r>
    </w:p>
    <w:p w:rsidR="002D2902" w:rsidRPr="001C064D" w:rsidRDefault="002D2902" w:rsidP="00BA7C80">
      <w:pPr>
        <w:pStyle w:val="ConsPlusTitle"/>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18"/>
        <w:gridCol w:w="2835"/>
        <w:gridCol w:w="3118"/>
      </w:tblGrid>
      <w:tr w:rsidR="002D2902" w:rsidRPr="001C064D" w:rsidTr="00045BC0">
        <w:tc>
          <w:tcPr>
            <w:tcW w:w="3118" w:type="dxa"/>
            <w:tcBorders>
              <w:right w:val="single" w:sz="4" w:space="0" w:color="auto"/>
            </w:tcBorders>
          </w:tcPr>
          <w:p w:rsidR="002D2902" w:rsidRPr="001C064D" w:rsidRDefault="002D2902" w:rsidP="00BA7C80">
            <w:pPr>
              <w:pStyle w:val="ConsPlusNormal"/>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rPr>
              <w:t>Заявитель</w:t>
            </w:r>
          </w:p>
        </w:tc>
        <w:tc>
          <w:tcPr>
            <w:tcW w:w="3118" w:type="dxa"/>
            <w:tcBorders>
              <w:left w:val="single" w:sz="4" w:space="0" w:color="auto"/>
            </w:tcBorders>
          </w:tcPr>
          <w:p w:rsidR="002D2902" w:rsidRPr="001C064D" w:rsidRDefault="002D2902" w:rsidP="00BA7C80">
            <w:pPr>
              <w:pStyle w:val="ConsPlusNormal"/>
              <w:jc w:val="center"/>
              <w:rPr>
                <w:rFonts w:ascii="Arial" w:hAnsi="Arial" w:cs="Arial"/>
              </w:rPr>
            </w:pPr>
          </w:p>
        </w:tc>
      </w:tr>
      <w:tr w:rsidR="002D2902" w:rsidRPr="001C064D" w:rsidTr="00045BC0">
        <w:tc>
          <w:tcPr>
            <w:tcW w:w="9071" w:type="dxa"/>
            <w:gridSpan w:val="3"/>
            <w:tcBorders>
              <w:bottom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noProof/>
                <w:position w:val="-6"/>
              </w:rPr>
              <w:drawing>
                <wp:inline distT="0" distB="0" distL="0" distR="0" wp14:anchorId="768BB283" wp14:editId="684C384F">
                  <wp:extent cx="171450"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D2902" w:rsidRPr="001C064D" w:rsidTr="00045BC0">
        <w:tc>
          <w:tcPr>
            <w:tcW w:w="9071" w:type="dxa"/>
            <w:gridSpan w:val="3"/>
            <w:tcBorders>
              <w:top w:val="single" w:sz="4" w:space="0" w:color="auto"/>
              <w:left w:val="single" w:sz="4" w:space="0" w:color="auto"/>
              <w:bottom w:val="single" w:sz="4" w:space="0" w:color="auto"/>
              <w:right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rPr>
              <w:t>Прием и регистрация заявления и документов на предоставление муниципальной услуги 1 рабочий день</w:t>
            </w:r>
          </w:p>
        </w:tc>
      </w:tr>
      <w:tr w:rsidR="002D2902" w:rsidRPr="001C064D" w:rsidTr="00045BC0">
        <w:tc>
          <w:tcPr>
            <w:tcW w:w="9071" w:type="dxa"/>
            <w:gridSpan w:val="3"/>
            <w:tcBorders>
              <w:top w:val="single" w:sz="4" w:space="0" w:color="auto"/>
              <w:bottom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noProof/>
                <w:position w:val="-6"/>
              </w:rPr>
              <w:drawing>
                <wp:inline distT="0" distB="0" distL="0" distR="0" wp14:anchorId="4F191E1E" wp14:editId="11A54290">
                  <wp:extent cx="171450" cy="238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D2902" w:rsidRPr="001C064D" w:rsidTr="00045BC0">
        <w:tc>
          <w:tcPr>
            <w:tcW w:w="9071" w:type="dxa"/>
            <w:gridSpan w:val="3"/>
            <w:tcBorders>
              <w:top w:val="single" w:sz="4" w:space="0" w:color="auto"/>
              <w:left w:val="single" w:sz="4" w:space="0" w:color="auto"/>
              <w:bottom w:val="single" w:sz="4" w:space="0" w:color="auto"/>
              <w:right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rPr>
              <w:t xml:space="preserve">Принятие решения о переводе или об отказе в переводе жилого помещения в нежилое и нежилого помещения </w:t>
            </w:r>
            <w:proofErr w:type="gramStart"/>
            <w:r w:rsidRPr="001C064D">
              <w:rPr>
                <w:rFonts w:ascii="Arial" w:hAnsi="Arial" w:cs="Arial"/>
              </w:rPr>
              <w:t>в</w:t>
            </w:r>
            <w:proofErr w:type="gramEnd"/>
            <w:r w:rsidRPr="001C064D">
              <w:rPr>
                <w:rFonts w:ascii="Arial" w:hAnsi="Arial" w:cs="Arial"/>
              </w:rPr>
              <w:t xml:space="preserve"> жилое помещение45 дней</w:t>
            </w:r>
          </w:p>
        </w:tc>
      </w:tr>
      <w:tr w:rsidR="002D2902" w:rsidRPr="001C064D" w:rsidTr="00045BC0">
        <w:tc>
          <w:tcPr>
            <w:tcW w:w="9071" w:type="dxa"/>
            <w:gridSpan w:val="3"/>
            <w:tcBorders>
              <w:top w:val="single" w:sz="4" w:space="0" w:color="auto"/>
              <w:bottom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noProof/>
                <w:position w:val="-6"/>
              </w:rPr>
              <w:drawing>
                <wp:inline distT="0" distB="0" distL="0" distR="0" wp14:anchorId="0BF743BD" wp14:editId="27EE70B2">
                  <wp:extent cx="171450" cy="2381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D2902" w:rsidRPr="001C064D" w:rsidTr="00045BC0">
        <w:tc>
          <w:tcPr>
            <w:tcW w:w="9071" w:type="dxa"/>
            <w:gridSpan w:val="3"/>
            <w:tcBorders>
              <w:top w:val="single" w:sz="4" w:space="0" w:color="auto"/>
              <w:left w:val="single" w:sz="4" w:space="0" w:color="auto"/>
              <w:bottom w:val="single" w:sz="4" w:space="0" w:color="auto"/>
              <w:right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rPr>
              <w:t>Выдача (направление) документов по результатам предоставления муниципальной услуги 3 рабочих дня</w:t>
            </w:r>
          </w:p>
        </w:tc>
      </w:tr>
      <w:tr w:rsidR="002D2902" w:rsidRPr="001C064D" w:rsidTr="00045BC0">
        <w:tc>
          <w:tcPr>
            <w:tcW w:w="9071" w:type="dxa"/>
            <w:gridSpan w:val="3"/>
            <w:tcBorders>
              <w:top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noProof/>
                <w:position w:val="-6"/>
              </w:rPr>
              <w:drawing>
                <wp:inline distT="0" distB="0" distL="0" distR="0" wp14:anchorId="016617A3" wp14:editId="44A579D1">
                  <wp:extent cx="171450" cy="238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2D2902" w:rsidRPr="001C064D" w:rsidTr="00045BC0">
        <w:tc>
          <w:tcPr>
            <w:tcW w:w="3118" w:type="dxa"/>
            <w:tcBorders>
              <w:right w:val="single" w:sz="4" w:space="0" w:color="auto"/>
            </w:tcBorders>
          </w:tcPr>
          <w:p w:rsidR="002D2902" w:rsidRPr="001C064D" w:rsidRDefault="002D2902" w:rsidP="00BA7C80">
            <w:pPr>
              <w:pStyle w:val="ConsPlusNormal"/>
              <w:jc w:val="center"/>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rsidR="002D2902" w:rsidRPr="001C064D" w:rsidRDefault="002D2902" w:rsidP="00BA7C80">
            <w:pPr>
              <w:pStyle w:val="ConsPlusNormal"/>
              <w:jc w:val="center"/>
              <w:rPr>
                <w:rFonts w:ascii="Arial" w:hAnsi="Arial" w:cs="Arial"/>
              </w:rPr>
            </w:pPr>
            <w:r w:rsidRPr="001C064D">
              <w:rPr>
                <w:rFonts w:ascii="Arial" w:hAnsi="Arial" w:cs="Arial"/>
              </w:rPr>
              <w:t>Заявитель</w:t>
            </w:r>
          </w:p>
        </w:tc>
        <w:tc>
          <w:tcPr>
            <w:tcW w:w="3118" w:type="dxa"/>
            <w:tcBorders>
              <w:left w:val="single" w:sz="4" w:space="0" w:color="auto"/>
            </w:tcBorders>
          </w:tcPr>
          <w:p w:rsidR="002D2902" w:rsidRPr="001C064D" w:rsidRDefault="002D2902" w:rsidP="00BA7C80">
            <w:pPr>
              <w:pStyle w:val="ConsPlusNormal"/>
              <w:jc w:val="center"/>
              <w:rPr>
                <w:rFonts w:ascii="Arial" w:hAnsi="Arial" w:cs="Arial"/>
              </w:rPr>
            </w:pPr>
          </w:p>
        </w:tc>
      </w:tr>
    </w:tbl>
    <w:p w:rsidR="009D7C4A" w:rsidRPr="001C064D" w:rsidRDefault="009D7C4A"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BA7C80" w:rsidRPr="001C064D" w:rsidRDefault="00BA7C80" w:rsidP="00BA7C80">
      <w:pPr>
        <w:pStyle w:val="ConsPlusNormal"/>
        <w:outlineLvl w:val="1"/>
        <w:rPr>
          <w:rFonts w:ascii="Arial" w:hAnsi="Arial" w:cs="Arial"/>
        </w:rPr>
      </w:pPr>
    </w:p>
    <w:p w:rsidR="002D2902" w:rsidRPr="001C064D" w:rsidRDefault="009D7C4A" w:rsidP="00BA7C80">
      <w:pPr>
        <w:pStyle w:val="ConsPlusNormal"/>
        <w:outlineLvl w:val="1"/>
        <w:rPr>
          <w:rFonts w:ascii="Arial" w:hAnsi="Arial" w:cs="Arial"/>
        </w:rPr>
      </w:pPr>
      <w:r w:rsidRPr="001C064D">
        <w:rPr>
          <w:rFonts w:ascii="Arial" w:hAnsi="Arial" w:cs="Arial"/>
        </w:rPr>
        <w:t xml:space="preserve">                                                                                                                             </w:t>
      </w:r>
      <w:r w:rsidR="002D2902" w:rsidRPr="001C064D">
        <w:rPr>
          <w:rFonts w:ascii="Arial" w:hAnsi="Arial" w:cs="Arial"/>
        </w:rPr>
        <w:lastRenderedPageBreak/>
        <w:t>Приложение № 2</w:t>
      </w:r>
    </w:p>
    <w:p w:rsidR="002D2902" w:rsidRPr="001C064D" w:rsidRDefault="002D2902" w:rsidP="00BA7C80">
      <w:pPr>
        <w:pStyle w:val="ConsPlusNormal"/>
        <w:jc w:val="right"/>
        <w:rPr>
          <w:rFonts w:ascii="Arial" w:hAnsi="Arial" w:cs="Arial"/>
        </w:rPr>
      </w:pPr>
      <w:r w:rsidRPr="001C064D">
        <w:rPr>
          <w:rFonts w:ascii="Arial" w:hAnsi="Arial" w:cs="Arial"/>
        </w:rPr>
        <w:t>к административному регламенту</w:t>
      </w:r>
    </w:p>
    <w:p w:rsidR="002D2902" w:rsidRPr="001C064D" w:rsidRDefault="002D2902" w:rsidP="00BA7C80">
      <w:pPr>
        <w:pStyle w:val="ConsPlusNormal"/>
        <w:jc w:val="right"/>
        <w:rPr>
          <w:rFonts w:ascii="Arial" w:hAnsi="Arial" w:cs="Arial"/>
        </w:rPr>
      </w:pPr>
      <w:r w:rsidRPr="001C064D">
        <w:rPr>
          <w:rFonts w:ascii="Arial" w:hAnsi="Arial" w:cs="Arial"/>
        </w:rPr>
        <w:t>предоставления муниципальной услуги</w:t>
      </w:r>
    </w:p>
    <w:p w:rsidR="002D2902" w:rsidRPr="001C064D" w:rsidRDefault="002D2902" w:rsidP="00BA7C80">
      <w:pPr>
        <w:pStyle w:val="ConsPlusNormal"/>
        <w:jc w:val="right"/>
        <w:rPr>
          <w:rFonts w:ascii="Arial" w:hAnsi="Arial" w:cs="Arial"/>
        </w:rPr>
      </w:pPr>
      <w:r w:rsidRPr="001C064D">
        <w:rPr>
          <w:rFonts w:ascii="Arial" w:hAnsi="Arial" w:cs="Arial"/>
        </w:rPr>
        <w:t>«Перевод жилого помещения в нежилое помещение и нежилого помещения в жилое помещение»</w:t>
      </w:r>
    </w:p>
    <w:p w:rsidR="002D2902" w:rsidRPr="001C064D" w:rsidRDefault="002D2902" w:rsidP="00BA7C80">
      <w:pPr>
        <w:spacing w:after="0" w:line="240" w:lineRule="auto"/>
        <w:rPr>
          <w:rFonts w:ascii="Arial" w:hAnsi="Arial" w:cs="Arial"/>
          <w:sz w:val="24"/>
          <w:szCs w:val="24"/>
        </w:rPr>
      </w:pPr>
    </w:p>
    <w:p w:rsidR="002D2902" w:rsidRPr="001C064D" w:rsidRDefault="002D2902" w:rsidP="00BA7C80">
      <w:pPr>
        <w:spacing w:after="0" w:line="240" w:lineRule="auto"/>
        <w:jc w:val="center"/>
        <w:rPr>
          <w:rFonts w:ascii="Arial" w:hAnsi="Arial" w:cs="Arial"/>
          <w:b/>
          <w:sz w:val="24"/>
          <w:szCs w:val="24"/>
        </w:rPr>
      </w:pPr>
      <w:r w:rsidRPr="001C064D">
        <w:rPr>
          <w:rFonts w:ascii="Arial" w:hAnsi="Arial" w:cs="Arial"/>
          <w:b/>
          <w:sz w:val="24"/>
          <w:szCs w:val="24"/>
        </w:rPr>
        <w:t>Правовые основания предоставления муниципальной услуги</w:t>
      </w:r>
    </w:p>
    <w:p w:rsidR="002D2902" w:rsidRPr="001C064D" w:rsidRDefault="002D2902" w:rsidP="00BA7C80">
      <w:pPr>
        <w:spacing w:after="0" w:line="240" w:lineRule="auto"/>
        <w:jc w:val="center"/>
        <w:rPr>
          <w:rFonts w:ascii="Arial" w:hAnsi="Arial" w:cs="Arial"/>
          <w:b/>
          <w:sz w:val="24"/>
          <w:szCs w:val="24"/>
        </w:rPr>
      </w:pPr>
      <w:r w:rsidRPr="001C064D">
        <w:rPr>
          <w:rFonts w:ascii="Arial" w:hAnsi="Arial" w:cs="Arial"/>
          <w:b/>
          <w:sz w:val="24"/>
          <w:szCs w:val="24"/>
        </w:rPr>
        <w:t xml:space="preserve">«Перевод жилого помещения в нежилое помещение и нежилого помещения </w:t>
      </w:r>
    </w:p>
    <w:p w:rsidR="002D2902" w:rsidRPr="001C064D" w:rsidRDefault="002D2902" w:rsidP="00BA7C80">
      <w:pPr>
        <w:spacing w:after="0" w:line="240" w:lineRule="auto"/>
        <w:jc w:val="center"/>
        <w:rPr>
          <w:rFonts w:ascii="Arial" w:hAnsi="Arial" w:cs="Arial"/>
          <w:b/>
          <w:sz w:val="24"/>
          <w:szCs w:val="24"/>
        </w:rPr>
      </w:pPr>
      <w:r w:rsidRPr="001C064D">
        <w:rPr>
          <w:rFonts w:ascii="Arial" w:hAnsi="Arial" w:cs="Arial"/>
          <w:b/>
          <w:sz w:val="24"/>
          <w:szCs w:val="24"/>
        </w:rPr>
        <w:t>в жилое помещение»</w:t>
      </w:r>
    </w:p>
    <w:p w:rsidR="002D2902" w:rsidRPr="001C064D" w:rsidRDefault="002D2902" w:rsidP="00BA7C80">
      <w:pPr>
        <w:spacing w:after="0" w:line="240" w:lineRule="auto"/>
        <w:jc w:val="center"/>
        <w:rPr>
          <w:rFonts w:ascii="Arial" w:hAnsi="Arial" w:cs="Arial"/>
          <w:b/>
          <w:sz w:val="24"/>
          <w:szCs w:val="24"/>
        </w:rPr>
      </w:pPr>
      <w:r w:rsidRPr="001C064D">
        <w:rPr>
          <w:rFonts w:ascii="Arial" w:hAnsi="Arial" w:cs="Arial"/>
          <w:b/>
          <w:sz w:val="24"/>
          <w:szCs w:val="24"/>
        </w:rPr>
        <w:t>(далее – муниципальная услуга)</w:t>
      </w:r>
    </w:p>
    <w:p w:rsidR="00BA7C80" w:rsidRPr="001C064D" w:rsidRDefault="00BA7C80" w:rsidP="00BA7C80">
      <w:pPr>
        <w:spacing w:after="0" w:line="240" w:lineRule="auto"/>
        <w:jc w:val="center"/>
        <w:rPr>
          <w:rFonts w:ascii="Arial" w:hAnsi="Arial" w:cs="Arial"/>
          <w:b/>
          <w:sz w:val="24"/>
          <w:szCs w:val="24"/>
        </w:rPr>
      </w:pPr>
    </w:p>
    <w:p w:rsidR="002D2902" w:rsidRPr="001C064D" w:rsidRDefault="002D2902" w:rsidP="00BA7C80">
      <w:pPr>
        <w:spacing w:after="0" w:line="240" w:lineRule="auto"/>
        <w:ind w:firstLine="709"/>
        <w:jc w:val="both"/>
        <w:rPr>
          <w:rFonts w:ascii="Arial" w:hAnsi="Arial" w:cs="Arial"/>
          <w:sz w:val="24"/>
          <w:szCs w:val="24"/>
        </w:rPr>
      </w:pPr>
      <w:r w:rsidRPr="001C064D">
        <w:rPr>
          <w:rFonts w:ascii="Arial" w:hAnsi="Arial" w:cs="Arial"/>
          <w:sz w:val="24"/>
          <w:szCs w:val="24"/>
        </w:rPr>
        <w:t xml:space="preserve">Предоставление муниципальной услуги осуществляется в соответствии </w:t>
      </w:r>
      <w:proofErr w:type="gramStart"/>
      <w:r w:rsidRPr="001C064D">
        <w:rPr>
          <w:rFonts w:ascii="Arial" w:hAnsi="Arial" w:cs="Arial"/>
          <w:sz w:val="24"/>
          <w:szCs w:val="24"/>
        </w:rPr>
        <w:t>с</w:t>
      </w:r>
      <w:proofErr w:type="gramEnd"/>
      <w:r w:rsidRPr="001C064D">
        <w:rPr>
          <w:rFonts w:ascii="Arial" w:hAnsi="Arial" w:cs="Arial"/>
          <w:sz w:val="24"/>
          <w:szCs w:val="24"/>
        </w:rPr>
        <w:t>:</w:t>
      </w:r>
    </w:p>
    <w:p w:rsidR="002D2902" w:rsidRPr="001C064D" w:rsidRDefault="002D2902" w:rsidP="00BA7C80">
      <w:pPr>
        <w:spacing w:after="0" w:line="240" w:lineRule="auto"/>
        <w:ind w:firstLine="709"/>
        <w:jc w:val="both"/>
        <w:rPr>
          <w:rFonts w:ascii="Arial" w:hAnsi="Arial" w:cs="Arial"/>
          <w:sz w:val="24"/>
          <w:szCs w:val="24"/>
        </w:rPr>
      </w:pPr>
      <w:r w:rsidRPr="001C064D">
        <w:rPr>
          <w:rFonts w:ascii="Arial" w:hAnsi="Arial" w:cs="Arial"/>
          <w:sz w:val="24"/>
          <w:szCs w:val="24"/>
        </w:rPr>
        <w:t xml:space="preserve">- Жилищным Кодексом Российской Федерации; - федеральным законом от 27.07.2010 № 210-ФЗ "Об организации предоставления государственных и муниципальных услуг"; </w:t>
      </w:r>
    </w:p>
    <w:p w:rsidR="002D2902" w:rsidRPr="001C064D" w:rsidRDefault="002D2902" w:rsidP="00BA7C80">
      <w:pPr>
        <w:spacing w:after="0" w:line="240" w:lineRule="auto"/>
        <w:ind w:firstLine="709"/>
        <w:jc w:val="both"/>
        <w:rPr>
          <w:rFonts w:ascii="Arial" w:hAnsi="Arial" w:cs="Arial"/>
          <w:sz w:val="24"/>
          <w:szCs w:val="24"/>
        </w:rPr>
      </w:pPr>
      <w:r w:rsidRPr="001C064D">
        <w:rPr>
          <w:rFonts w:ascii="Arial" w:hAnsi="Arial" w:cs="Arial"/>
          <w:sz w:val="24"/>
          <w:szCs w:val="24"/>
        </w:rPr>
        <w:t xml:space="preserve">- постановлением Правительства Российской Федерации от 26 сентября 1994 г. № 1086 </w:t>
      </w:r>
      <w:r w:rsidRPr="001C064D">
        <w:rPr>
          <w:rFonts w:ascii="Arial" w:hAnsi="Arial" w:cs="Arial"/>
          <w:sz w:val="24"/>
          <w:szCs w:val="24"/>
        </w:rPr>
        <w:br/>
        <w:t xml:space="preserve">"О государственной жилищной инспекции в Российской Федерации"; </w:t>
      </w:r>
    </w:p>
    <w:p w:rsidR="002D2902" w:rsidRPr="001C064D" w:rsidRDefault="002D2902" w:rsidP="00BA7C80">
      <w:pPr>
        <w:spacing w:after="0" w:line="240" w:lineRule="auto"/>
        <w:ind w:firstLine="709"/>
        <w:jc w:val="both"/>
        <w:rPr>
          <w:rFonts w:ascii="Arial" w:hAnsi="Arial" w:cs="Arial"/>
          <w:sz w:val="24"/>
          <w:szCs w:val="24"/>
        </w:rPr>
      </w:pPr>
      <w:r w:rsidRPr="001C064D">
        <w:rPr>
          <w:rFonts w:ascii="Arial" w:hAnsi="Arial" w:cs="Arial"/>
          <w:sz w:val="24"/>
          <w:szCs w:val="24"/>
        </w:rPr>
        <w:t xml:space="preserve">- постановлением Правительства Российской Федерации от 10 августа 2005 № 502 </w:t>
      </w:r>
      <w:r w:rsidRPr="001C064D">
        <w:rPr>
          <w:rFonts w:ascii="Arial" w:hAnsi="Arial" w:cs="Arial"/>
          <w:sz w:val="24"/>
          <w:szCs w:val="24"/>
        </w:rPr>
        <w:br/>
        <w:t>«Об утверждении формы уведомления о переводе (отказе в переводе) жилого (нежилого) помещения в нежилое (жилое) помещение»</w:t>
      </w:r>
    </w:p>
    <w:p w:rsidR="002D2902" w:rsidRPr="001C064D" w:rsidRDefault="002D2902" w:rsidP="00BA7C80">
      <w:pPr>
        <w:spacing w:after="0" w:line="240" w:lineRule="auto"/>
        <w:ind w:firstLine="709"/>
        <w:jc w:val="both"/>
        <w:rPr>
          <w:rFonts w:ascii="Arial" w:hAnsi="Arial" w:cs="Arial"/>
          <w:sz w:val="24"/>
          <w:szCs w:val="24"/>
        </w:rPr>
      </w:pPr>
      <w:r w:rsidRPr="001C064D">
        <w:rPr>
          <w:rFonts w:ascii="Arial" w:hAnsi="Arial" w:cs="Arial"/>
          <w:sz w:val="24"/>
          <w:szCs w:val="24"/>
        </w:rPr>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 </w:t>
      </w:r>
    </w:p>
    <w:p w:rsidR="006B7333" w:rsidRPr="001C064D" w:rsidRDefault="002D2902" w:rsidP="00BA7C80">
      <w:pPr>
        <w:spacing w:after="0" w:line="240" w:lineRule="auto"/>
        <w:ind w:firstLine="709"/>
        <w:jc w:val="both"/>
        <w:rPr>
          <w:rFonts w:ascii="Arial" w:hAnsi="Arial" w:cs="Arial"/>
          <w:sz w:val="24"/>
          <w:szCs w:val="24"/>
        </w:rPr>
      </w:pPr>
      <w:r w:rsidRPr="001C064D">
        <w:rPr>
          <w:rFonts w:ascii="Arial" w:hAnsi="Arial" w:cs="Arial"/>
          <w:sz w:val="24"/>
          <w:szCs w:val="24"/>
        </w:rPr>
        <w:t>- иными нормативными актами органов местного самоуправления, на территории которых предоставляется муниципальная услуга</w:t>
      </w:r>
    </w:p>
    <w:p w:rsidR="006B7333" w:rsidRPr="001C064D" w:rsidRDefault="006B7333" w:rsidP="00BA7C80">
      <w:pPr>
        <w:pStyle w:val="ConsPlusNormal"/>
        <w:outlineLvl w:val="1"/>
        <w:rPr>
          <w:rFonts w:ascii="Arial" w:hAnsi="Arial" w:cs="Arial"/>
        </w:rPr>
      </w:pPr>
    </w:p>
    <w:p w:rsidR="002D2902" w:rsidRPr="001C064D" w:rsidRDefault="006B7333" w:rsidP="00BA7C80">
      <w:pPr>
        <w:pStyle w:val="ConsPlusNormal"/>
        <w:outlineLvl w:val="1"/>
        <w:rPr>
          <w:rFonts w:ascii="Arial" w:hAnsi="Arial" w:cs="Arial"/>
        </w:rPr>
      </w:pPr>
      <w:r w:rsidRPr="001C064D">
        <w:rPr>
          <w:rFonts w:ascii="Arial" w:hAnsi="Arial" w:cs="Arial"/>
        </w:rPr>
        <w:t xml:space="preserve">                                                                                                                           Приложение № 3</w:t>
      </w:r>
    </w:p>
    <w:p w:rsidR="002D2902" w:rsidRPr="001C064D" w:rsidRDefault="002D2902" w:rsidP="00BA7C80">
      <w:pPr>
        <w:pStyle w:val="ConsPlusNormal"/>
        <w:jc w:val="right"/>
        <w:rPr>
          <w:rFonts w:ascii="Arial" w:hAnsi="Arial" w:cs="Arial"/>
        </w:rPr>
      </w:pPr>
      <w:r w:rsidRPr="001C064D">
        <w:rPr>
          <w:rFonts w:ascii="Arial" w:hAnsi="Arial" w:cs="Arial"/>
        </w:rPr>
        <w:t>к административному регламенту</w:t>
      </w:r>
    </w:p>
    <w:p w:rsidR="002D2902" w:rsidRPr="001C064D" w:rsidRDefault="002D2902" w:rsidP="00BA7C80">
      <w:pPr>
        <w:pStyle w:val="ConsPlusNormal"/>
        <w:jc w:val="right"/>
        <w:rPr>
          <w:rFonts w:ascii="Arial" w:hAnsi="Arial" w:cs="Arial"/>
        </w:rPr>
      </w:pPr>
      <w:r w:rsidRPr="001C064D">
        <w:rPr>
          <w:rFonts w:ascii="Arial" w:hAnsi="Arial" w:cs="Arial"/>
        </w:rPr>
        <w:t>предоставления муниципальной услуги</w:t>
      </w:r>
    </w:p>
    <w:p w:rsidR="002D2902" w:rsidRPr="001C064D" w:rsidRDefault="002D2902" w:rsidP="00BA7C80">
      <w:pPr>
        <w:pStyle w:val="ConsPlusNormal"/>
        <w:jc w:val="both"/>
        <w:rPr>
          <w:rFonts w:ascii="Arial" w:hAnsi="Arial" w:cs="Arial"/>
        </w:rPr>
      </w:pPr>
      <w:r w:rsidRPr="001C064D">
        <w:rPr>
          <w:rFonts w:ascii="Arial" w:hAnsi="Arial" w:cs="Arial"/>
        </w:rPr>
        <w:t>«Перевод жилого помещения в нежилое помещение и нежилого помещения в жилое помещение»</w:t>
      </w:r>
    </w:p>
    <w:p w:rsidR="002D2902" w:rsidRPr="001C064D" w:rsidRDefault="002D2902" w:rsidP="00BA7C80">
      <w:pPr>
        <w:pStyle w:val="ConsPlusNormal"/>
        <w:pBdr>
          <w:top w:val="single" w:sz="6" w:space="0" w:color="auto"/>
        </w:pBdr>
        <w:jc w:val="both"/>
        <w:rPr>
          <w:rFonts w:ascii="Arial" w:hAnsi="Arial" w:cs="Arial"/>
        </w:rPr>
      </w:pPr>
    </w:p>
    <w:p w:rsidR="002D2902" w:rsidRPr="001C064D" w:rsidRDefault="002D2902" w:rsidP="00BA7C80">
      <w:pPr>
        <w:pStyle w:val="1"/>
        <w:spacing w:line="240" w:lineRule="auto"/>
        <w:ind w:left="0" w:right="0"/>
        <w:rPr>
          <w:rFonts w:ascii="Arial" w:hAnsi="Arial" w:cs="Arial"/>
          <w:sz w:val="24"/>
          <w:szCs w:val="24"/>
        </w:rPr>
      </w:pPr>
      <w:r w:rsidRPr="001C064D">
        <w:rPr>
          <w:rFonts w:ascii="Arial" w:hAnsi="Arial" w:cs="Arial"/>
          <w:sz w:val="24"/>
          <w:szCs w:val="24"/>
        </w:rPr>
        <w:t xml:space="preserve">Форма заявления о предоставлении муниципальной услуги  </w:t>
      </w:r>
    </w:p>
    <w:p w:rsidR="002D2902" w:rsidRPr="001C064D" w:rsidRDefault="006B7333" w:rsidP="00BA7C80">
      <w:pPr>
        <w:spacing w:after="0" w:line="240" w:lineRule="auto"/>
        <w:rPr>
          <w:rFonts w:ascii="Arial" w:hAnsi="Arial" w:cs="Arial"/>
          <w:sz w:val="24"/>
          <w:szCs w:val="24"/>
        </w:rPr>
      </w:pPr>
      <w:r w:rsidRPr="001C064D">
        <w:rPr>
          <w:rFonts w:ascii="Arial" w:hAnsi="Arial" w:cs="Arial"/>
          <w:sz w:val="24"/>
          <w:szCs w:val="24"/>
        </w:rPr>
        <w:t xml:space="preserve">                                                                                               </w:t>
      </w:r>
      <w:r w:rsidR="002D2902" w:rsidRPr="001C064D">
        <w:rPr>
          <w:rFonts w:ascii="Arial" w:hAnsi="Arial" w:cs="Arial"/>
          <w:sz w:val="24"/>
          <w:szCs w:val="24"/>
        </w:rPr>
        <w:t xml:space="preserve">кому: ___________________________________ </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sz w:val="24"/>
          <w:szCs w:val="24"/>
        </w:rPr>
        <w:t xml:space="preserve">___________________________________ </w:t>
      </w:r>
    </w:p>
    <w:p w:rsidR="002D2902" w:rsidRPr="001C064D" w:rsidRDefault="002D2902" w:rsidP="00BA7C80">
      <w:pPr>
        <w:spacing w:after="0" w:line="240" w:lineRule="auto"/>
        <w:ind w:hanging="1342"/>
        <w:rPr>
          <w:rFonts w:ascii="Arial" w:hAnsi="Arial" w:cs="Arial"/>
          <w:sz w:val="24"/>
          <w:szCs w:val="24"/>
        </w:rPr>
      </w:pPr>
      <w:r w:rsidRPr="001C064D">
        <w:rPr>
          <w:rFonts w:ascii="Arial" w:hAnsi="Arial" w:cs="Arial"/>
          <w:sz w:val="24"/>
          <w:szCs w:val="24"/>
        </w:rPr>
        <w:t>(</w:t>
      </w:r>
      <w:r w:rsidRPr="001C064D">
        <w:rPr>
          <w:rFonts w:ascii="Arial" w:hAnsi="Arial" w:cs="Arial"/>
          <w:i/>
          <w:sz w:val="24"/>
          <w:szCs w:val="24"/>
        </w:rPr>
        <w:t xml:space="preserve">наименование уполномоченного органа исполнительной  власти субъекта Российской </w:t>
      </w:r>
      <w:proofErr w:type="spellStart"/>
      <w:r w:rsidRPr="001C064D">
        <w:rPr>
          <w:rFonts w:ascii="Arial" w:hAnsi="Arial" w:cs="Arial"/>
          <w:i/>
          <w:sz w:val="24"/>
          <w:szCs w:val="24"/>
        </w:rPr>
        <w:t>Федерацииили</w:t>
      </w:r>
      <w:proofErr w:type="spellEnd"/>
      <w:r w:rsidRPr="001C064D">
        <w:rPr>
          <w:rFonts w:ascii="Arial" w:hAnsi="Arial" w:cs="Arial"/>
          <w:i/>
          <w:sz w:val="24"/>
          <w:szCs w:val="24"/>
        </w:rPr>
        <w:t xml:space="preserve"> органа местного самоуправления</w:t>
      </w:r>
      <w:r w:rsidRPr="001C064D">
        <w:rPr>
          <w:rFonts w:ascii="Arial" w:hAnsi="Arial" w:cs="Arial"/>
          <w:sz w:val="24"/>
          <w:szCs w:val="24"/>
        </w:rPr>
        <w:t>) от ког</w:t>
      </w:r>
      <w:r w:rsidR="006B7333" w:rsidRPr="001C064D">
        <w:rPr>
          <w:rFonts w:ascii="Arial" w:hAnsi="Arial" w:cs="Arial"/>
          <w:sz w:val="24"/>
          <w:szCs w:val="24"/>
        </w:rPr>
        <w:t>о</w:t>
      </w:r>
      <w:r w:rsidRPr="001C064D">
        <w:rPr>
          <w:rFonts w:ascii="Arial" w:hAnsi="Arial" w:cs="Arial"/>
          <w:sz w:val="24"/>
          <w:szCs w:val="24"/>
        </w:rPr>
        <w:t xml:space="preserve"> </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sz w:val="24"/>
          <w:szCs w:val="24"/>
        </w:rPr>
        <w:t xml:space="preserve">___________________________________ </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i/>
          <w:sz w:val="24"/>
          <w:szCs w:val="24"/>
        </w:rPr>
        <w:t>(полное наименование, ИНН, ОГРН юридического лица)</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sz w:val="24"/>
          <w:szCs w:val="24"/>
        </w:rPr>
        <w:t xml:space="preserve">___________________________________ </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i/>
          <w:sz w:val="24"/>
          <w:szCs w:val="24"/>
        </w:rPr>
        <w:t>(контактный телефон, электронная почта, почтовый адрес)</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sz w:val="24"/>
          <w:szCs w:val="24"/>
        </w:rPr>
        <w:t xml:space="preserve">___________________________________ </w:t>
      </w:r>
    </w:p>
    <w:p w:rsidR="002D2902" w:rsidRPr="001C064D" w:rsidRDefault="002D2902" w:rsidP="00BA7C80">
      <w:pPr>
        <w:spacing w:after="0" w:line="240" w:lineRule="auto"/>
        <w:ind w:hanging="314"/>
        <w:rPr>
          <w:rFonts w:ascii="Arial" w:hAnsi="Arial" w:cs="Arial"/>
          <w:sz w:val="24"/>
          <w:szCs w:val="24"/>
        </w:rPr>
      </w:pPr>
      <w:proofErr w:type="gramStart"/>
      <w:r w:rsidRPr="001C064D">
        <w:rPr>
          <w:rFonts w:ascii="Arial" w:hAnsi="Arial" w:cs="Arial"/>
          <w:i/>
          <w:sz w:val="24"/>
          <w:szCs w:val="24"/>
        </w:rPr>
        <w:t xml:space="preserve">(фамилия, имя, отчество (последнее - при наличии),  данные документа, удостоверяющего личность,  </w:t>
      </w:r>
      <w:proofErr w:type="gramEnd"/>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i/>
          <w:sz w:val="24"/>
          <w:szCs w:val="24"/>
        </w:rPr>
        <w:t>контактный телефон, адрес электронной почты уполномоченного лица)</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sz w:val="24"/>
          <w:szCs w:val="24"/>
        </w:rPr>
        <w:t xml:space="preserve">_________________________________________ </w:t>
      </w:r>
    </w:p>
    <w:p w:rsidR="002D2902" w:rsidRPr="001C064D" w:rsidRDefault="002D2902" w:rsidP="00BA7C80">
      <w:pPr>
        <w:spacing w:after="0" w:line="240" w:lineRule="auto"/>
        <w:ind w:hanging="10"/>
        <w:jc w:val="right"/>
        <w:rPr>
          <w:rFonts w:ascii="Arial" w:hAnsi="Arial" w:cs="Arial"/>
          <w:sz w:val="24"/>
          <w:szCs w:val="24"/>
        </w:rPr>
      </w:pPr>
      <w:r w:rsidRPr="001C064D">
        <w:rPr>
          <w:rFonts w:ascii="Arial" w:hAnsi="Arial" w:cs="Arial"/>
          <w:i/>
          <w:sz w:val="24"/>
          <w:szCs w:val="24"/>
        </w:rPr>
        <w:t xml:space="preserve">                         (данные представителя заявителя)</w:t>
      </w:r>
    </w:p>
    <w:p w:rsidR="002D2902" w:rsidRPr="001C064D" w:rsidRDefault="002D2902" w:rsidP="00BA7C80">
      <w:pPr>
        <w:spacing w:after="0" w:line="240" w:lineRule="auto"/>
        <w:jc w:val="right"/>
        <w:rPr>
          <w:rFonts w:ascii="Arial" w:hAnsi="Arial" w:cs="Arial"/>
          <w:sz w:val="24"/>
          <w:szCs w:val="24"/>
        </w:rPr>
      </w:pPr>
    </w:p>
    <w:p w:rsidR="002D2902" w:rsidRPr="001C064D" w:rsidRDefault="002D2902" w:rsidP="00BA7C80">
      <w:pPr>
        <w:pStyle w:val="1"/>
        <w:spacing w:line="240" w:lineRule="auto"/>
        <w:ind w:left="0" w:right="0"/>
        <w:rPr>
          <w:rFonts w:ascii="Arial" w:hAnsi="Arial" w:cs="Arial"/>
          <w:sz w:val="24"/>
          <w:szCs w:val="24"/>
        </w:rPr>
      </w:pPr>
      <w:r w:rsidRPr="001C064D">
        <w:rPr>
          <w:rFonts w:ascii="Arial" w:hAnsi="Arial" w:cs="Arial"/>
          <w:sz w:val="24"/>
          <w:szCs w:val="24"/>
        </w:rPr>
        <w:t>ЗАЯВЛЕНИЕ</w:t>
      </w:r>
    </w:p>
    <w:p w:rsidR="002D2902" w:rsidRPr="001C064D" w:rsidRDefault="002D2902" w:rsidP="00BA7C80">
      <w:pPr>
        <w:spacing w:after="0" w:line="240" w:lineRule="auto"/>
        <w:ind w:hanging="10"/>
        <w:rPr>
          <w:rFonts w:ascii="Arial" w:hAnsi="Arial" w:cs="Arial"/>
          <w:sz w:val="24"/>
          <w:szCs w:val="24"/>
        </w:rPr>
      </w:pPr>
      <w:r w:rsidRPr="001C064D">
        <w:rPr>
          <w:rFonts w:ascii="Arial" w:hAnsi="Arial" w:cs="Arial"/>
          <w:b/>
          <w:sz w:val="24"/>
          <w:szCs w:val="24"/>
        </w:rPr>
        <w:t>о переводе жилого помещения в нежилое помещение и нежилого помещения в жилое помещение</w:t>
      </w:r>
    </w:p>
    <w:p w:rsidR="002D2902" w:rsidRPr="001C064D" w:rsidRDefault="002D2902" w:rsidP="00BA7C80">
      <w:pPr>
        <w:spacing w:after="0" w:line="240" w:lineRule="auto"/>
        <w:jc w:val="center"/>
        <w:rPr>
          <w:rFonts w:ascii="Arial" w:hAnsi="Arial" w:cs="Arial"/>
          <w:sz w:val="24"/>
          <w:szCs w:val="24"/>
        </w:rPr>
      </w:pPr>
    </w:p>
    <w:p w:rsidR="002D2902" w:rsidRPr="001C064D" w:rsidRDefault="002D2902" w:rsidP="00BA7C80">
      <w:pPr>
        <w:spacing w:after="0" w:line="240" w:lineRule="auto"/>
        <w:rPr>
          <w:rFonts w:ascii="Arial" w:hAnsi="Arial" w:cs="Arial"/>
          <w:sz w:val="24"/>
          <w:szCs w:val="24"/>
        </w:rPr>
      </w:pPr>
      <w:r w:rsidRPr="001C064D">
        <w:rPr>
          <w:rFonts w:ascii="Arial" w:hAnsi="Arial" w:cs="Arial"/>
          <w:sz w:val="24"/>
          <w:szCs w:val="24"/>
        </w:rPr>
        <w:t xml:space="preserve">Прошу предоставить муниципальную услугу </w:t>
      </w:r>
    </w:p>
    <w:p w:rsidR="002D2902" w:rsidRPr="001C064D" w:rsidRDefault="002D2902" w:rsidP="00BA7C80">
      <w:pPr>
        <w:spacing w:after="0" w:line="240" w:lineRule="auto"/>
        <w:ind w:hanging="8"/>
        <w:rPr>
          <w:rFonts w:ascii="Arial" w:hAnsi="Arial" w:cs="Arial"/>
          <w:sz w:val="24"/>
          <w:szCs w:val="24"/>
        </w:rPr>
      </w:pPr>
      <w:r w:rsidRPr="001C064D">
        <w:rPr>
          <w:rFonts w:ascii="Arial" w:hAnsi="Arial" w:cs="Arial"/>
          <w:sz w:val="24"/>
          <w:szCs w:val="24"/>
        </w:rPr>
        <w:t xml:space="preserve">_____________________________________________________в отношении помещения, находящегося в собственности________________________________________________________ </w:t>
      </w:r>
    </w:p>
    <w:p w:rsidR="002D2902" w:rsidRPr="001C064D" w:rsidRDefault="002D2902" w:rsidP="00BA7C80">
      <w:pPr>
        <w:spacing w:after="0" w:line="240" w:lineRule="auto"/>
        <w:rPr>
          <w:rFonts w:ascii="Arial" w:hAnsi="Arial" w:cs="Arial"/>
          <w:sz w:val="24"/>
          <w:szCs w:val="24"/>
        </w:rPr>
      </w:pPr>
    </w:p>
    <w:p w:rsidR="002D2902" w:rsidRPr="001C064D" w:rsidRDefault="002D2902" w:rsidP="00BA7C80">
      <w:pPr>
        <w:spacing w:after="0" w:line="240" w:lineRule="auto"/>
        <w:ind w:hanging="8"/>
        <w:rPr>
          <w:rFonts w:ascii="Arial" w:hAnsi="Arial" w:cs="Arial"/>
          <w:sz w:val="24"/>
          <w:szCs w:val="24"/>
        </w:rPr>
      </w:pPr>
      <w:r w:rsidRPr="001C064D">
        <w:rPr>
          <w:rFonts w:ascii="Arial" w:hAnsi="Arial" w:cs="Arial"/>
          <w:sz w:val="24"/>
          <w:szCs w:val="24"/>
        </w:rPr>
        <w:t xml:space="preserve">(для физических лиц/индивидуальных </w:t>
      </w:r>
      <w:proofErr w:type="spellStart"/>
      <w:r w:rsidRPr="001C064D">
        <w:rPr>
          <w:rFonts w:ascii="Arial" w:hAnsi="Arial" w:cs="Arial"/>
          <w:sz w:val="24"/>
          <w:szCs w:val="24"/>
        </w:rPr>
        <w:t>предпринимателей</w:t>
      </w:r>
      <w:proofErr w:type="gramStart"/>
      <w:r w:rsidRPr="001C064D">
        <w:rPr>
          <w:rFonts w:ascii="Arial" w:hAnsi="Arial" w:cs="Arial"/>
          <w:sz w:val="24"/>
          <w:szCs w:val="24"/>
        </w:rPr>
        <w:t>:Ф</w:t>
      </w:r>
      <w:proofErr w:type="gramEnd"/>
      <w:r w:rsidRPr="001C064D">
        <w:rPr>
          <w:rFonts w:ascii="Arial" w:hAnsi="Arial" w:cs="Arial"/>
          <w:sz w:val="24"/>
          <w:szCs w:val="24"/>
        </w:rPr>
        <w:t>ИО</w:t>
      </w:r>
      <w:proofErr w:type="spellEnd"/>
      <w:r w:rsidRPr="001C064D">
        <w:rPr>
          <w:rFonts w:ascii="Arial" w:hAnsi="Arial" w:cs="Arial"/>
          <w:sz w:val="24"/>
          <w:szCs w:val="24"/>
        </w:rPr>
        <w:t xml:space="preserve">, документ, удостоверяющий личность: вид документа   </w:t>
      </w:r>
      <w:r w:rsidRPr="001C064D">
        <w:rPr>
          <w:rFonts w:ascii="Arial" w:hAnsi="Arial" w:cs="Arial"/>
          <w:sz w:val="24"/>
          <w:szCs w:val="24"/>
          <w:u w:val="single" w:color="000000"/>
        </w:rPr>
        <w:t xml:space="preserve">паспорт, </w:t>
      </w:r>
      <w:r w:rsidRPr="001C064D">
        <w:rPr>
          <w:rFonts w:ascii="Arial" w:hAnsi="Arial" w:cs="Arial"/>
          <w:sz w:val="24"/>
          <w:szCs w:val="24"/>
        </w:rPr>
        <w:t xml:space="preserve">ИНН, СНИЛС, ОГРНИП (для индивидуальных предпринимателей), для юридических лиц: полное наименование юридического лица, ОГРН, ИНН расположенного по адресу:_____________________________________________________________ (город, улица, проспект, проезд, переулок, шоссе) </w:t>
      </w:r>
    </w:p>
    <w:p w:rsidR="002D2902" w:rsidRPr="001C064D" w:rsidRDefault="002D2902" w:rsidP="00BA7C80">
      <w:pPr>
        <w:tabs>
          <w:tab w:val="center" w:pos="5436"/>
          <w:tab w:val="center" w:pos="9492"/>
        </w:tabs>
        <w:spacing w:after="0" w:line="240" w:lineRule="auto"/>
        <w:rPr>
          <w:rFonts w:ascii="Arial" w:hAnsi="Arial" w:cs="Arial"/>
          <w:sz w:val="24"/>
          <w:szCs w:val="24"/>
        </w:rPr>
      </w:pPr>
      <w:r w:rsidRPr="001C064D">
        <w:rPr>
          <w:rFonts w:ascii="Arial" w:hAnsi="Arial" w:cs="Arial"/>
          <w:sz w:val="24"/>
          <w:szCs w:val="24"/>
        </w:rPr>
        <w:tab/>
        <w:t xml:space="preserve">,  </w:t>
      </w:r>
      <w:r w:rsidRPr="001C064D">
        <w:rPr>
          <w:rFonts w:ascii="Arial" w:hAnsi="Arial" w:cs="Arial"/>
          <w:sz w:val="24"/>
          <w:szCs w:val="24"/>
        </w:rPr>
        <w:tab/>
        <w:t xml:space="preserve">, </w:t>
      </w:r>
    </w:p>
    <w:p w:rsidR="002D2902" w:rsidRPr="001C064D" w:rsidRDefault="001C064D" w:rsidP="00BA7C80">
      <w:pPr>
        <w:spacing w:after="0" w:line="240" w:lineRule="auto"/>
        <w:rPr>
          <w:rFonts w:ascii="Arial" w:hAnsi="Arial" w:cs="Arial"/>
          <w:sz w:val="24"/>
          <w:szCs w:val="24"/>
        </w:rPr>
      </w:pPr>
      <w:r w:rsidRPr="001C064D">
        <w:rPr>
          <w:rFonts w:ascii="Arial" w:hAnsi="Arial" w:cs="Arial"/>
          <w:noProof/>
          <w:sz w:val="24"/>
          <w:szCs w:val="24"/>
        </w:rPr>
      </w:r>
      <w:r w:rsidRPr="001C064D">
        <w:rPr>
          <w:rFonts w:ascii="Arial" w:hAnsi="Arial" w:cs="Arial"/>
          <w:noProof/>
          <w:sz w:val="24"/>
          <w:szCs w:val="24"/>
        </w:rPr>
        <w:pict>
          <v:group id="Group 24700" o:spid="_x0000_s1038" style="width:499.25pt;height:26.3pt;mso-position-horizontal-relative:char;mso-position-vertical-relative:line" coordsize="63406,3341">
            <v:shape id="Shape 32358" o:spid="_x0000_s1039" style="position:absolute;width:33747;height:91;visibility:visible" coordsize="3374771,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" adj="0,,0" path="m,l3374771,r,9144l,9144,,e" fillcolor="black" stroked="f" strokeweight="0">
              <v:stroke miterlimit="83231f" joinstyle="miter"/>
              <v:formulas/>
              <v:path arrowok="t" o:connecttype="segments" textboxrect="0,0,3374771,9144"/>
            </v:shape>
            <v:shape id="Shape 32359" o:spid="_x0000_s1040" style="position:absolute;left:35164;width:24341;height:91;visibility:visible" coordsize="24340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" adj="0,,0" path="m,l2434082,r,9144l,9144,,e" fillcolor="black" stroked="f" strokeweight="0">
              <v:stroke miterlimit="83231f" joinstyle="miter"/>
              <v:formulas/>
              <v:path arrowok="t" o:connecttype="segments" textboxrect="0,0,2434082,9144"/>
            </v:shape>
            <v:rect id="Rectangle 24366" o:spid="_x0000_s1041" style="position:absolute;left:22207;top:384;width:621;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" filled="f" stroked="f">
              <v:textbox inset="0,0,0,0">
                <w:txbxContent>
                  <w:p w:rsidR="00BA7C80" w:rsidRDefault="00BA7C80" w:rsidP="002D2902">
                    <w:r>
                      <w:rPr>
                        <w:rFonts w:ascii="Times New Roman" w:hAnsi="Times New Roman"/>
                      </w:rPr>
                      <w:t>(</w:t>
                    </w:r>
                  </w:p>
                </w:txbxContent>
              </v:textbox>
            </v:rect>
            <v:rect id="Rectangle 24368" o:spid="_x0000_s1042" style="position:absolute;left:22679;top:384;width:23699;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" filled="f" stroked="f">
              <v:textbox inset="0,0,0,0">
                <w:txbxContent>
                  <w:p w:rsidR="00BA7C80" w:rsidRDefault="00BA7C80" w:rsidP="002D2902">
                    <w:r>
                      <w:rPr>
                        <w:rFonts w:ascii="Times New Roman" w:hAnsi="Times New Roman"/>
                      </w:rPr>
                      <w:t>№ дома, № корпуса, строения</w:t>
                    </w:r>
                  </w:p>
                </w:txbxContent>
              </v:textbox>
            </v:rect>
            <v:rect id="Rectangle 24367" o:spid="_x0000_s1043" style="position:absolute;left:40493;top:384;width:621;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" filled="f" stroked="f">
              <v:textbox inset="0,0,0,0">
                <w:txbxContent>
                  <w:p w:rsidR="00BA7C80" w:rsidRDefault="00BA7C80" w:rsidP="002D2902">
                    <w:r>
                      <w:rPr>
                        <w:rFonts w:ascii="Times New Roman" w:hAnsi="Times New Roman"/>
                      </w:rPr>
                      <w:t>)</w:t>
                    </w:r>
                  </w:p>
                </w:txbxContent>
              </v:textbox>
            </v:rect>
            <v:rect id="Rectangle 638" o:spid="_x0000_s1044" style="position:absolute;left:40970;top:384;width:467;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rsidR="00BA7C80" w:rsidRDefault="00BA7C80" w:rsidP="002D2902"/>
                </w:txbxContent>
              </v:textbox>
            </v:rect>
            <v:rect id="Rectangle 639" o:spid="_x0000_s1045" style="position:absolute;left:7086;top:2003;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" filled="f" stroked="f">
              <v:textbox inset="0,0,0,0">
                <w:txbxContent>
                  <w:p w:rsidR="00BA7C80" w:rsidRDefault="00BA7C80" w:rsidP="002D2902"/>
                </w:txbxContent>
              </v:textbox>
            </v:rect>
            <v:rect id="Rectangle 640" o:spid="_x0000_s1046" style="position:absolute;left:14782;top:2003;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rsidR="00BA7C80" w:rsidRDefault="00BA7C80" w:rsidP="002D2902">
                    <w:r>
                      <w:rPr>
                        <w:rFonts w:ascii="Times New Roman" w:hAnsi="Times New Roman"/>
                      </w:rPr>
                      <w:t>,</w:t>
                    </w:r>
                  </w:p>
                </w:txbxContent>
              </v:textbox>
            </v:rect>
            <v:rect id="Rectangle 641" o:spid="_x0000_s1047" style="position:absolute;left:15132;top:2003;width:467;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z10xAAAANwAAAAPAAAAZHJzL2Rvd25yZXYueG1sRI9Bi8Iw&#10;FITvgv8hPMGbpi4i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Pa3PXTEAAAA3AAAAA8A&#10;AAAAAAAAAAAAAAAABwIAAGRycy9kb3ducmV2LnhtbFBLBQYAAAAAAwADALcAAAD4AgAAAAA=&#10;" filled="f" stroked="f">
              <v:textbox inset="0,0,0,0">
                <w:txbxContent>
                  <w:p w:rsidR="00BA7C80" w:rsidRDefault="00BA7C80" w:rsidP="002D2902"/>
                </w:txbxContent>
              </v:textbox>
            </v:rect>
            <v:rect id="Rectangle 642" o:spid="_x0000_s1048" style="position:absolute;left:28669;top:2003;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MDxAAAANwAAAAPAAAAZHJzL2Rvd25yZXYueG1sRI9Pi8Iw&#10;FMTvgt8hPMGbpo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AZlowPEAAAA3AAAAA8A&#10;AAAAAAAAAAAAAAAABwIAAGRycy9kb3ducmV2LnhtbFBLBQYAAAAAAwADALcAAAD4AgAAAAA=&#10;" filled="f" stroked="f">
              <v:textbox inset="0,0,0,0">
                <w:txbxContent>
                  <w:p w:rsidR="00BA7C80" w:rsidRDefault="00BA7C80" w:rsidP="002D2902"/>
                </w:txbxContent>
              </v:textbox>
            </v:rect>
            <v:rect id="Rectangle 643" o:spid="_x0000_s1049" style="position:absolute;left:42418;top:2003;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QaY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g/3uF6JhwBOb8AAAD//wMAUEsBAi0AFAAGAAgAAAAhANvh9svuAAAAhQEAABMAAAAAAAAA&#10;AAAAAAAAAAAAAFtDb250ZW50X1R5cGVzXS54bWxQSwECLQAUAAYACAAAACEAWvQsW78AAAAVAQAA&#10;CwAAAAAAAAAAAAAAAAAfAQAAX3JlbHMvLnJlbHNQSwECLQAUAAYACAAAACEAaSkGmMYAAADcAAAA&#10;DwAAAAAAAAAAAAAAAAAHAgAAZHJzL2Rvd25yZXYueG1sUEsFBgAAAAADAAMAtwAAAPoCAAAAAA==&#10;" filled="f" stroked="f">
              <v:textbox inset="0,0,0,0">
                <w:txbxContent>
                  <w:p w:rsidR="00BA7C80" w:rsidRDefault="00BA7C80" w:rsidP="002D2902">
                    <w:r>
                      <w:rPr>
                        <w:rFonts w:ascii="Times New Roman" w:hAnsi="Times New Roman"/>
                      </w:rPr>
                      <w:t>,</w:t>
                    </w:r>
                  </w:p>
                </w:txbxContent>
              </v:textbox>
            </v:rect>
            <v:rect id="Rectangle 644" o:spid="_x0000_s1050" style="position:absolute;left:42769;top:2003;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" filled="f" stroked="f">
              <v:textbox inset="0,0,0,0">
                <w:txbxContent>
                  <w:p w:rsidR="00BA7C80" w:rsidRDefault="00BA7C80" w:rsidP="002D2902"/>
                </w:txbxContent>
              </v:textbox>
            </v:rect>
            <v:rect id="Rectangle 645" o:spid="_x0000_s1051" style="position:absolute;left:51703;top:2003;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t3xgAAANwAAAAPAAAAZHJzL2Rvd25yZXYueG1sRI9Pa8JA&#10;FMTvhX6H5RV6q5uWNm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iYw7d8YAAADcAAAA&#10;DwAAAAAAAAAAAAAAAAAHAgAAZHJzL2Rvd25yZXYueG1sUEsFBgAAAAADAAMAtwAAAPoCAAAAAA==&#10;" filled="f" stroked="f">
              <v:textbox inset="0,0,0,0">
                <w:txbxContent>
                  <w:p w:rsidR="00BA7C80" w:rsidRDefault="00BA7C80" w:rsidP="002D2902"/>
                </w:txbxContent>
              </v:textbox>
            </v:rect>
            <v:shape id="Shape 32360" o:spid="_x0000_s1052" style="position:absolute;left:91;top:3280;width:14021;height:91;visibility:visible" coordsize="140208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" adj="0,,0" path="m,l1402080,r,9144l,9144,,e" fillcolor="black" stroked="f" strokeweight="0">
              <v:stroke miterlimit="83231f" joinstyle="miter"/>
              <v:formulas/>
              <v:path arrowok="t" o:connecttype="segments" textboxrect="0,0,1402080,9144"/>
            </v:shape>
            <v:shape id="Shape 32361" o:spid="_x0000_s1053" style="position:absolute;left:14111;top:328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2362" o:spid="_x0000_s1054" style="position:absolute;left:14172;top:3280;width:1451;height:91;visibility:visible" coordsize="14508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" adj="0,,0" path="m,l145085,r,9144l,9144,,e" fillcolor="black" stroked="f" strokeweight="0">
              <v:stroke miterlimit="83231f" joinstyle="miter"/>
              <v:formulas/>
              <v:path arrowok="t" o:connecttype="segments" textboxrect="0,0,145085,9144"/>
            </v:shape>
            <v:shape id="Shape 32363" o:spid="_x0000_s1055" style="position:absolute;left:15624;top:328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32364" o:spid="_x0000_s1056" style="position:absolute;left:15685;top:3280;width:26063;height:91;visibility:visible" coordsize="260629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" adj="0,,0" path="m,l2606294,r,9144l,9144,,e" fillcolor="black" stroked="f" strokeweight="0">
              <v:stroke miterlimit="83231f" joinstyle="miter"/>
              <v:formulas/>
              <v:path arrowok="t" o:connecttype="segments" textboxrect="0,0,2606294,9144"/>
            </v:shape>
            <v:shape id="Shape 32365" o:spid="_x0000_s1057" style="position:absolute;left:41748;top:328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2366" o:spid="_x0000_s1058" style="position:absolute;left:41809;top:3280;width:1447;height:91;visibility:visible" coordsize="14478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" adj="0,,0" path="m,l144780,r,9144l,9144,,e" fillcolor="black" stroked="f" strokeweight="0">
              <v:stroke miterlimit="83231f" joinstyle="miter"/>
              <v:formulas/>
              <v:path arrowok="t" o:connecttype="segments" textboxrect="0,0,144780,9144"/>
            </v:shape>
            <v:shape id="Shape 32367" o:spid="_x0000_s1059" style="position:absolute;left:43256;top:328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2368" o:spid="_x0000_s1060" style="position:absolute;left:43317;top:3280;width:20089;height:91;visibility:visible" coordsize="200888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" adj="0,,0" path="m,l2008886,r,9144l,9144,,e" fillcolor="black" stroked="f" strokeweight="0">
              <v:stroke miterlimit="83231f" joinstyle="miter"/>
              <v:formulas/>
              <v:path arrowok="t" o:connecttype="segments" textboxrect="0,0,2008886,9144"/>
            </v:shape>
            <w10:wrap type="none"/>
            <w10:anchorlock/>
          </v:group>
        </w:pict>
      </w:r>
    </w:p>
    <w:p w:rsidR="002D2902" w:rsidRPr="001C064D" w:rsidRDefault="002D2902" w:rsidP="00BA7C80">
      <w:pPr>
        <w:spacing w:after="0" w:line="240" w:lineRule="auto"/>
        <w:ind w:firstLine="353"/>
        <w:jc w:val="both"/>
        <w:rPr>
          <w:rFonts w:ascii="Arial" w:hAnsi="Arial" w:cs="Arial"/>
          <w:sz w:val="24"/>
          <w:szCs w:val="24"/>
        </w:rPr>
      </w:pPr>
      <w:proofErr w:type="gramStart"/>
      <w:r w:rsidRPr="001C064D">
        <w:rPr>
          <w:rFonts w:ascii="Arial" w:hAnsi="Arial" w:cs="Arial"/>
          <w:sz w:val="24"/>
          <w:szCs w:val="24"/>
        </w:rPr>
        <w:t>(№ квартиры,  (текущее назначение помещения  (общая площадь, жилая помещения) (жилое/нежилое) площадь) из (</w:t>
      </w:r>
      <w:r w:rsidRPr="001C064D">
        <w:rPr>
          <w:rFonts w:ascii="Arial" w:hAnsi="Arial" w:cs="Arial"/>
          <w:sz w:val="24"/>
          <w:szCs w:val="24"/>
          <w:u w:val="single" w:color="000000"/>
        </w:rPr>
        <w:t>жилого</w:t>
      </w:r>
      <w:r w:rsidRPr="001C064D">
        <w:rPr>
          <w:rFonts w:ascii="Arial" w:hAnsi="Arial" w:cs="Arial"/>
          <w:sz w:val="24"/>
          <w:szCs w:val="24"/>
        </w:rPr>
        <w:t>/нежилого) помещения в (</w:t>
      </w:r>
      <w:r w:rsidRPr="001C064D">
        <w:rPr>
          <w:rFonts w:ascii="Arial" w:hAnsi="Arial" w:cs="Arial"/>
          <w:sz w:val="24"/>
          <w:szCs w:val="24"/>
          <w:u w:val="single" w:color="000000"/>
        </w:rPr>
        <w:t>нежилое</w:t>
      </w:r>
      <w:r w:rsidRPr="001C064D">
        <w:rPr>
          <w:rFonts w:ascii="Arial" w:hAnsi="Arial" w:cs="Arial"/>
          <w:sz w:val="24"/>
          <w:szCs w:val="24"/>
        </w:rPr>
        <w:t xml:space="preserve">/Подпись  </w:t>
      </w:r>
      <w:r w:rsidRPr="001C064D">
        <w:rPr>
          <w:rFonts w:ascii="Arial" w:hAnsi="Arial" w:cs="Arial"/>
          <w:sz w:val="24"/>
          <w:szCs w:val="24"/>
        </w:rPr>
        <w:tab/>
        <w:t xml:space="preserve">Дата </w:t>
      </w:r>
      <w:r w:rsidRPr="001C064D">
        <w:rPr>
          <w:rFonts w:ascii="Arial" w:hAnsi="Arial" w:cs="Arial"/>
          <w:sz w:val="24"/>
          <w:szCs w:val="24"/>
        </w:rPr>
        <w:tab/>
      </w:r>
      <w:r w:rsidR="001C064D" w:rsidRPr="001C064D">
        <w:rPr>
          <w:rFonts w:ascii="Arial" w:hAnsi="Arial" w:cs="Arial"/>
          <w:noProof/>
          <w:sz w:val="24"/>
          <w:szCs w:val="24"/>
        </w:rPr>
      </w:r>
      <w:r w:rsidR="001C064D" w:rsidRPr="001C064D">
        <w:rPr>
          <w:rFonts w:ascii="Arial" w:hAnsi="Arial" w:cs="Arial"/>
          <w:noProof/>
          <w:sz w:val="24"/>
          <w:szCs w:val="24"/>
        </w:rPr>
        <w:pict>
          <v:group id="Group 24707" o:spid="_x0000_s1026" style="width:404.85pt;height:26.4pt;mso-position-horizontal-relative:char;mso-position-vertical-relative:line" coordsize="51413,3352">
            <v:shape id="Shape 32380" o:spid="_x0000_s1027" style="position:absolute;left:3048;width:16095;height:91;visibility:visible" coordsize="160959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" adj="0,,0" path="m,l1609598,r,9144l,9144,,e" fillcolor="black" stroked="f" strokeweight="0">
              <v:stroke miterlimit="83231f" joinstyle="miter"/>
              <v:formulas/>
              <v:path arrowok="t" o:connecttype="segments" textboxrect="0,0,1609598,9144"/>
            </v:shape>
            <v:shape id="Shape 32381" o:spid="_x0000_s1028" style="position:absolute;left:1905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2382" o:spid="_x0000_s1029" style="position:absolute;left:19114;width:6130;height:91;visibility:visible" coordsize="61295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" adj="0,,0" path="m,l612953,r,9144l,9144,,e" fillcolor="black" stroked="f" strokeweight="0">
              <v:stroke miterlimit="83231f" joinstyle="miter"/>
              <v:formulas/>
              <v:path arrowok="t" o:connecttype="segments" textboxrect="0,0,612953,9144"/>
            </v:shape>
            <v:shape id="Shape 32383" o:spid="_x0000_s1030" style="position:absolute;left:25152;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2384" o:spid="_x0000_s1031" style="position:absolute;left:25213;width:26200;height:91;visibility:visible" coordsize="262001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" adj="0,,0" path="m,l2620010,r,9144l,9144,,e" fillcolor="black" stroked="f" strokeweight="0">
              <v:stroke miterlimit="83231f" joinstyle="miter"/>
              <v:formulas/>
              <v:path arrowok="t" o:connecttype="segments" textboxrect="0,0,2620010,9144"/>
            </v:shape>
            <v:rect id="Rectangle 24388" o:spid="_x0000_s1032" style="position:absolute;left:16341;top:384;width:621;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" filled="f" stroked="f">
              <v:textbox inset="0,0,0,0">
                <w:txbxContent>
                  <w:p w:rsidR="00BA7C80" w:rsidRDefault="00BA7C80" w:rsidP="002D2902">
                    <w:r>
                      <w:rPr>
                        <w:rFonts w:ascii="Times New Roman" w:hAnsi="Times New Roman"/>
                      </w:rPr>
                      <w:t>(</w:t>
                    </w:r>
                  </w:p>
                </w:txbxContent>
              </v:textbox>
            </v:rect>
            <v:rect id="Rectangle 24393" o:spid="_x0000_s1033" style="position:absolute;left:16812;top:384;width:17818;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" filled="f" stroked="f">
              <v:textbox inset="0,0,0,0">
                <w:txbxContent>
                  <w:p w:rsidR="00BA7C80" w:rsidRDefault="00BA7C80" w:rsidP="002D2902">
                    <w:r>
                      <w:rPr>
                        <w:rFonts w:ascii="Times New Roman" w:hAnsi="Times New Roman"/>
                      </w:rPr>
                      <w:t>расшифровка подписи</w:t>
                    </w:r>
                  </w:p>
                </w:txbxContent>
              </v:textbox>
            </v:rect>
            <v:rect id="Rectangle 24392" o:spid="_x0000_s1034" style="position:absolute;left:30203;top:384;width:621;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" filled="f" stroked="f">
              <v:textbox inset="0,0,0,0">
                <w:txbxContent>
                  <w:p w:rsidR="00BA7C80" w:rsidRDefault="00BA7C80" w:rsidP="002D2902">
                    <w:r>
                      <w:rPr>
                        <w:rFonts w:ascii="Times New Roman" w:hAnsi="Times New Roman"/>
                      </w:rPr>
                      <w:t>)</w:t>
                    </w:r>
                  </w:p>
                </w:txbxContent>
              </v:textbox>
            </v:rect>
            <v:rect id="Rectangle 694" o:spid="_x0000_s1035" style="position:absolute;left:30669;top:384;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KrxQAAANwAAAAPAAAAZHJzL2Rvd25yZXYueG1sRI9Pi8Iw&#10;FMTvwn6H8Ba8aaqI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CYoLKrxQAAANwAAAAP&#10;AAAAAAAAAAAAAAAAAAcCAABkcnMvZG93bnJldi54bWxQSwUGAAAAAAMAAwC3AAAA+QIAAAAA&#10;" filled="f" stroked="f">
              <v:textbox inset="0,0,0,0">
                <w:txbxContent>
                  <w:p w:rsidR="00BA7C80" w:rsidRDefault="00BA7C80" w:rsidP="002D2902"/>
                </w:txbxContent>
              </v:textbox>
            </v:rect>
            <v:rect id="Rectangle 698" o:spid="_x0000_s1036" style="position:absolute;left:9589;top:1999;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" filled="f" stroked="f">
              <v:textbox inset="0,0,0,0">
                <w:txbxContent>
                  <w:p w:rsidR="00BA7C80" w:rsidRDefault="00BA7C80" w:rsidP="002D2902"/>
                </w:txbxContent>
              </v:textbox>
            </v:rect>
            <v:shape id="Shape 32385" o:spid="_x0000_s1037" style="position:absolute;top:3291;width:19143;height:92;visibility:visible" coordsize="191439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" adj="0,,0" path="m,l1914398,r,9144l,9144,,e" fillcolor="black" stroked="f" strokeweight="0">
              <v:stroke miterlimit="83231f" joinstyle="miter"/>
              <v:formulas/>
              <v:path arrowok="t" o:connecttype="segments" textboxrect="0,0,1914398,9144"/>
            </v:shape>
            <w10:wrap type="none"/>
            <w10:anchorlock/>
          </v:group>
        </w:pict>
      </w:r>
      <w:proofErr w:type="gramEnd"/>
    </w:p>
    <w:p w:rsidR="006B7333" w:rsidRPr="001C064D" w:rsidRDefault="006B7333" w:rsidP="00BA7C80">
      <w:pPr>
        <w:pStyle w:val="ConsPlusNormal"/>
        <w:jc w:val="right"/>
        <w:outlineLvl w:val="1"/>
        <w:rPr>
          <w:rFonts w:ascii="Arial" w:hAnsi="Arial" w:cs="Arial"/>
        </w:rPr>
      </w:pPr>
    </w:p>
    <w:p w:rsidR="002D2902" w:rsidRPr="001C064D" w:rsidRDefault="006B7333" w:rsidP="00BA7C80">
      <w:pPr>
        <w:pStyle w:val="ConsPlusNormal"/>
        <w:jc w:val="right"/>
        <w:outlineLvl w:val="1"/>
        <w:rPr>
          <w:rFonts w:ascii="Arial" w:hAnsi="Arial" w:cs="Arial"/>
        </w:rPr>
      </w:pPr>
      <w:r w:rsidRPr="001C064D">
        <w:rPr>
          <w:rFonts w:ascii="Arial" w:hAnsi="Arial" w:cs="Arial"/>
        </w:rPr>
        <w:t>Приложение № 4</w:t>
      </w:r>
    </w:p>
    <w:p w:rsidR="002D2902" w:rsidRPr="001C064D" w:rsidRDefault="002D2902" w:rsidP="00BA7C80">
      <w:pPr>
        <w:pStyle w:val="ConsPlusNormal"/>
        <w:jc w:val="right"/>
        <w:rPr>
          <w:rFonts w:ascii="Arial" w:hAnsi="Arial" w:cs="Arial"/>
        </w:rPr>
      </w:pPr>
      <w:r w:rsidRPr="001C064D">
        <w:rPr>
          <w:rFonts w:ascii="Arial" w:hAnsi="Arial" w:cs="Arial"/>
        </w:rPr>
        <w:t>к административному регламенту</w:t>
      </w:r>
    </w:p>
    <w:p w:rsidR="002D2902" w:rsidRPr="001C064D" w:rsidRDefault="002D2902" w:rsidP="00BA7C80">
      <w:pPr>
        <w:pStyle w:val="ConsPlusNormal"/>
        <w:ind w:firstLine="284"/>
        <w:jc w:val="right"/>
        <w:rPr>
          <w:rFonts w:ascii="Arial" w:hAnsi="Arial" w:cs="Arial"/>
        </w:rPr>
      </w:pPr>
      <w:r w:rsidRPr="001C064D">
        <w:rPr>
          <w:rFonts w:ascii="Arial" w:hAnsi="Arial" w:cs="Arial"/>
        </w:rPr>
        <w:t>предоставления муниципальной услуги</w:t>
      </w:r>
    </w:p>
    <w:p w:rsidR="002D2902" w:rsidRPr="001C064D" w:rsidRDefault="002D2902" w:rsidP="00BA7C80">
      <w:pPr>
        <w:pStyle w:val="ConsPlusNormal"/>
        <w:jc w:val="both"/>
        <w:rPr>
          <w:rFonts w:ascii="Arial" w:hAnsi="Arial" w:cs="Arial"/>
        </w:rPr>
      </w:pPr>
      <w:r w:rsidRPr="001C064D">
        <w:rPr>
          <w:rFonts w:ascii="Arial" w:hAnsi="Arial" w:cs="Arial"/>
        </w:rPr>
        <w:t>«Перевод жилого помещения в нежилое помещение и нежилого помещения в жилое помещение»</w:t>
      </w:r>
    </w:p>
    <w:p w:rsidR="002D2902" w:rsidRPr="001C064D" w:rsidRDefault="002D2902" w:rsidP="00BA7C80">
      <w:pPr>
        <w:spacing w:after="0" w:line="240" w:lineRule="auto"/>
        <w:jc w:val="right"/>
        <w:rPr>
          <w:rFonts w:ascii="Arial" w:hAnsi="Arial" w:cs="Arial"/>
          <w:sz w:val="24"/>
          <w:szCs w:val="24"/>
        </w:rPr>
      </w:pPr>
    </w:p>
    <w:p w:rsidR="002D2902" w:rsidRPr="001C064D" w:rsidRDefault="002D2902" w:rsidP="00BA7C80">
      <w:pPr>
        <w:spacing w:after="0" w:line="240" w:lineRule="auto"/>
        <w:jc w:val="right"/>
        <w:rPr>
          <w:rFonts w:ascii="Arial" w:hAnsi="Arial" w:cs="Arial"/>
          <w:sz w:val="24"/>
          <w:szCs w:val="24"/>
        </w:rPr>
      </w:pPr>
    </w:p>
    <w:p w:rsidR="002D2902" w:rsidRPr="001C064D" w:rsidRDefault="006B7333" w:rsidP="00BA7C80">
      <w:pPr>
        <w:autoSpaceDE w:val="0"/>
        <w:autoSpaceDN w:val="0"/>
        <w:spacing w:after="0" w:line="240" w:lineRule="auto"/>
        <w:rPr>
          <w:rFonts w:ascii="Arial" w:hAnsi="Arial" w:cs="Arial"/>
          <w:b/>
          <w:bCs/>
          <w:sz w:val="24"/>
          <w:szCs w:val="24"/>
        </w:rPr>
      </w:pPr>
      <w:r w:rsidRPr="001C064D">
        <w:rPr>
          <w:rFonts w:ascii="Arial" w:hAnsi="Arial" w:cs="Arial"/>
          <w:sz w:val="24"/>
          <w:szCs w:val="24"/>
        </w:rPr>
        <w:t xml:space="preserve">                                                                      </w:t>
      </w:r>
      <w:r w:rsidR="002D2902" w:rsidRPr="001C064D">
        <w:rPr>
          <w:rFonts w:ascii="Arial" w:hAnsi="Arial" w:cs="Arial"/>
          <w:b/>
          <w:bCs/>
          <w:sz w:val="24"/>
          <w:szCs w:val="24"/>
        </w:rPr>
        <w:t>ФОРМА</w:t>
      </w:r>
      <w:r w:rsidR="002D2902" w:rsidRPr="001C064D">
        <w:rPr>
          <w:rFonts w:ascii="Arial" w:hAnsi="Arial" w:cs="Arial"/>
          <w:b/>
          <w:bCs/>
          <w:sz w:val="24"/>
          <w:szCs w:val="24"/>
        </w:rPr>
        <w:br/>
        <w:t>уведомления о переводе (отказе в переводе) жилого (нежилого)</w:t>
      </w:r>
      <w:r w:rsidR="002D2902" w:rsidRPr="001C064D">
        <w:rPr>
          <w:rFonts w:ascii="Arial" w:hAnsi="Arial" w:cs="Arial"/>
          <w:b/>
          <w:bCs/>
          <w:sz w:val="24"/>
          <w:szCs w:val="24"/>
        </w:rPr>
        <w:br/>
        <w:t>помещения в нежилое (жилое) помещение</w:t>
      </w:r>
    </w:p>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 xml:space="preserve">Кому  </w:t>
      </w: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proofErr w:type="gramStart"/>
      <w:r w:rsidRPr="001C064D">
        <w:rPr>
          <w:rFonts w:ascii="Arial" w:hAnsi="Arial" w:cs="Arial"/>
          <w:sz w:val="24"/>
          <w:szCs w:val="24"/>
        </w:rPr>
        <w:t xml:space="preserve">(фамилия, имя, отчество – </w:t>
      </w:r>
      <w:proofErr w:type="gramEnd"/>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для граждан;</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 xml:space="preserve">полное наименование организации – </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для юридических лиц)</w:t>
      </w:r>
    </w:p>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 xml:space="preserve">Куда  </w:t>
      </w: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proofErr w:type="gramStart"/>
      <w:r w:rsidRPr="001C064D">
        <w:rPr>
          <w:rFonts w:ascii="Arial" w:hAnsi="Arial" w:cs="Arial"/>
          <w:sz w:val="24"/>
          <w:szCs w:val="24"/>
        </w:rPr>
        <w:t>(почтовый индекс и адрес</w:t>
      </w:r>
      <w:proofErr w:type="gramEnd"/>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заявителя согласно заявлению</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о переводе)</w:t>
      </w:r>
    </w:p>
    <w:p w:rsidR="002D2902" w:rsidRPr="001C064D" w:rsidRDefault="002D2902" w:rsidP="00BA7C80">
      <w:pPr>
        <w:autoSpaceDE w:val="0"/>
        <w:autoSpaceDN w:val="0"/>
        <w:spacing w:after="0" w:line="240" w:lineRule="auto"/>
        <w:jc w:val="center"/>
        <w:rPr>
          <w:rFonts w:ascii="Arial" w:hAnsi="Arial" w:cs="Arial"/>
          <w:b/>
          <w:bCs/>
          <w:sz w:val="24"/>
          <w:szCs w:val="24"/>
        </w:rPr>
      </w:pPr>
      <w:r w:rsidRPr="001C064D">
        <w:rPr>
          <w:rFonts w:ascii="Arial" w:hAnsi="Arial" w:cs="Arial"/>
          <w:b/>
          <w:bCs/>
          <w:sz w:val="24"/>
          <w:szCs w:val="24"/>
        </w:rPr>
        <w:lastRenderedPageBreak/>
        <w:t>УВЕДОМЛЕНИЕ</w:t>
      </w:r>
      <w:r w:rsidRPr="001C064D">
        <w:rPr>
          <w:rFonts w:ascii="Arial" w:hAnsi="Arial" w:cs="Arial"/>
          <w:b/>
          <w:bCs/>
          <w:sz w:val="24"/>
          <w:szCs w:val="24"/>
        </w:rPr>
        <w:br/>
        <w:t>о переводе (отказе в переводе) жилого (нежилого)</w:t>
      </w:r>
      <w:r w:rsidRPr="001C064D">
        <w:rPr>
          <w:rFonts w:ascii="Arial" w:hAnsi="Arial" w:cs="Arial"/>
          <w:b/>
          <w:bCs/>
          <w:sz w:val="24"/>
          <w:szCs w:val="24"/>
        </w:rPr>
        <w:br/>
        <w:t>помещения в нежилое (жилое) помещение</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proofErr w:type="gramStart"/>
      <w:r w:rsidRPr="001C064D">
        <w:rPr>
          <w:rFonts w:ascii="Arial" w:hAnsi="Arial" w:cs="Arial"/>
          <w:sz w:val="24"/>
          <w:szCs w:val="24"/>
        </w:rPr>
        <w:t>(полное наименование органа местного самоуправления,</w:t>
      </w:r>
      <w:proofErr w:type="gramEnd"/>
    </w:p>
    <w:p w:rsidR="002D2902" w:rsidRPr="001C064D" w:rsidRDefault="002D2902" w:rsidP="00BA7C80">
      <w:pPr>
        <w:tabs>
          <w:tab w:val="right" w:pos="10205"/>
        </w:tabs>
        <w:autoSpaceDE w:val="0"/>
        <w:autoSpaceDN w:val="0"/>
        <w:spacing w:after="0" w:line="240" w:lineRule="auto"/>
        <w:rPr>
          <w:rFonts w:ascii="Arial" w:hAnsi="Arial" w:cs="Arial"/>
          <w:sz w:val="24"/>
          <w:szCs w:val="24"/>
        </w:rPr>
      </w:pPr>
      <w:r w:rsidRPr="001C064D">
        <w:rPr>
          <w:rFonts w:ascii="Arial" w:hAnsi="Arial" w:cs="Arial"/>
          <w:sz w:val="24"/>
          <w:szCs w:val="24"/>
        </w:rPr>
        <w:tab/>
        <w:t>,</w:t>
      </w: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осуществляющего перевод помещения)</w:t>
      </w:r>
    </w:p>
    <w:p w:rsidR="002D2902" w:rsidRPr="001C064D" w:rsidRDefault="002D2902" w:rsidP="00C40041">
      <w:pPr>
        <w:tabs>
          <w:tab w:val="center" w:pos="7994"/>
          <w:tab w:val="right" w:pos="9356"/>
        </w:tabs>
        <w:autoSpaceDE w:val="0"/>
        <w:autoSpaceDN w:val="0"/>
        <w:spacing w:after="0" w:line="240" w:lineRule="auto"/>
        <w:jc w:val="both"/>
        <w:rPr>
          <w:rFonts w:ascii="Arial" w:hAnsi="Arial" w:cs="Arial"/>
          <w:sz w:val="24"/>
          <w:szCs w:val="24"/>
        </w:rPr>
      </w:pPr>
      <w:r w:rsidRPr="001C064D">
        <w:rPr>
          <w:rFonts w:ascii="Arial" w:hAnsi="Arial" w:cs="Arial"/>
          <w:sz w:val="24"/>
          <w:szCs w:val="24"/>
        </w:rPr>
        <w:t xml:space="preserve">рассмотрев представленные в соответствии с частью 2 статьи 23 Жилищного кодекса Российской Федерации документы о переводе помещения общей площадью  </w:t>
      </w:r>
      <w:r w:rsidRPr="001C064D">
        <w:rPr>
          <w:rFonts w:ascii="Arial" w:hAnsi="Arial" w:cs="Arial"/>
          <w:sz w:val="24"/>
          <w:szCs w:val="24"/>
        </w:rPr>
        <w:tab/>
      </w:r>
      <w:r w:rsidRPr="001C064D">
        <w:rPr>
          <w:rFonts w:ascii="Arial" w:hAnsi="Arial" w:cs="Arial"/>
          <w:sz w:val="24"/>
          <w:szCs w:val="24"/>
        </w:rPr>
        <w:tab/>
        <w:t>кв. м,</w:t>
      </w:r>
    </w:p>
    <w:p w:rsidR="002D2902" w:rsidRPr="001C064D" w:rsidRDefault="002D2902" w:rsidP="00BA7C80">
      <w:pPr>
        <w:pBdr>
          <w:top w:val="single" w:sz="4" w:space="1" w:color="auto"/>
        </w:pBd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proofErr w:type="gramStart"/>
      <w:r w:rsidRPr="001C064D">
        <w:rPr>
          <w:rFonts w:ascii="Arial" w:hAnsi="Arial" w:cs="Arial"/>
          <w:sz w:val="24"/>
          <w:szCs w:val="24"/>
        </w:rPr>
        <w:t>находящегося</w:t>
      </w:r>
      <w:proofErr w:type="gramEnd"/>
      <w:r w:rsidRPr="001C064D">
        <w:rPr>
          <w:rFonts w:ascii="Arial" w:hAnsi="Arial" w:cs="Arial"/>
          <w:sz w:val="24"/>
          <w:szCs w:val="24"/>
        </w:rPr>
        <w:t xml:space="preserve"> по адресу:</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(наименование городского или сельского поселения)</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(наименование улицы, площади, проспекта, бульвара, проезда и т.п.)</w:t>
      </w:r>
    </w:p>
    <w:tbl>
      <w:tblPr>
        <w:tblW w:w="9526" w:type="dxa"/>
        <w:tblLayout w:type="fixed"/>
        <w:tblCellMar>
          <w:left w:w="28" w:type="dxa"/>
          <w:right w:w="28" w:type="dxa"/>
        </w:tblCellMar>
        <w:tblLook w:val="0000" w:firstRow="0" w:lastRow="0" w:firstColumn="0" w:lastColumn="0" w:noHBand="0" w:noVBand="0"/>
      </w:tblPr>
      <w:tblGrid>
        <w:gridCol w:w="532"/>
        <w:gridCol w:w="624"/>
        <w:gridCol w:w="198"/>
        <w:gridCol w:w="3119"/>
        <w:gridCol w:w="567"/>
        <w:gridCol w:w="624"/>
        <w:gridCol w:w="198"/>
        <w:gridCol w:w="3664"/>
      </w:tblGrid>
      <w:tr w:rsidR="002D2902" w:rsidRPr="001C064D" w:rsidTr="00C40041">
        <w:trPr>
          <w:cantSplit/>
        </w:trPr>
        <w:tc>
          <w:tcPr>
            <w:tcW w:w="532"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дом</w:t>
            </w:r>
          </w:p>
        </w:tc>
        <w:tc>
          <w:tcPr>
            <w:tcW w:w="624"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198"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w:t>
            </w:r>
          </w:p>
        </w:tc>
        <w:tc>
          <w:tcPr>
            <w:tcW w:w="3119"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корпус (владение, строение)</w:t>
            </w:r>
          </w:p>
        </w:tc>
        <w:tc>
          <w:tcPr>
            <w:tcW w:w="567"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 кв.</w:t>
            </w:r>
          </w:p>
        </w:tc>
        <w:tc>
          <w:tcPr>
            <w:tcW w:w="624"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198"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w:t>
            </w:r>
          </w:p>
        </w:tc>
        <w:tc>
          <w:tcPr>
            <w:tcW w:w="3664"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right"/>
              <w:rPr>
                <w:rFonts w:ascii="Arial" w:hAnsi="Arial" w:cs="Arial"/>
                <w:sz w:val="24"/>
                <w:szCs w:val="24"/>
              </w:rPr>
            </w:pPr>
            <w:r w:rsidRPr="001C064D">
              <w:rPr>
                <w:rFonts w:ascii="Arial" w:hAnsi="Arial" w:cs="Arial"/>
                <w:sz w:val="24"/>
                <w:szCs w:val="24"/>
              </w:rPr>
              <w:t>из жилого (нежилого) в нежилое (жилое)</w:t>
            </w:r>
          </w:p>
        </w:tc>
      </w:tr>
      <w:tr w:rsidR="002D2902" w:rsidRPr="001C064D" w:rsidTr="00C40041">
        <w:trPr>
          <w:cantSplit/>
        </w:trPr>
        <w:tc>
          <w:tcPr>
            <w:tcW w:w="532" w:type="dxa"/>
            <w:tcBorders>
              <w:top w:val="nil"/>
              <w:left w:val="nil"/>
              <w:bottom w:val="nil"/>
              <w:right w:val="nil"/>
            </w:tcBorders>
          </w:tcPr>
          <w:p w:rsidR="002D2902" w:rsidRPr="001C064D" w:rsidRDefault="002D2902" w:rsidP="00BA7C80">
            <w:pPr>
              <w:autoSpaceDE w:val="0"/>
              <w:autoSpaceDN w:val="0"/>
              <w:spacing w:after="0" w:line="240" w:lineRule="auto"/>
              <w:rPr>
                <w:rFonts w:ascii="Arial" w:hAnsi="Arial" w:cs="Arial"/>
                <w:sz w:val="24"/>
                <w:szCs w:val="24"/>
              </w:rPr>
            </w:pPr>
          </w:p>
        </w:tc>
        <w:tc>
          <w:tcPr>
            <w:tcW w:w="624"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198" w:type="dxa"/>
            <w:tcBorders>
              <w:top w:val="nil"/>
              <w:left w:val="nil"/>
              <w:bottom w:val="nil"/>
              <w:right w:val="nil"/>
            </w:tcBorders>
          </w:tcPr>
          <w:p w:rsidR="002D2902" w:rsidRPr="001C064D" w:rsidRDefault="002D2902" w:rsidP="00BA7C80">
            <w:pPr>
              <w:autoSpaceDE w:val="0"/>
              <w:autoSpaceDN w:val="0"/>
              <w:spacing w:after="0" w:line="240" w:lineRule="auto"/>
              <w:rPr>
                <w:rFonts w:ascii="Arial" w:hAnsi="Arial" w:cs="Arial"/>
                <w:sz w:val="24"/>
                <w:szCs w:val="24"/>
              </w:rPr>
            </w:pPr>
          </w:p>
        </w:tc>
        <w:tc>
          <w:tcPr>
            <w:tcW w:w="3119"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(ненужное зачеркнуть)</w:t>
            </w:r>
          </w:p>
        </w:tc>
        <w:tc>
          <w:tcPr>
            <w:tcW w:w="567" w:type="dxa"/>
            <w:tcBorders>
              <w:top w:val="nil"/>
              <w:left w:val="nil"/>
              <w:bottom w:val="nil"/>
              <w:right w:val="nil"/>
            </w:tcBorders>
          </w:tcPr>
          <w:p w:rsidR="002D2902" w:rsidRPr="001C064D" w:rsidRDefault="002D2902" w:rsidP="00BA7C80">
            <w:pPr>
              <w:autoSpaceDE w:val="0"/>
              <w:autoSpaceDN w:val="0"/>
              <w:spacing w:after="0" w:line="240" w:lineRule="auto"/>
              <w:rPr>
                <w:rFonts w:ascii="Arial" w:hAnsi="Arial" w:cs="Arial"/>
                <w:sz w:val="24"/>
                <w:szCs w:val="24"/>
              </w:rPr>
            </w:pPr>
          </w:p>
        </w:tc>
        <w:tc>
          <w:tcPr>
            <w:tcW w:w="624"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198"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3664"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(ненужное зачеркнуть)</w:t>
            </w:r>
          </w:p>
        </w:tc>
      </w:tr>
    </w:tbl>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 xml:space="preserve">в целях использования помещения в качестве  </w:t>
      </w: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proofErr w:type="gramStart"/>
      <w:r w:rsidRPr="001C064D">
        <w:rPr>
          <w:rFonts w:ascii="Arial" w:hAnsi="Arial" w:cs="Arial"/>
          <w:sz w:val="24"/>
          <w:szCs w:val="24"/>
        </w:rPr>
        <w:t>(вид использования помещения в соответствии</w:t>
      </w:r>
      <w:proofErr w:type="gramEnd"/>
    </w:p>
    <w:p w:rsidR="002D2902" w:rsidRPr="001C064D" w:rsidRDefault="002D2902" w:rsidP="00BA7C80">
      <w:pPr>
        <w:tabs>
          <w:tab w:val="right" w:pos="10205"/>
        </w:tabs>
        <w:autoSpaceDE w:val="0"/>
        <w:autoSpaceDN w:val="0"/>
        <w:spacing w:after="0" w:line="240" w:lineRule="auto"/>
        <w:rPr>
          <w:rFonts w:ascii="Arial" w:hAnsi="Arial" w:cs="Arial"/>
          <w:sz w:val="24"/>
          <w:szCs w:val="24"/>
        </w:rPr>
      </w:pPr>
      <w:r w:rsidRPr="001C064D">
        <w:rPr>
          <w:rFonts w:ascii="Arial" w:hAnsi="Arial" w:cs="Arial"/>
          <w:sz w:val="24"/>
          <w:szCs w:val="24"/>
        </w:rPr>
        <w:tab/>
        <w:t>,</w:t>
      </w: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с заявлением о переводе)</w:t>
      </w:r>
    </w:p>
    <w:tbl>
      <w:tblPr>
        <w:tblpPr w:leftFromText="180" w:rightFromText="180" w:horzAnchor="margin" w:tblpY="-14638"/>
        <w:tblW w:w="9454" w:type="dxa"/>
        <w:tblLayout w:type="fixed"/>
        <w:tblCellMar>
          <w:left w:w="28" w:type="dxa"/>
          <w:right w:w="28" w:type="dxa"/>
        </w:tblCellMar>
        <w:tblLook w:val="0000" w:firstRow="0" w:lastRow="0" w:firstColumn="0" w:lastColumn="0" w:noHBand="0" w:noVBand="0"/>
      </w:tblPr>
      <w:tblGrid>
        <w:gridCol w:w="1063"/>
        <w:gridCol w:w="8179"/>
        <w:gridCol w:w="212"/>
      </w:tblGrid>
      <w:tr w:rsidR="002D2902" w:rsidRPr="001C064D" w:rsidTr="00C40041">
        <w:trPr>
          <w:cantSplit/>
        </w:trPr>
        <w:tc>
          <w:tcPr>
            <w:tcW w:w="1063"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proofErr w:type="gramStart"/>
            <w:r w:rsidRPr="001C064D">
              <w:rPr>
                <w:rFonts w:ascii="Arial" w:hAnsi="Arial" w:cs="Arial"/>
                <w:sz w:val="24"/>
                <w:szCs w:val="24"/>
              </w:rPr>
              <w:t>РЕШИЛ (</w:t>
            </w:r>
            <w:proofErr w:type="gramEnd"/>
          </w:p>
        </w:tc>
        <w:tc>
          <w:tcPr>
            <w:tcW w:w="8179"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212" w:type="dxa"/>
            <w:tcBorders>
              <w:top w:val="nil"/>
              <w:left w:val="nil"/>
              <w:bottom w:val="nil"/>
              <w:right w:val="nil"/>
            </w:tcBorders>
            <w:vAlign w:val="bottom"/>
          </w:tcPr>
          <w:p w:rsidR="002D2902" w:rsidRPr="001C064D" w:rsidRDefault="002D2902" w:rsidP="00BA7C80">
            <w:pPr>
              <w:autoSpaceDE w:val="0"/>
              <w:autoSpaceDN w:val="0"/>
              <w:spacing w:after="0" w:line="240" w:lineRule="auto"/>
              <w:jc w:val="right"/>
              <w:rPr>
                <w:rFonts w:ascii="Arial" w:hAnsi="Arial" w:cs="Arial"/>
                <w:sz w:val="24"/>
                <w:szCs w:val="24"/>
              </w:rPr>
            </w:pPr>
            <w:r w:rsidRPr="001C064D">
              <w:rPr>
                <w:rFonts w:ascii="Arial" w:hAnsi="Arial" w:cs="Arial"/>
                <w:sz w:val="24"/>
                <w:szCs w:val="24"/>
              </w:rPr>
              <w:t>):</w:t>
            </w:r>
          </w:p>
        </w:tc>
      </w:tr>
      <w:tr w:rsidR="002D2902" w:rsidRPr="001C064D" w:rsidTr="00C40041">
        <w:trPr>
          <w:cantSplit/>
        </w:trPr>
        <w:tc>
          <w:tcPr>
            <w:tcW w:w="1063"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8179"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(наименование акта, дата его принятия и номер)</w:t>
            </w:r>
          </w:p>
          <w:p w:rsidR="002D2902" w:rsidRPr="001C064D" w:rsidRDefault="002D2902" w:rsidP="00BA7C80">
            <w:pPr>
              <w:autoSpaceDE w:val="0"/>
              <w:autoSpaceDN w:val="0"/>
              <w:spacing w:after="0" w:line="240" w:lineRule="auto"/>
              <w:jc w:val="center"/>
              <w:rPr>
                <w:rFonts w:ascii="Arial" w:hAnsi="Arial" w:cs="Arial"/>
                <w:sz w:val="24"/>
                <w:szCs w:val="24"/>
              </w:rPr>
            </w:pPr>
          </w:p>
          <w:p w:rsidR="002D2902" w:rsidRPr="001C064D" w:rsidRDefault="002D2902" w:rsidP="00BA7C80">
            <w:pPr>
              <w:autoSpaceDE w:val="0"/>
              <w:autoSpaceDN w:val="0"/>
              <w:spacing w:after="0" w:line="240" w:lineRule="auto"/>
              <w:jc w:val="center"/>
              <w:rPr>
                <w:rFonts w:ascii="Arial" w:hAnsi="Arial" w:cs="Arial"/>
                <w:sz w:val="24"/>
                <w:szCs w:val="24"/>
              </w:rPr>
            </w:pPr>
          </w:p>
        </w:tc>
        <w:tc>
          <w:tcPr>
            <w:tcW w:w="212"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p>
        </w:tc>
      </w:tr>
    </w:tbl>
    <w:p w:rsidR="002D2902" w:rsidRPr="001C064D" w:rsidRDefault="002D2902" w:rsidP="00BA7C80">
      <w:pPr>
        <w:pStyle w:val="aa"/>
        <w:numPr>
          <w:ilvl w:val="0"/>
          <w:numId w:val="5"/>
        </w:numPr>
        <w:autoSpaceDE w:val="0"/>
        <w:autoSpaceDN w:val="0"/>
        <w:spacing w:after="0" w:line="240" w:lineRule="auto"/>
        <w:ind w:left="0"/>
        <w:rPr>
          <w:rFonts w:ascii="Arial" w:hAnsi="Arial" w:cs="Arial"/>
          <w:sz w:val="24"/>
          <w:szCs w:val="24"/>
        </w:rPr>
      </w:pPr>
      <w:r w:rsidRPr="001C064D">
        <w:rPr>
          <w:rFonts w:ascii="Arial" w:hAnsi="Arial" w:cs="Arial"/>
          <w:sz w:val="24"/>
          <w:szCs w:val="24"/>
        </w:rPr>
        <w:t>Помещение на основании приложенных к заявлению документов:</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 xml:space="preserve">а) перевести </w:t>
      </w:r>
      <w:proofErr w:type="spellStart"/>
      <w:r w:rsidRPr="001C064D">
        <w:rPr>
          <w:rFonts w:ascii="Arial" w:hAnsi="Arial" w:cs="Arial"/>
          <w:sz w:val="24"/>
          <w:szCs w:val="24"/>
        </w:rPr>
        <w:t>изжилого</w:t>
      </w:r>
      <w:proofErr w:type="spellEnd"/>
      <w:r w:rsidRPr="001C064D">
        <w:rPr>
          <w:rFonts w:ascii="Arial" w:hAnsi="Arial" w:cs="Arial"/>
          <w:sz w:val="24"/>
          <w:szCs w:val="24"/>
        </w:rPr>
        <w:t xml:space="preserve"> (нежилого) в нежилое (жилое</w:t>
      </w:r>
      <w:proofErr w:type="gramStart"/>
      <w:r w:rsidRPr="001C064D">
        <w:rPr>
          <w:rFonts w:ascii="Arial" w:hAnsi="Arial" w:cs="Arial"/>
          <w:sz w:val="24"/>
          <w:szCs w:val="24"/>
        </w:rPr>
        <w:t>)б</w:t>
      </w:r>
      <w:proofErr w:type="gramEnd"/>
      <w:r w:rsidRPr="001C064D">
        <w:rPr>
          <w:rFonts w:ascii="Arial" w:hAnsi="Arial" w:cs="Arial"/>
          <w:sz w:val="24"/>
          <w:szCs w:val="24"/>
        </w:rPr>
        <w:t>ез предварительных условий;</w:t>
      </w:r>
    </w:p>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(ненужное зачеркнуть)</w:t>
      </w:r>
    </w:p>
    <w:p w:rsidR="002D2902" w:rsidRPr="001C064D" w:rsidRDefault="002D2902" w:rsidP="00BA7C80">
      <w:pPr>
        <w:widowControl w:val="0"/>
        <w:autoSpaceDE w:val="0"/>
        <w:autoSpaceDN w:val="0"/>
        <w:spacing w:after="0" w:line="240" w:lineRule="auto"/>
        <w:jc w:val="both"/>
        <w:rPr>
          <w:rFonts w:ascii="Arial" w:hAnsi="Arial" w:cs="Arial"/>
          <w:sz w:val="24"/>
          <w:szCs w:val="24"/>
        </w:rPr>
      </w:pPr>
    </w:p>
    <w:p w:rsidR="002D2902" w:rsidRPr="001C064D" w:rsidRDefault="002D2902" w:rsidP="00BA7C80">
      <w:pPr>
        <w:widowControl w:val="0"/>
        <w:autoSpaceDE w:val="0"/>
        <w:autoSpaceDN w:val="0"/>
        <w:spacing w:after="0" w:line="240" w:lineRule="auto"/>
        <w:jc w:val="both"/>
        <w:rPr>
          <w:rFonts w:ascii="Arial" w:hAnsi="Arial" w:cs="Arial"/>
          <w:sz w:val="24"/>
          <w:szCs w:val="24"/>
        </w:rPr>
      </w:pPr>
      <w:r w:rsidRPr="001C064D">
        <w:rPr>
          <w:rFonts w:ascii="Arial" w:hAnsi="Arial" w:cs="Arial"/>
          <w:sz w:val="24"/>
          <w:szCs w:val="24"/>
        </w:rPr>
        <w:t xml:space="preserve">б) перевести из жилого (нежилого) в </w:t>
      </w:r>
      <w:proofErr w:type="gramStart"/>
      <w:r w:rsidRPr="001C064D">
        <w:rPr>
          <w:rFonts w:ascii="Arial" w:hAnsi="Arial" w:cs="Arial"/>
          <w:sz w:val="24"/>
          <w:szCs w:val="24"/>
        </w:rPr>
        <w:t>нежилое</w:t>
      </w:r>
      <w:proofErr w:type="gramEnd"/>
      <w:r w:rsidRPr="001C064D">
        <w:rPr>
          <w:rFonts w:ascii="Arial" w:hAnsi="Arial" w:cs="Arial"/>
          <w:sz w:val="24"/>
          <w:szCs w:val="24"/>
        </w:rPr>
        <w:t xml:space="preserve"> (жилое) при условии проведения в установленном порядке следующих видов работ:</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proofErr w:type="gramStart"/>
      <w:r w:rsidRPr="001C064D">
        <w:rPr>
          <w:rFonts w:ascii="Arial" w:hAnsi="Arial" w:cs="Arial"/>
          <w:sz w:val="24"/>
          <w:szCs w:val="24"/>
        </w:rPr>
        <w:t>(перечень работ по переустройству</w:t>
      </w:r>
      <w:proofErr w:type="gramEnd"/>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(перепланировке) помещения</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или иных необходимых работ по ремонту, реконструкции, реставрации помещения)</w:t>
      </w:r>
    </w:p>
    <w:p w:rsidR="002D2902" w:rsidRPr="001C064D" w:rsidRDefault="002D2902" w:rsidP="00BA7C80">
      <w:pPr>
        <w:tabs>
          <w:tab w:val="right" w:pos="10205"/>
        </w:tabs>
        <w:autoSpaceDE w:val="0"/>
        <w:autoSpaceDN w:val="0"/>
        <w:spacing w:after="0" w:line="240" w:lineRule="auto"/>
        <w:rPr>
          <w:rFonts w:ascii="Arial" w:hAnsi="Arial" w:cs="Arial"/>
          <w:sz w:val="24"/>
          <w:szCs w:val="24"/>
        </w:rPr>
      </w:pPr>
      <w:r w:rsidRPr="001C064D">
        <w:rPr>
          <w:rFonts w:ascii="Arial" w:hAnsi="Arial" w:cs="Arial"/>
          <w:sz w:val="24"/>
          <w:szCs w:val="24"/>
        </w:rPr>
        <w:tab/>
        <w:t>.</w:t>
      </w:r>
    </w:p>
    <w:p w:rsidR="002D2902" w:rsidRPr="001C064D" w:rsidRDefault="002D2902" w:rsidP="00BA7C80">
      <w:pPr>
        <w:pBdr>
          <w:top w:val="single" w:sz="4" w:space="1" w:color="auto"/>
        </w:pBd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ind w:firstLine="567"/>
        <w:jc w:val="both"/>
        <w:rPr>
          <w:rFonts w:ascii="Arial" w:hAnsi="Arial" w:cs="Arial"/>
          <w:sz w:val="24"/>
          <w:szCs w:val="24"/>
        </w:rPr>
      </w:pPr>
      <w:r w:rsidRPr="001C064D">
        <w:rPr>
          <w:rFonts w:ascii="Arial" w:hAnsi="Arial" w:cs="Arial"/>
          <w:sz w:val="24"/>
          <w:szCs w:val="24"/>
        </w:rPr>
        <w:t xml:space="preserve">2. Отказать в переводе указанного помещения из жилого (нежилого) в </w:t>
      </w:r>
      <w:proofErr w:type="gramStart"/>
      <w:r w:rsidRPr="001C064D">
        <w:rPr>
          <w:rFonts w:ascii="Arial" w:hAnsi="Arial" w:cs="Arial"/>
          <w:sz w:val="24"/>
          <w:szCs w:val="24"/>
        </w:rPr>
        <w:t>нежилое</w:t>
      </w:r>
      <w:proofErr w:type="gramEnd"/>
      <w:r w:rsidRPr="001C064D">
        <w:rPr>
          <w:rFonts w:ascii="Arial" w:hAnsi="Arial" w:cs="Arial"/>
          <w:sz w:val="24"/>
          <w:szCs w:val="24"/>
        </w:rPr>
        <w:t xml:space="preserve"> (жилое)</w:t>
      </w:r>
      <w:r w:rsidR="001C064D">
        <w:rPr>
          <w:rFonts w:ascii="Arial" w:hAnsi="Arial" w:cs="Arial"/>
          <w:sz w:val="24"/>
          <w:szCs w:val="24"/>
        </w:rPr>
        <w:t xml:space="preserve"> </w:t>
      </w:r>
      <w:r w:rsidRPr="001C064D">
        <w:rPr>
          <w:rFonts w:ascii="Arial" w:hAnsi="Arial" w:cs="Arial"/>
          <w:sz w:val="24"/>
          <w:szCs w:val="24"/>
        </w:rPr>
        <w:t xml:space="preserve">в связи с  </w:t>
      </w:r>
    </w:p>
    <w:p w:rsidR="002D2902" w:rsidRPr="001C064D" w:rsidRDefault="002D2902" w:rsidP="00BA7C80">
      <w:pPr>
        <w:pBdr>
          <w:top w:val="single" w:sz="4" w:space="1" w:color="auto"/>
        </w:pBdr>
        <w:autoSpaceDE w:val="0"/>
        <w:autoSpaceDN w:val="0"/>
        <w:spacing w:after="0" w:line="240" w:lineRule="auto"/>
        <w:jc w:val="center"/>
        <w:rPr>
          <w:rFonts w:ascii="Arial" w:hAnsi="Arial" w:cs="Arial"/>
          <w:sz w:val="24"/>
          <w:szCs w:val="24"/>
        </w:rPr>
      </w:pPr>
      <w:r w:rsidRPr="001C064D">
        <w:rPr>
          <w:rFonts w:ascii="Arial" w:hAnsi="Arial" w:cs="Arial"/>
          <w:sz w:val="24"/>
          <w:szCs w:val="24"/>
        </w:rPr>
        <w:t>(основани</w:t>
      </w:r>
      <w:proofErr w:type="gramStart"/>
      <w:r w:rsidRPr="001C064D">
        <w:rPr>
          <w:rFonts w:ascii="Arial" w:hAnsi="Arial" w:cs="Arial"/>
          <w:sz w:val="24"/>
          <w:szCs w:val="24"/>
        </w:rPr>
        <w:t>е(</w:t>
      </w:r>
      <w:proofErr w:type="gramEnd"/>
      <w:r w:rsidRPr="001C064D">
        <w:rPr>
          <w:rFonts w:ascii="Arial" w:hAnsi="Arial" w:cs="Arial"/>
          <w:sz w:val="24"/>
          <w:szCs w:val="24"/>
        </w:rPr>
        <w:t>я), установленное частью 1 статьи 24 Жилищного кодекса Российской Федерации)</w:t>
      </w: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rPr>
          <w:rFonts w:ascii="Arial" w:hAnsi="Arial" w:cs="Arial"/>
          <w:sz w:val="24"/>
          <w:szCs w:val="24"/>
        </w:rPr>
      </w:pPr>
    </w:p>
    <w:p w:rsidR="002D2902" w:rsidRPr="001C064D" w:rsidRDefault="002D2902" w:rsidP="00BA7C80">
      <w:pPr>
        <w:autoSpaceDE w:val="0"/>
        <w:autoSpaceDN w:val="0"/>
        <w:spacing w:after="0" w:line="240" w:lineRule="auto"/>
        <w:rPr>
          <w:rFonts w:ascii="Arial" w:hAnsi="Arial" w:cs="Arial"/>
          <w:sz w:val="24"/>
          <w:szCs w:val="24"/>
        </w:rPr>
      </w:pPr>
    </w:p>
    <w:p w:rsidR="002D2902" w:rsidRPr="001C064D" w:rsidRDefault="002D2902" w:rsidP="00BA7C80">
      <w:pPr>
        <w:pBdr>
          <w:top w:val="single" w:sz="4" w:space="1" w:color="auto"/>
        </w:pBdr>
        <w:autoSpaceDE w:val="0"/>
        <w:autoSpaceDN w:val="0"/>
        <w:spacing w:after="0" w:line="240" w:lineRule="auto"/>
        <w:rPr>
          <w:rFonts w:ascii="Arial" w:hAnsi="Arial" w:cs="Arial"/>
          <w:sz w:val="24"/>
          <w:szCs w:val="24"/>
        </w:rPr>
      </w:pPr>
    </w:p>
    <w:tbl>
      <w:tblPr>
        <w:tblW w:w="9526" w:type="dxa"/>
        <w:tblLayout w:type="fixed"/>
        <w:tblCellMar>
          <w:left w:w="28" w:type="dxa"/>
          <w:right w:w="28" w:type="dxa"/>
        </w:tblCellMar>
        <w:tblLook w:val="0000" w:firstRow="0" w:lastRow="0" w:firstColumn="0" w:lastColumn="0" w:noHBand="0" w:noVBand="0"/>
      </w:tblPr>
      <w:tblGrid>
        <w:gridCol w:w="4139"/>
        <w:gridCol w:w="284"/>
        <w:gridCol w:w="1984"/>
        <w:gridCol w:w="284"/>
        <w:gridCol w:w="2835"/>
      </w:tblGrid>
      <w:tr w:rsidR="002D2902" w:rsidRPr="001C064D" w:rsidTr="00C40041">
        <w:tc>
          <w:tcPr>
            <w:tcW w:w="4139"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284" w:type="dxa"/>
            <w:tcBorders>
              <w:top w:val="nil"/>
              <w:left w:val="nil"/>
              <w:bottom w:val="nil"/>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1984"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284" w:type="dxa"/>
            <w:tcBorders>
              <w:top w:val="nil"/>
              <w:left w:val="nil"/>
              <w:bottom w:val="nil"/>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2835"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r>
      <w:tr w:rsidR="002D2902" w:rsidRPr="001C064D" w:rsidTr="00C40041">
        <w:tc>
          <w:tcPr>
            <w:tcW w:w="4139"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(должность лица,</w:t>
            </w:r>
            <w:r w:rsidR="001C064D">
              <w:rPr>
                <w:rFonts w:ascii="Arial" w:hAnsi="Arial" w:cs="Arial"/>
                <w:sz w:val="24"/>
                <w:szCs w:val="24"/>
              </w:rPr>
              <w:t xml:space="preserve"> </w:t>
            </w:r>
            <w:r w:rsidRPr="001C064D">
              <w:rPr>
                <w:rFonts w:ascii="Arial" w:hAnsi="Arial" w:cs="Arial"/>
                <w:sz w:val="24"/>
                <w:szCs w:val="24"/>
              </w:rPr>
              <w:t>подписавшего уведомление)</w:t>
            </w:r>
          </w:p>
        </w:tc>
        <w:tc>
          <w:tcPr>
            <w:tcW w:w="284"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1984"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(подпись)</w:t>
            </w:r>
          </w:p>
        </w:tc>
        <w:tc>
          <w:tcPr>
            <w:tcW w:w="284"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2835" w:type="dxa"/>
            <w:tcBorders>
              <w:top w:val="nil"/>
              <w:left w:val="nil"/>
              <w:bottom w:val="nil"/>
              <w:right w:val="nil"/>
            </w:tcBorders>
          </w:tcPr>
          <w:p w:rsidR="002D2902" w:rsidRPr="001C064D" w:rsidRDefault="002D2902" w:rsidP="00BA7C80">
            <w:pPr>
              <w:autoSpaceDE w:val="0"/>
              <w:autoSpaceDN w:val="0"/>
              <w:spacing w:after="0" w:line="240" w:lineRule="auto"/>
              <w:jc w:val="center"/>
              <w:rPr>
                <w:rFonts w:ascii="Arial" w:hAnsi="Arial" w:cs="Arial"/>
                <w:sz w:val="24"/>
                <w:szCs w:val="24"/>
              </w:rPr>
            </w:pPr>
            <w:r w:rsidRPr="001C064D">
              <w:rPr>
                <w:rFonts w:ascii="Arial" w:hAnsi="Arial" w:cs="Arial"/>
                <w:sz w:val="24"/>
                <w:szCs w:val="24"/>
              </w:rPr>
              <w:t>(расшифровка подписи)</w:t>
            </w:r>
          </w:p>
        </w:tc>
      </w:tr>
    </w:tbl>
    <w:p w:rsidR="002D2902" w:rsidRPr="001C064D" w:rsidRDefault="002D2902" w:rsidP="00BA7C80">
      <w:pPr>
        <w:autoSpaceDE w:val="0"/>
        <w:autoSpaceDN w:val="0"/>
        <w:spacing w:after="0" w:line="240" w:lineRule="auto"/>
        <w:rPr>
          <w:rFonts w:ascii="Arial" w:hAnsi="Arial" w:cs="Arial"/>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510"/>
        <w:gridCol w:w="227"/>
        <w:gridCol w:w="6634"/>
      </w:tblGrid>
      <w:tr w:rsidR="002D2902" w:rsidRPr="001C064D" w:rsidTr="00045BC0">
        <w:tc>
          <w:tcPr>
            <w:tcW w:w="170"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w:t>
            </w:r>
          </w:p>
        </w:tc>
        <w:tc>
          <w:tcPr>
            <w:tcW w:w="425"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284"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w:t>
            </w:r>
          </w:p>
        </w:tc>
        <w:tc>
          <w:tcPr>
            <w:tcW w:w="1984"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jc w:val="center"/>
              <w:rPr>
                <w:rFonts w:ascii="Arial" w:hAnsi="Arial" w:cs="Arial"/>
                <w:sz w:val="24"/>
                <w:szCs w:val="24"/>
              </w:rPr>
            </w:pPr>
          </w:p>
        </w:tc>
        <w:tc>
          <w:tcPr>
            <w:tcW w:w="510" w:type="dxa"/>
            <w:tcBorders>
              <w:top w:val="nil"/>
              <w:left w:val="nil"/>
              <w:bottom w:val="nil"/>
              <w:right w:val="nil"/>
            </w:tcBorders>
            <w:vAlign w:val="bottom"/>
          </w:tcPr>
          <w:p w:rsidR="002D2902" w:rsidRPr="001C064D" w:rsidRDefault="002D2902" w:rsidP="00BA7C80">
            <w:pPr>
              <w:autoSpaceDE w:val="0"/>
              <w:autoSpaceDN w:val="0"/>
              <w:spacing w:after="0" w:line="240" w:lineRule="auto"/>
              <w:jc w:val="right"/>
              <w:rPr>
                <w:rFonts w:ascii="Arial" w:hAnsi="Arial" w:cs="Arial"/>
                <w:sz w:val="24"/>
                <w:szCs w:val="24"/>
              </w:rPr>
            </w:pPr>
            <w:r w:rsidRPr="001C064D">
              <w:rPr>
                <w:rFonts w:ascii="Arial" w:hAnsi="Arial" w:cs="Arial"/>
                <w:sz w:val="24"/>
                <w:szCs w:val="24"/>
              </w:rPr>
              <w:t>200</w:t>
            </w:r>
          </w:p>
        </w:tc>
        <w:tc>
          <w:tcPr>
            <w:tcW w:w="227" w:type="dxa"/>
            <w:tcBorders>
              <w:top w:val="nil"/>
              <w:left w:val="nil"/>
              <w:bottom w:val="single" w:sz="4" w:space="0" w:color="auto"/>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p>
        </w:tc>
        <w:tc>
          <w:tcPr>
            <w:tcW w:w="6634" w:type="dxa"/>
            <w:tcBorders>
              <w:top w:val="nil"/>
              <w:left w:val="nil"/>
              <w:bottom w:val="nil"/>
              <w:right w:val="nil"/>
            </w:tcBorders>
            <w:vAlign w:val="bottom"/>
          </w:tcPr>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 xml:space="preserve"> </w:t>
            </w:r>
            <w:proofErr w:type="gramStart"/>
            <w:r w:rsidRPr="001C064D">
              <w:rPr>
                <w:rFonts w:ascii="Arial" w:hAnsi="Arial" w:cs="Arial"/>
                <w:sz w:val="24"/>
                <w:szCs w:val="24"/>
              </w:rPr>
              <w:t>г</w:t>
            </w:r>
            <w:proofErr w:type="gramEnd"/>
            <w:r w:rsidRPr="001C064D">
              <w:rPr>
                <w:rFonts w:ascii="Arial" w:hAnsi="Arial" w:cs="Arial"/>
                <w:sz w:val="24"/>
                <w:szCs w:val="24"/>
              </w:rPr>
              <w:t>.</w:t>
            </w:r>
          </w:p>
        </w:tc>
      </w:tr>
    </w:tbl>
    <w:p w:rsidR="002D2902" w:rsidRPr="001C064D" w:rsidRDefault="002D2902" w:rsidP="00BA7C80">
      <w:pPr>
        <w:autoSpaceDE w:val="0"/>
        <w:autoSpaceDN w:val="0"/>
        <w:spacing w:after="0" w:line="240" w:lineRule="auto"/>
        <w:rPr>
          <w:rFonts w:ascii="Arial" w:hAnsi="Arial" w:cs="Arial"/>
          <w:sz w:val="24"/>
          <w:szCs w:val="24"/>
        </w:rPr>
      </w:pPr>
      <w:r w:rsidRPr="001C064D">
        <w:rPr>
          <w:rFonts w:ascii="Arial" w:hAnsi="Arial" w:cs="Arial"/>
          <w:sz w:val="24"/>
          <w:szCs w:val="24"/>
        </w:rPr>
        <w:t>М.П.</w:t>
      </w:r>
    </w:p>
    <w:p w:rsidR="00D26140" w:rsidRPr="001C064D" w:rsidRDefault="00D26140" w:rsidP="00BA7C80">
      <w:pPr>
        <w:spacing w:after="0" w:line="240" w:lineRule="auto"/>
        <w:rPr>
          <w:rFonts w:ascii="Arial" w:hAnsi="Arial" w:cs="Arial"/>
          <w:sz w:val="24"/>
          <w:szCs w:val="24"/>
        </w:rPr>
      </w:pPr>
    </w:p>
    <w:sectPr w:rsidR="00D26140" w:rsidRPr="001C064D" w:rsidSect="001C064D">
      <w:headerReference w:type="default" r:id="rId10"/>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913" w:rsidRDefault="00C43913" w:rsidP="00782B21">
      <w:pPr>
        <w:spacing w:after="0" w:line="240" w:lineRule="auto"/>
      </w:pPr>
      <w:r>
        <w:separator/>
      </w:r>
    </w:p>
  </w:endnote>
  <w:endnote w:type="continuationSeparator" w:id="0">
    <w:p w:rsidR="00C43913" w:rsidRDefault="00C43913" w:rsidP="00782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913" w:rsidRDefault="00C43913" w:rsidP="00782B21">
      <w:pPr>
        <w:spacing w:after="0" w:line="240" w:lineRule="auto"/>
      </w:pPr>
      <w:r>
        <w:separator/>
      </w:r>
    </w:p>
  </w:footnote>
  <w:footnote w:type="continuationSeparator" w:id="0">
    <w:p w:rsidR="00C43913" w:rsidRDefault="00C43913" w:rsidP="00782B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C80" w:rsidRDefault="00BA7C80" w:rsidP="006B7333">
    <w:pPr>
      <w:pStyle w:val="a3"/>
    </w:pPr>
  </w:p>
  <w:p w:rsidR="00BA7C80" w:rsidRDefault="00BA7C8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43525477"/>
    <w:multiLevelType w:val="hybridMultilevel"/>
    <w:tmpl w:val="A6A6E178"/>
    <w:lvl w:ilvl="0" w:tplc="50B80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2902"/>
    <w:rsid w:val="000221CC"/>
    <w:rsid w:val="00045BC0"/>
    <w:rsid w:val="00190EE6"/>
    <w:rsid w:val="001C064D"/>
    <w:rsid w:val="00260230"/>
    <w:rsid w:val="00264006"/>
    <w:rsid w:val="00270596"/>
    <w:rsid w:val="002D2902"/>
    <w:rsid w:val="00356A7D"/>
    <w:rsid w:val="004322E8"/>
    <w:rsid w:val="00553290"/>
    <w:rsid w:val="005A7142"/>
    <w:rsid w:val="005D72FB"/>
    <w:rsid w:val="005F25C2"/>
    <w:rsid w:val="006A7EF1"/>
    <w:rsid w:val="006B7333"/>
    <w:rsid w:val="00782B21"/>
    <w:rsid w:val="007B05CC"/>
    <w:rsid w:val="00854A41"/>
    <w:rsid w:val="00994182"/>
    <w:rsid w:val="009D7C4A"/>
    <w:rsid w:val="00AC7095"/>
    <w:rsid w:val="00AD3C35"/>
    <w:rsid w:val="00B0556A"/>
    <w:rsid w:val="00B63DEB"/>
    <w:rsid w:val="00BA7C80"/>
    <w:rsid w:val="00C40041"/>
    <w:rsid w:val="00C43913"/>
    <w:rsid w:val="00CC1A0A"/>
    <w:rsid w:val="00CD7A68"/>
    <w:rsid w:val="00D26140"/>
    <w:rsid w:val="00D435C1"/>
    <w:rsid w:val="00D76AE3"/>
    <w:rsid w:val="00DB1EDD"/>
    <w:rsid w:val="00EF08EA"/>
    <w:rsid w:val="00FF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902"/>
    <w:pPr>
      <w:spacing w:after="160" w:line="259" w:lineRule="auto"/>
    </w:pPr>
    <w:rPr>
      <w:rFonts w:ascii="Calibri" w:eastAsia="Times New Roman" w:hAnsi="Calibri"/>
      <w:sz w:val="22"/>
      <w:szCs w:val="22"/>
      <w:lang w:eastAsia="ru-RU"/>
    </w:rPr>
  </w:style>
  <w:style w:type="paragraph" w:styleId="1">
    <w:name w:val="heading 1"/>
    <w:next w:val="a"/>
    <w:link w:val="10"/>
    <w:uiPriority w:val="9"/>
    <w:unhideWhenUsed/>
    <w:qFormat/>
    <w:rsid w:val="002D2902"/>
    <w:pPr>
      <w:keepNext/>
      <w:keepLines/>
      <w:spacing w:after="0" w:line="259" w:lineRule="auto"/>
      <w:ind w:left="10" w:right="65" w:hanging="10"/>
      <w:jc w:val="center"/>
      <w:outlineLvl w:val="0"/>
    </w:pPr>
    <w:rPr>
      <w:rFonts w:eastAsia="Times New Roman"/>
      <w:b/>
      <w:color w:val="000000"/>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2902"/>
    <w:rPr>
      <w:rFonts w:eastAsia="Times New Roman"/>
      <w:b/>
      <w:color w:val="000000"/>
      <w:sz w:val="22"/>
      <w:szCs w:val="22"/>
      <w:lang w:eastAsia="ru-RU"/>
    </w:rPr>
  </w:style>
  <w:style w:type="paragraph" w:customStyle="1" w:styleId="ConsPlusNormal">
    <w:name w:val="ConsPlusNormal"/>
    <w:rsid w:val="002D2902"/>
    <w:pPr>
      <w:widowControl w:val="0"/>
      <w:autoSpaceDE w:val="0"/>
      <w:autoSpaceDN w:val="0"/>
      <w:adjustRightInd w:val="0"/>
      <w:spacing w:after="0" w:line="240" w:lineRule="auto"/>
    </w:pPr>
    <w:rPr>
      <w:rFonts w:eastAsia="Times New Roman"/>
      <w:sz w:val="24"/>
      <w:szCs w:val="24"/>
      <w:lang w:eastAsia="ru-RU"/>
    </w:rPr>
  </w:style>
  <w:style w:type="paragraph" w:customStyle="1" w:styleId="ConsPlusNonformat">
    <w:name w:val="ConsPlusNonformat"/>
    <w:uiPriority w:val="99"/>
    <w:rsid w:val="002D29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D2902"/>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ConsPlusCell">
    <w:name w:val="ConsPlusCell"/>
    <w:uiPriority w:val="99"/>
    <w:rsid w:val="002D290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2D2902"/>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2D2902"/>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2D2902"/>
    <w:pPr>
      <w:widowControl w:val="0"/>
      <w:autoSpaceDE w:val="0"/>
      <w:autoSpaceDN w:val="0"/>
      <w:adjustRightInd w:val="0"/>
      <w:spacing w:after="0" w:line="240" w:lineRule="auto"/>
    </w:pPr>
    <w:rPr>
      <w:rFonts w:eastAsia="Times New Roman"/>
      <w:sz w:val="24"/>
      <w:szCs w:val="24"/>
      <w:lang w:eastAsia="ru-RU"/>
    </w:rPr>
  </w:style>
  <w:style w:type="paragraph" w:customStyle="1" w:styleId="ConsPlusTextList">
    <w:name w:val="ConsPlusTextList"/>
    <w:uiPriority w:val="99"/>
    <w:rsid w:val="002D2902"/>
    <w:pPr>
      <w:widowControl w:val="0"/>
      <w:autoSpaceDE w:val="0"/>
      <w:autoSpaceDN w:val="0"/>
      <w:adjustRightInd w:val="0"/>
      <w:spacing w:after="0" w:line="240" w:lineRule="auto"/>
    </w:pPr>
    <w:rPr>
      <w:rFonts w:eastAsia="Times New Roman"/>
      <w:sz w:val="24"/>
      <w:szCs w:val="24"/>
      <w:lang w:eastAsia="ru-RU"/>
    </w:rPr>
  </w:style>
  <w:style w:type="paragraph" w:customStyle="1" w:styleId="ConsPlusTextList1">
    <w:name w:val="ConsPlusTextList1"/>
    <w:uiPriority w:val="99"/>
    <w:rsid w:val="002D2902"/>
    <w:pPr>
      <w:widowControl w:val="0"/>
      <w:autoSpaceDE w:val="0"/>
      <w:autoSpaceDN w:val="0"/>
      <w:adjustRightInd w:val="0"/>
      <w:spacing w:after="0" w:line="240" w:lineRule="auto"/>
    </w:pPr>
    <w:rPr>
      <w:rFonts w:eastAsia="Times New Roman"/>
      <w:sz w:val="24"/>
      <w:szCs w:val="24"/>
      <w:lang w:eastAsia="ru-RU"/>
    </w:rPr>
  </w:style>
  <w:style w:type="paragraph" w:styleId="a3">
    <w:name w:val="header"/>
    <w:basedOn w:val="a"/>
    <w:link w:val="a4"/>
    <w:uiPriority w:val="99"/>
    <w:unhideWhenUsed/>
    <w:rsid w:val="002D2902"/>
    <w:pPr>
      <w:tabs>
        <w:tab w:val="center" w:pos="4677"/>
        <w:tab w:val="right" w:pos="9355"/>
      </w:tabs>
    </w:pPr>
  </w:style>
  <w:style w:type="character" w:customStyle="1" w:styleId="a4">
    <w:name w:val="Верхний колонтитул Знак"/>
    <w:basedOn w:val="a0"/>
    <w:link w:val="a3"/>
    <w:uiPriority w:val="99"/>
    <w:rsid w:val="002D2902"/>
    <w:rPr>
      <w:rFonts w:ascii="Calibri" w:eastAsia="Times New Roman" w:hAnsi="Calibri"/>
      <w:sz w:val="22"/>
      <w:szCs w:val="22"/>
      <w:lang w:eastAsia="ru-RU"/>
    </w:rPr>
  </w:style>
  <w:style w:type="paragraph" w:styleId="a5">
    <w:name w:val="footer"/>
    <w:basedOn w:val="a"/>
    <w:link w:val="a6"/>
    <w:uiPriority w:val="99"/>
    <w:unhideWhenUsed/>
    <w:rsid w:val="002D2902"/>
    <w:pPr>
      <w:tabs>
        <w:tab w:val="center" w:pos="4677"/>
        <w:tab w:val="right" w:pos="9355"/>
      </w:tabs>
    </w:pPr>
  </w:style>
  <w:style w:type="character" w:customStyle="1" w:styleId="a6">
    <w:name w:val="Нижний колонтитул Знак"/>
    <w:basedOn w:val="a0"/>
    <w:link w:val="a5"/>
    <w:uiPriority w:val="99"/>
    <w:rsid w:val="002D2902"/>
    <w:rPr>
      <w:rFonts w:ascii="Calibri" w:eastAsia="Times New Roman" w:hAnsi="Calibri"/>
      <w:sz w:val="22"/>
      <w:szCs w:val="22"/>
      <w:lang w:eastAsia="ru-RU"/>
    </w:rPr>
  </w:style>
  <w:style w:type="character" w:styleId="a7">
    <w:name w:val="Hyperlink"/>
    <w:basedOn w:val="a0"/>
    <w:uiPriority w:val="99"/>
    <w:unhideWhenUsed/>
    <w:rsid w:val="002D2902"/>
    <w:rPr>
      <w:rFonts w:cs="Times New Roman"/>
      <w:color w:val="0563C1"/>
      <w:u w:val="single"/>
    </w:rPr>
  </w:style>
  <w:style w:type="paragraph" w:styleId="a8">
    <w:name w:val="Balloon Text"/>
    <w:basedOn w:val="a"/>
    <w:link w:val="a9"/>
    <w:uiPriority w:val="99"/>
    <w:semiHidden/>
    <w:unhideWhenUsed/>
    <w:rsid w:val="002D290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D2902"/>
    <w:rPr>
      <w:rFonts w:ascii="Segoe UI" w:eastAsia="Times New Roman" w:hAnsi="Segoe UI" w:cs="Segoe UI"/>
      <w:sz w:val="18"/>
      <w:szCs w:val="18"/>
      <w:lang w:eastAsia="ru-RU"/>
    </w:rPr>
  </w:style>
  <w:style w:type="paragraph" w:styleId="aa">
    <w:name w:val="List Paragraph"/>
    <w:basedOn w:val="a"/>
    <w:uiPriority w:val="34"/>
    <w:qFormat/>
    <w:rsid w:val="002D2902"/>
    <w:pPr>
      <w:ind w:left="720"/>
      <w:contextualSpacing/>
    </w:pPr>
  </w:style>
  <w:style w:type="paragraph" w:styleId="ab">
    <w:name w:val="Body Text"/>
    <w:basedOn w:val="a"/>
    <w:link w:val="ac"/>
    <w:uiPriority w:val="1"/>
    <w:qFormat/>
    <w:rsid w:val="002D2902"/>
    <w:pPr>
      <w:widowControl w:val="0"/>
      <w:autoSpaceDE w:val="0"/>
      <w:autoSpaceDN w:val="0"/>
      <w:adjustRightInd w:val="0"/>
      <w:spacing w:after="0" w:line="240" w:lineRule="auto"/>
      <w:ind w:left="115" w:firstLine="700"/>
    </w:pPr>
    <w:rPr>
      <w:rFonts w:ascii="Times New Roman" w:eastAsiaTheme="minorEastAsia" w:hAnsi="Times New Roman"/>
      <w:sz w:val="27"/>
      <w:szCs w:val="27"/>
    </w:rPr>
  </w:style>
  <w:style w:type="character" w:customStyle="1" w:styleId="ac">
    <w:name w:val="Основной текст Знак"/>
    <w:basedOn w:val="a0"/>
    <w:link w:val="ab"/>
    <w:uiPriority w:val="99"/>
    <w:rsid w:val="002D2902"/>
    <w:rPr>
      <w:rFonts w:eastAsiaTheme="minorEastAsia"/>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8mvu5U/5OJy/nV3xdVRdXvQHmQ1hCtxN0il614kN6as=</DigestValue>
    </Reference>
    <Reference URI="#idOfficeObject" Type="http://www.w3.org/2000/09/xmldsig#Object">
      <DigestMethod Algorithm="urn:ietf:params:xml:ns:cpxmlsec:algorithms:gostr34112012-256"/>
      <DigestValue>qkVeO9FqkWpLc4iPj4SK9fxDXeDKXTrp6YMbRedkOeo=</DigestValue>
    </Reference>
    <Reference URI="#idSignedProperties" Type="http://uri.etsi.org/01903#SignedProperties">
      <Transforms>
        <Transform Algorithm="http://www.w3.org/TR/2001/REC-xml-c14n-20010315"/>
      </Transforms>
      <DigestMethod Algorithm="urn:ietf:params:xml:ns:cpxmlsec:algorithms:gostr34112012-256"/>
      <DigestValue>ADFiOW5/aePORRGr/2+PwvMK6Y0EBro8U/Np7ZJaSCw=</DigestValue>
    </Reference>
  </SignedInfo>
  <SignatureValue>fY034yzRAUos7iZ+ECkxPkGMfxK5VEJ6n4JtYyFeV/BZ0YbcnDFfxUm7/F6HFg5r
4RsdoWVgoEUiS2sIs8FEWg==</SignatureValue>
  <KeyInfo>
    <X509Data>
      <X509Certificate>MIII8TCCCJ6gAwIBAgIQT3hKsrTVufXsrfeB4iHbFjAKBggqhQMHAQEDAjCCAWEx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</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kF522pRf/yKFNfgTq8IXNtATcFA=</DigestValue>
      </Reference>
      <Reference URI="/word/document.xml?ContentType=application/vnd.openxmlformats-officedocument.wordprocessingml.document.main+xml">
        <DigestMethod Algorithm="http://www.w3.org/2000/09/xmldsig#sha1"/>
        <DigestValue>V/WHfikZAvh3u6FD95WbpGqsJms=</DigestValue>
      </Reference>
      <Reference URI="/word/endnotes.xml?ContentType=application/vnd.openxmlformats-officedocument.wordprocessingml.endnotes+xml">
        <DigestMethod Algorithm="http://www.w3.org/2000/09/xmldsig#sha1"/>
        <DigestValue>sU5LjTmn0Dqt85Avk/5/6KVAb7c=</DigestValue>
      </Reference>
      <Reference URI="/word/fontTable.xml?ContentType=application/vnd.openxmlformats-officedocument.wordprocessingml.fontTable+xml">
        <DigestMethod Algorithm="http://www.w3.org/2000/09/xmldsig#sha1"/>
        <DigestValue>V6szTAx22M0jbN4pKRyBiSm4cvo=</DigestValue>
      </Reference>
      <Reference URI="/word/footnotes.xml?ContentType=application/vnd.openxmlformats-officedocument.wordprocessingml.footnotes+xml">
        <DigestMethod Algorithm="http://www.w3.org/2000/09/xmldsig#sha1"/>
        <DigestValue>s7QaF4HuQkBaOH49mj4383Li0AU=</DigestValue>
      </Reference>
      <Reference URI="/word/header1.xml?ContentType=application/vnd.openxmlformats-officedocument.wordprocessingml.header+xml">
        <DigestMethod Algorithm="http://www.w3.org/2000/09/xmldsig#sha1"/>
        <DigestValue>5aEAH7nP8sdAyVuyUW6nfDdJpf4=</DigestValue>
      </Reference>
      <Reference URI="/word/media/image1.png?ContentType=image/png">
        <DigestMethod Algorithm="http://www.w3.org/2000/09/xmldsig#sha1"/>
        <DigestValue>Mzo5PD0H5jw78lI75xWj9ws+vGQ=</DigestValue>
      </Reference>
      <Reference URI="/word/media/image2.wmf?ContentType=image/x-wmf">
        <DigestMethod Algorithm="http://www.w3.org/2000/09/xmldsig#sha1"/>
        <DigestValue>EJgqYj7Te3j5VH6tQzCJz2vgVco=</DigestValue>
      </Reference>
      <Reference URI="/word/numbering.xml?ContentType=application/vnd.openxmlformats-officedocument.wordprocessingml.numbering+xml">
        <DigestMethod Algorithm="http://www.w3.org/2000/09/xmldsig#sha1"/>
        <DigestValue>P7aMF7MZKvoi6/2B9n9KWJgXhOs=</DigestValue>
      </Reference>
      <Reference URI="/word/settings.xml?ContentType=application/vnd.openxmlformats-officedocument.wordprocessingml.settings+xml">
        <DigestMethod Algorithm="http://www.w3.org/2000/09/xmldsig#sha1"/>
        <DigestValue>p8FfPCuOat8eeWnvWoMyakRiKm8=</DigestValue>
      </Reference>
      <Reference URI="/word/styles.xml?ContentType=application/vnd.openxmlformats-officedocument.wordprocessingml.styles+xml">
        <DigestMethod Algorithm="http://www.w3.org/2000/09/xmldsig#sha1"/>
        <DigestValue>5wI8SGj4b0Hdj/3Fs56ea7HRymE=</DigestValue>
      </Reference>
      <Reference URI="/word/stylesWithEffects.xml?ContentType=application/vnd.ms-word.stylesWithEffects+xml">
        <DigestMethod Algorithm="http://www.w3.org/2000/09/xmldsig#sha1"/>
        <DigestValue>nMcPx5SpUb4XpY+5S40+qN6iQxs=</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lAd5yF8cxEoiFlszYhO3zrlMwUQ=</DigestValue>
      </Reference>
    </Manifest>
    <SignatureProperties>
      <SignatureProperty Id="idSignatureTime" Target="#idPackageSignature">
        <mdssi:SignatureTime>
          <mdssi:Format>YYYY-MM-DDThh:mm:ssTZD</mdssi:Format>
          <mdssi:Value>2026-07-13T11:30:53Z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1280</HorizontalResolution>
          <VerticalResolution>1024</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2026-07-13T11:30:53Z</xd:SigningTime>
          <xd:SigningCertificate>
            <xd:Cert>
              <xd:CertDigest>
                <DigestMethod Algorithm="http://www.w3.org/2000/09/xmldsig#sha1"/>
                <DigestValue>U5ISmD90Z8pGs9NwRf3CHtN+PNM=</DigestValue>
              </xd:CertDigest>
              <xd:IssuerSerial>
                <X509IssuerName>CN=Федеральное казначейство, O=Казначейство России, C=RU, L=г. Москва, STREET="Большой Златоустинский переулок, д. 6, строение 1", ОГРН=1047797019830, ИНН ЮЛ=7710568760, S=77 Москва, E=uc_fk@roskazna.ru</X509IssuerName>
                <X509SerialNumber>105633602346921812179214097898088291094</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275</TotalTime>
  <Pages>29</Pages>
  <Words>12307</Words>
  <Characters>70153</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Кирюхина</cp:lastModifiedBy>
  <cp:revision>14</cp:revision>
  <cp:lastPrinted>2026-07-10T11:29:00Z</cp:lastPrinted>
  <dcterms:created xsi:type="dcterms:W3CDTF">2026-06-23T05:18:00Z</dcterms:created>
  <dcterms:modified xsi:type="dcterms:W3CDTF">2026-07-13T11:30:00Z</dcterms:modified>
</cp:coreProperties>
</file>