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F37" w:rsidRPr="00A94C96" w:rsidRDefault="00906F37" w:rsidP="00906F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C96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708903DD" wp14:editId="53661BF0">
            <wp:extent cx="450926" cy="561975"/>
            <wp:effectExtent l="0" t="0" r="635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64" cy="5716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6F37" w:rsidRPr="00A94C96" w:rsidRDefault="00906F37" w:rsidP="00906F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06F37" w:rsidRPr="00A94C96" w:rsidRDefault="00906F37" w:rsidP="00906F3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A94C96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РОССИЙСКАЯ ФЕДЕРАЦИЯ</w:t>
      </w:r>
    </w:p>
    <w:p w:rsidR="00906F37" w:rsidRPr="00A94C96" w:rsidRDefault="00906F37" w:rsidP="00906F3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A94C96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ОРЛОВСКАЯ ОБЛАСТЬ</w:t>
      </w:r>
    </w:p>
    <w:p w:rsidR="00906F37" w:rsidRPr="00A94C96" w:rsidRDefault="00906F37" w:rsidP="00906F37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906F37" w:rsidRPr="00A94C96" w:rsidRDefault="00906F37" w:rsidP="00906F3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</w:pPr>
      <w:r w:rsidRPr="00A94C96"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  <w:t>АДМИНИСТРАЦИЯ БОЛХОВСКОГО РАЙОНА</w:t>
      </w:r>
    </w:p>
    <w:p w:rsidR="00906F37" w:rsidRPr="00A94C96" w:rsidRDefault="00906F37" w:rsidP="00906F37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906F37" w:rsidRPr="00A94C96" w:rsidRDefault="00906F37" w:rsidP="00906F37">
      <w:pPr>
        <w:keepNext/>
        <w:widowControl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</w:pPr>
      <w:r w:rsidRPr="00A94C96"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  <w:t>ПОСТАНОВЛЕНИЕ</w:t>
      </w:r>
    </w:p>
    <w:p w:rsidR="00906F37" w:rsidRPr="00A94C96" w:rsidRDefault="00906F37" w:rsidP="00906F3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 w:bidi="ru-RU"/>
        </w:rPr>
      </w:pPr>
    </w:p>
    <w:p w:rsidR="00906F37" w:rsidRPr="00A94C96" w:rsidRDefault="00D06168" w:rsidP="00906F3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 w:bidi="ru-RU"/>
        </w:rPr>
      </w:pPr>
      <w:r w:rsidRPr="00A94C96">
        <w:rPr>
          <w:rFonts w:ascii="Arial" w:eastAsia="Times New Roman" w:hAnsi="Arial" w:cs="Arial"/>
          <w:sz w:val="24"/>
          <w:szCs w:val="24"/>
          <w:lang w:eastAsia="ar-SA" w:bidi="ru-RU"/>
        </w:rPr>
        <w:t>14 июля 2026 года</w:t>
      </w:r>
      <w:r w:rsidR="00906F37" w:rsidRPr="00A94C96">
        <w:rPr>
          <w:rFonts w:ascii="Arial" w:eastAsia="Times New Roman" w:hAnsi="Arial" w:cs="Arial"/>
          <w:sz w:val="24"/>
          <w:szCs w:val="24"/>
          <w:lang w:eastAsia="ar-SA" w:bidi="ru-RU"/>
        </w:rPr>
        <w:t xml:space="preserve">                                         </w:t>
      </w:r>
      <w:r w:rsidRPr="00A94C96">
        <w:rPr>
          <w:rFonts w:ascii="Arial" w:eastAsia="Times New Roman" w:hAnsi="Arial" w:cs="Arial"/>
          <w:sz w:val="24"/>
          <w:szCs w:val="24"/>
          <w:lang w:eastAsia="ar-SA" w:bidi="ru-RU"/>
        </w:rPr>
        <w:t xml:space="preserve">                                          </w:t>
      </w:r>
      <w:r w:rsidR="00A94C96">
        <w:rPr>
          <w:rFonts w:ascii="Arial" w:eastAsia="Times New Roman" w:hAnsi="Arial" w:cs="Arial"/>
          <w:sz w:val="24"/>
          <w:szCs w:val="24"/>
          <w:lang w:eastAsia="ar-SA" w:bidi="ru-RU"/>
        </w:rPr>
        <w:t xml:space="preserve">        </w:t>
      </w:r>
      <w:r w:rsidRPr="00A94C96">
        <w:rPr>
          <w:rFonts w:ascii="Arial" w:eastAsia="Times New Roman" w:hAnsi="Arial" w:cs="Arial"/>
          <w:sz w:val="24"/>
          <w:szCs w:val="24"/>
          <w:lang w:eastAsia="ar-SA" w:bidi="ru-RU"/>
        </w:rPr>
        <w:t xml:space="preserve">    № 229</w:t>
      </w:r>
    </w:p>
    <w:p w:rsidR="00906F37" w:rsidRPr="00A94C96" w:rsidRDefault="00906F37" w:rsidP="00906F37">
      <w:pPr>
        <w:widowControl w:val="0"/>
        <w:spacing w:after="0" w:line="240" w:lineRule="auto"/>
        <w:rPr>
          <w:rFonts w:ascii="Arial" w:eastAsia="Lucida Sans Unicode" w:hAnsi="Arial" w:cs="Arial"/>
          <w:sz w:val="24"/>
          <w:szCs w:val="24"/>
          <w:lang w:eastAsia="ru-RU" w:bidi="ru-RU"/>
        </w:rPr>
      </w:pPr>
      <w:r w:rsidRPr="00A94C96">
        <w:rPr>
          <w:rFonts w:ascii="Arial" w:eastAsia="Lucida Sans Unicode" w:hAnsi="Arial" w:cs="Arial"/>
          <w:sz w:val="24"/>
          <w:szCs w:val="24"/>
          <w:lang w:eastAsia="ru-RU" w:bidi="ru-RU"/>
        </w:rPr>
        <w:t xml:space="preserve">г. Болхов  </w:t>
      </w:r>
    </w:p>
    <w:p w:rsidR="00906F37" w:rsidRPr="00A94C96" w:rsidRDefault="00906F37" w:rsidP="00906F37">
      <w:pPr>
        <w:rPr>
          <w:rFonts w:ascii="Arial" w:hAnsi="Arial" w:cs="Arial"/>
          <w:sz w:val="24"/>
          <w:szCs w:val="24"/>
        </w:rPr>
      </w:pPr>
    </w:p>
    <w:p w:rsidR="00906F37" w:rsidRPr="00A94C96" w:rsidRDefault="00906F37" w:rsidP="00C53C7A">
      <w:pPr>
        <w:jc w:val="center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 w:rsidRPr="00A94C96">
        <w:rPr>
          <w:rFonts w:ascii="Arial" w:hAnsi="Arial" w:cs="Arial"/>
          <w:bCs/>
          <w:sz w:val="24"/>
          <w:szCs w:val="24"/>
        </w:rPr>
        <w:t>«</w:t>
      </w:r>
      <w:r w:rsidR="00C53C7A" w:rsidRPr="00A94C96">
        <w:rPr>
          <w:rFonts w:ascii="Arial" w:eastAsia="Calibri" w:hAnsi="Arial" w:cs="Arial"/>
          <w:sz w:val="24"/>
          <w:szCs w:val="24"/>
        </w:rPr>
        <w:t xml:space="preserve">Выдача разрешения на вступление в брак лицам, не достигшим брачного возраста» </w:t>
      </w:r>
      <w:r w:rsidR="00C53C7A" w:rsidRPr="00A94C96">
        <w:rPr>
          <w:rFonts w:ascii="Arial" w:eastAsia="Calibri" w:hAnsi="Arial" w:cs="Arial"/>
          <w:bCs/>
          <w:color w:val="000000"/>
          <w:sz w:val="24"/>
          <w:szCs w:val="24"/>
        </w:rPr>
        <w:t xml:space="preserve">на территории </w:t>
      </w:r>
      <w:r w:rsidR="00D204FA" w:rsidRPr="00A94C96">
        <w:rPr>
          <w:rFonts w:ascii="Arial" w:eastAsia="Calibri" w:hAnsi="Arial" w:cs="Arial"/>
          <w:bCs/>
          <w:color w:val="000000"/>
          <w:sz w:val="24"/>
          <w:szCs w:val="24"/>
        </w:rPr>
        <w:t>Болховского</w:t>
      </w:r>
      <w:r w:rsidR="00C53C7A" w:rsidRPr="00A94C96">
        <w:rPr>
          <w:rFonts w:ascii="Arial" w:eastAsia="Calibri" w:hAnsi="Arial" w:cs="Arial"/>
          <w:bCs/>
          <w:color w:val="000000"/>
          <w:sz w:val="24"/>
          <w:szCs w:val="24"/>
        </w:rPr>
        <w:t xml:space="preserve"> района</w:t>
      </w:r>
    </w:p>
    <w:p w:rsidR="00D204FA" w:rsidRPr="00A94C96" w:rsidRDefault="00D204FA" w:rsidP="00906F37">
      <w:pPr>
        <w:tabs>
          <w:tab w:val="left" w:pos="1080"/>
        </w:tabs>
        <w:spacing w:after="0" w:line="240" w:lineRule="auto"/>
        <w:ind w:right="-5" w:firstLine="540"/>
        <w:jc w:val="both"/>
        <w:rPr>
          <w:rFonts w:ascii="Arial" w:hAnsi="Arial" w:cs="Arial"/>
          <w:sz w:val="24"/>
          <w:szCs w:val="24"/>
        </w:rPr>
      </w:pPr>
    </w:p>
    <w:p w:rsidR="00D204FA" w:rsidRPr="00A94C96" w:rsidRDefault="00D204FA" w:rsidP="00D204FA">
      <w:pPr>
        <w:tabs>
          <w:tab w:val="left" w:pos="1080"/>
        </w:tabs>
        <w:spacing w:after="0" w:line="240" w:lineRule="auto"/>
        <w:ind w:right="-5"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94C96">
        <w:rPr>
          <w:rFonts w:ascii="Arial" w:hAnsi="Arial" w:cs="Arial"/>
          <w:sz w:val="24"/>
          <w:szCs w:val="24"/>
        </w:rPr>
        <w:t>В соответствии с Гражданским кодексом Российской Федерации, Семейным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Федеральным законом от 24 апреля 2008 г. № 48-ФЗ «Об опеке и попечительстве», постановлением Правительства Российской Федерации от 18 мая 2009 г. № 423 «Об отдельных вопросах осуществления опеки и попечительства в отношении несовершеннолетних граждан», руководствуясь</w:t>
      </w:r>
      <w:proofErr w:type="gramEnd"/>
      <w:r w:rsidRPr="00A94C96">
        <w:rPr>
          <w:rFonts w:ascii="Arial" w:hAnsi="Arial" w:cs="Arial"/>
          <w:sz w:val="24"/>
          <w:szCs w:val="24"/>
        </w:rPr>
        <w:t xml:space="preserve"> Уставом муниципального образования Болховский район Орловской области, администрация Болховского района Орловской области,</w:t>
      </w:r>
    </w:p>
    <w:p w:rsidR="00D204FA" w:rsidRPr="00A94C96" w:rsidRDefault="00D204FA" w:rsidP="00D204F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204FA" w:rsidRPr="00A94C96" w:rsidRDefault="00D204FA" w:rsidP="00D204FA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A94C96">
        <w:rPr>
          <w:rFonts w:ascii="Arial" w:hAnsi="Arial" w:cs="Arial"/>
          <w:color w:val="000000"/>
          <w:sz w:val="24"/>
          <w:szCs w:val="24"/>
        </w:rPr>
        <w:t>ПОСТАНОВЛЯЕТ:</w:t>
      </w:r>
    </w:p>
    <w:p w:rsidR="0083552D" w:rsidRPr="00A94C96" w:rsidRDefault="00D204FA" w:rsidP="0083552D">
      <w:pPr>
        <w:pStyle w:val="Standard"/>
        <w:numPr>
          <w:ilvl w:val="0"/>
          <w:numId w:val="2"/>
        </w:numPr>
        <w:ind w:left="0" w:firstLine="600"/>
        <w:jc w:val="both"/>
        <w:textAlignment w:val="baseline"/>
        <w:rPr>
          <w:color w:val="FF0000"/>
        </w:rPr>
      </w:pPr>
      <w:r w:rsidRPr="00A94C96">
        <w:rPr>
          <w:color w:val="000000"/>
        </w:rPr>
        <w:t xml:space="preserve">Утвердить прилагаемый Административный регламент по предоставлению администрацией Болховского района муниципальной услуги </w:t>
      </w:r>
      <w:r w:rsidRPr="00A94C96">
        <w:rPr>
          <w:rFonts w:eastAsia="Times New Roman"/>
          <w:lang w:eastAsia="ru-RU"/>
        </w:rPr>
        <w:t>«Выдача разрешения на вступление в брак лицам, не достигшим брачного возраста»</w:t>
      </w:r>
      <w:r w:rsidR="008F0815" w:rsidRPr="00A94C96">
        <w:t>.</w:t>
      </w:r>
    </w:p>
    <w:p w:rsidR="00906F37" w:rsidRPr="00A94C96" w:rsidRDefault="00906F37" w:rsidP="0083552D">
      <w:pPr>
        <w:pStyle w:val="Standard"/>
        <w:numPr>
          <w:ilvl w:val="0"/>
          <w:numId w:val="2"/>
        </w:numPr>
        <w:ind w:left="0" w:firstLine="709"/>
        <w:jc w:val="both"/>
        <w:textAlignment w:val="baseline"/>
        <w:rPr>
          <w:color w:val="FF0000"/>
        </w:rPr>
      </w:pPr>
      <w:proofErr w:type="gramStart"/>
      <w:r w:rsidRPr="00A94C96">
        <w:t>Контроль за</w:t>
      </w:r>
      <w:proofErr w:type="gramEnd"/>
      <w:r w:rsidRPr="00A94C96">
        <w:t xml:space="preserve"> исполнением настоящего постановления возложить на заместителя  главы  администрации  Болховского  района  по  социальной  сфере (Е. В. </w:t>
      </w:r>
      <w:proofErr w:type="spellStart"/>
      <w:r w:rsidRPr="00A94C96">
        <w:t>Дражникову</w:t>
      </w:r>
      <w:proofErr w:type="spellEnd"/>
      <w:r w:rsidRPr="00A94C96">
        <w:t>).</w:t>
      </w:r>
    </w:p>
    <w:p w:rsidR="00906F37" w:rsidRPr="00A94C96" w:rsidRDefault="00906F37" w:rsidP="00906F37">
      <w:pPr>
        <w:pStyle w:val="a7"/>
        <w:tabs>
          <w:tab w:val="left" w:pos="540"/>
          <w:tab w:val="left" w:pos="720"/>
          <w:tab w:val="left" w:pos="900"/>
        </w:tabs>
        <w:spacing w:after="0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906F37" w:rsidRPr="00A94C96" w:rsidRDefault="00906F37" w:rsidP="00906F37">
      <w:pPr>
        <w:pStyle w:val="a7"/>
        <w:tabs>
          <w:tab w:val="left" w:pos="360"/>
          <w:tab w:val="left" w:pos="540"/>
          <w:tab w:val="left" w:pos="720"/>
          <w:tab w:val="left" w:pos="900"/>
          <w:tab w:val="left" w:pos="1080"/>
        </w:tabs>
        <w:spacing w:after="0"/>
        <w:ind w:left="1215"/>
        <w:jc w:val="both"/>
        <w:rPr>
          <w:rFonts w:ascii="Arial" w:hAnsi="Arial" w:cs="Arial"/>
          <w:sz w:val="24"/>
          <w:szCs w:val="24"/>
        </w:rPr>
      </w:pPr>
    </w:p>
    <w:p w:rsidR="00D06168" w:rsidRPr="00A94C96" w:rsidRDefault="00D06168" w:rsidP="00906F37">
      <w:pPr>
        <w:pStyle w:val="a7"/>
        <w:tabs>
          <w:tab w:val="left" w:pos="360"/>
          <w:tab w:val="left" w:pos="540"/>
          <w:tab w:val="left" w:pos="720"/>
          <w:tab w:val="left" w:pos="900"/>
          <w:tab w:val="left" w:pos="1080"/>
        </w:tabs>
        <w:spacing w:after="0"/>
        <w:ind w:left="1215"/>
        <w:jc w:val="both"/>
        <w:rPr>
          <w:rFonts w:ascii="Arial" w:hAnsi="Arial" w:cs="Arial"/>
          <w:sz w:val="24"/>
          <w:szCs w:val="24"/>
        </w:rPr>
      </w:pPr>
    </w:p>
    <w:p w:rsidR="00906F37" w:rsidRPr="00A94C96" w:rsidRDefault="00906F37" w:rsidP="00906F37">
      <w:pPr>
        <w:jc w:val="both"/>
        <w:rPr>
          <w:rFonts w:ascii="Arial" w:eastAsia="Lucida Sans Unicode" w:hAnsi="Arial" w:cs="Arial"/>
          <w:sz w:val="24"/>
          <w:szCs w:val="24"/>
          <w:lang w:bidi="ru-RU"/>
        </w:rPr>
      </w:pPr>
      <w:r w:rsidRPr="00A94C96">
        <w:rPr>
          <w:rFonts w:ascii="Arial" w:eastAsia="Lucida Sans Unicode" w:hAnsi="Arial" w:cs="Arial"/>
          <w:sz w:val="24"/>
          <w:szCs w:val="24"/>
          <w:lang w:bidi="ru-RU"/>
        </w:rPr>
        <w:t xml:space="preserve">Глава Болховского района                                            </w:t>
      </w:r>
      <w:bookmarkStart w:id="0" w:name="_GoBack"/>
      <w:bookmarkEnd w:id="0"/>
      <w:r w:rsidRPr="00A94C96">
        <w:rPr>
          <w:rFonts w:ascii="Arial" w:eastAsia="Lucida Sans Unicode" w:hAnsi="Arial" w:cs="Arial"/>
          <w:sz w:val="24"/>
          <w:szCs w:val="24"/>
          <w:lang w:bidi="ru-RU"/>
        </w:rPr>
        <w:t xml:space="preserve">                          Н. В. Чиняков</w:t>
      </w:r>
    </w:p>
    <w:p w:rsidR="00906F37" w:rsidRPr="00A94C96" w:rsidRDefault="00906F37" w:rsidP="00906F37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906F37" w:rsidRPr="00A94C96" w:rsidRDefault="00906F37" w:rsidP="00906F37">
      <w:pPr>
        <w:jc w:val="both"/>
        <w:rPr>
          <w:rFonts w:ascii="Arial" w:hAnsi="Arial" w:cs="Arial"/>
          <w:sz w:val="24"/>
          <w:szCs w:val="24"/>
        </w:rPr>
      </w:pPr>
    </w:p>
    <w:p w:rsidR="00B14429" w:rsidRPr="00A94C96" w:rsidRDefault="00B14429" w:rsidP="00B14429">
      <w:pPr>
        <w:pStyle w:val="ConsPlusNonformat"/>
        <w:pageBreakBefore/>
        <w:widowControl/>
        <w:jc w:val="right"/>
        <w:rPr>
          <w:rFonts w:ascii="Arial" w:hAnsi="Arial" w:cs="Arial"/>
          <w:sz w:val="24"/>
          <w:szCs w:val="24"/>
        </w:rPr>
      </w:pPr>
      <w:r w:rsidRPr="00A94C96">
        <w:rPr>
          <w:rStyle w:val="HTML"/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B14429" w:rsidRPr="00A94C96" w:rsidRDefault="00B14429" w:rsidP="00B14429">
      <w:pPr>
        <w:pStyle w:val="a8"/>
        <w:spacing w:before="0" w:after="0"/>
        <w:ind w:left="4956"/>
        <w:jc w:val="right"/>
        <w:rPr>
          <w:rFonts w:ascii="Arial" w:hAnsi="Arial" w:cs="Arial"/>
        </w:rPr>
      </w:pPr>
      <w:r w:rsidRPr="00A94C96">
        <w:rPr>
          <w:rStyle w:val="HTML"/>
          <w:rFonts w:ascii="Arial" w:hAnsi="Arial" w:cs="Arial"/>
        </w:rPr>
        <w:t xml:space="preserve">к постановлению администрации Болховского района                                         </w:t>
      </w:r>
    </w:p>
    <w:p w:rsidR="00B14429" w:rsidRPr="00A94C96" w:rsidRDefault="00B14429" w:rsidP="00D06168">
      <w:pPr>
        <w:pStyle w:val="Standard"/>
        <w:jc w:val="right"/>
        <w:rPr>
          <w:rFonts w:eastAsia="Times New Roman"/>
          <w:bCs/>
          <w:lang w:eastAsia="ru-RU"/>
        </w:rPr>
      </w:pPr>
      <w:r w:rsidRPr="00A94C96">
        <w:rPr>
          <w:rFonts w:eastAsia="Times New Roman"/>
          <w:b/>
          <w:bCs/>
          <w:lang w:eastAsia="ru-RU"/>
        </w:rPr>
        <w:t xml:space="preserve">                                                                       </w:t>
      </w:r>
      <w:r w:rsidR="00D06168" w:rsidRPr="00A94C96">
        <w:rPr>
          <w:rFonts w:eastAsia="Times New Roman"/>
          <w:bCs/>
          <w:lang w:eastAsia="ru-RU"/>
        </w:rPr>
        <w:t xml:space="preserve">14 июля 2026 года  </w:t>
      </w:r>
      <w:r w:rsidRPr="00A94C96">
        <w:rPr>
          <w:rFonts w:eastAsia="Times New Roman"/>
          <w:bCs/>
          <w:lang w:eastAsia="ru-RU"/>
        </w:rPr>
        <w:t>№</w:t>
      </w:r>
      <w:r w:rsidR="00D06168" w:rsidRPr="00A94C96">
        <w:rPr>
          <w:rFonts w:eastAsia="Times New Roman"/>
          <w:bCs/>
          <w:lang w:eastAsia="ru-RU"/>
        </w:rPr>
        <w:t xml:space="preserve"> 229</w:t>
      </w:r>
    </w:p>
    <w:p w:rsidR="00B14429" w:rsidRPr="00A94C96" w:rsidRDefault="00B14429" w:rsidP="00B14429">
      <w:pPr>
        <w:pStyle w:val="Standard"/>
        <w:jc w:val="center"/>
        <w:rPr>
          <w:rFonts w:eastAsia="Times New Roman"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Административный регламент</w:t>
      </w: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предоставления муниципальной услуги</w:t>
      </w: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«Выдача разрешения на вступление в брак лицам,</w:t>
      </w:r>
      <w:r w:rsidR="00D06168" w:rsidRPr="00A94C96">
        <w:rPr>
          <w:rFonts w:eastAsia="Times New Roman"/>
          <w:b/>
          <w:bCs/>
          <w:lang w:eastAsia="ru-RU"/>
        </w:rPr>
        <w:t xml:space="preserve"> </w:t>
      </w:r>
      <w:r w:rsidRPr="00A94C96">
        <w:rPr>
          <w:rFonts w:eastAsia="Times New Roman"/>
          <w:b/>
          <w:bCs/>
          <w:lang w:eastAsia="ru-RU"/>
        </w:rPr>
        <w:t>не достигшим брачного возраста»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b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1. Общие положения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1.1. Предмет регулирования регламента: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1.1.1. Административный регламент предоставления муниципальной услуги «Выдача разрешения на вступление в брак лицам, не достигшим брачного возраста» (далее по тексту – административный регламент), представляет собой нормативный правовой акт, устанавливающий порядок предоставления муниципальной услуги и стандарт предоставления муниципальной услуги по выдаче разрешения на вступление в брак лицам, не достигшим брачного возраста. 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t xml:space="preserve">1.1.2. </w:t>
      </w:r>
      <w:proofErr w:type="gramStart"/>
      <w:r w:rsidRPr="00A94C96">
        <w:rPr>
          <w:rFonts w:eastAsia="Times New Roman"/>
          <w:lang w:eastAsia="ru-RU"/>
        </w:rPr>
        <w:t xml:space="preserve">Административный регламент предоставления муниципальной услуги разработан в целях повышения качества, доступности и прозрачности предоставления муниципальной услуги, создания необходимых условий для участников отношений, возникающих при предоставлении муниципальной услуги, определения сроков и последовательности действий (административных процедур) при предоставлении муниципальной услуги «Выдача разрешения на вступление в брак лицам, не достигшим брачного возраста» (далее по тексту – </w:t>
      </w:r>
      <w:r w:rsidRPr="00A94C96">
        <w:rPr>
          <w:lang w:eastAsia="ru-RU"/>
        </w:rPr>
        <w:t>муниципальная услуга</w:t>
      </w:r>
      <w:r w:rsidRPr="00A94C96">
        <w:rPr>
          <w:rFonts w:eastAsia="Times New Roman"/>
          <w:lang w:eastAsia="ru-RU"/>
        </w:rPr>
        <w:t>).</w:t>
      </w:r>
      <w:proofErr w:type="gramEnd"/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1.2. Круг заявителей: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Заявителями для получения муниципальной услуги являются граждане, не достигшие брачного возраста - 18 лет, проживающие на территории </w:t>
      </w:r>
      <w:r w:rsidR="00E3165A" w:rsidRPr="00A94C96">
        <w:rPr>
          <w:rFonts w:eastAsia="Times New Roman"/>
          <w:lang w:eastAsia="ru-RU"/>
        </w:rPr>
        <w:t>Болховского</w:t>
      </w:r>
      <w:r w:rsidRPr="00A94C96">
        <w:rPr>
          <w:rFonts w:eastAsia="Times New Roman"/>
          <w:lang w:eastAsia="ru-RU"/>
        </w:rPr>
        <w:t xml:space="preserve"> района Орловской области, желающие вступить в брак: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граждане, достигшие возраста 16 лет;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граждане, достигшие возраста 14 лет и не достигшие возраста 16 лет; при наличии у данных лиц особых обстоятельств, а также при наличии письменного согласия родителей (лиц, их заменяющих) на вступление в брак таких граждан.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bCs/>
          <w:lang w:eastAsia="ru-RU"/>
        </w:rPr>
        <w:t>1.3. Требования к порядку информирования о предоставлении муниципальной услуги.</w:t>
      </w:r>
    </w:p>
    <w:p w:rsidR="00E3165A" w:rsidRPr="00A94C96" w:rsidRDefault="00E3165A" w:rsidP="00E316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и муниципальных услуг (функций).</w:t>
      </w:r>
    </w:p>
    <w:p w:rsidR="00E3165A" w:rsidRPr="00A94C96" w:rsidRDefault="00E3165A" w:rsidP="00E3165A">
      <w:pPr>
        <w:pStyle w:val="Standard"/>
        <w:ind w:firstLine="709"/>
        <w:jc w:val="both"/>
      </w:pPr>
      <w:r w:rsidRPr="00A94C96">
        <w:t>Информация предоставляется сектором опеки и попечительства администрации Болховского района Орловской области.</w:t>
      </w:r>
    </w:p>
    <w:p w:rsidR="00E3165A" w:rsidRPr="00A94C96" w:rsidRDefault="00E3165A" w:rsidP="00E3165A">
      <w:pPr>
        <w:pStyle w:val="Standard"/>
        <w:ind w:firstLine="709"/>
        <w:jc w:val="both"/>
      </w:pPr>
      <w:r w:rsidRPr="00A94C96">
        <w:t xml:space="preserve">Сектор опеки и попечительства расположен по адресу: </w:t>
      </w:r>
      <w:r w:rsidRPr="00A94C96">
        <w:rPr>
          <w:rFonts w:eastAsia="Times New Roman"/>
          <w:lang w:eastAsia="ru-RU"/>
        </w:rPr>
        <w:t>303140, Орловская область, Болховский район, г. Болхов, улица Ленина, д. 13.</w:t>
      </w:r>
    </w:p>
    <w:p w:rsidR="00E3165A" w:rsidRPr="00A94C96" w:rsidRDefault="00E3165A" w:rsidP="00E3165A">
      <w:pPr>
        <w:pStyle w:val="Standard"/>
        <w:ind w:firstLine="709"/>
        <w:jc w:val="both"/>
      </w:pPr>
      <w:r w:rsidRPr="00A94C96">
        <w:t>График работы сектора опеки и попечительства: понедельник, вторник, среда, четверг, пятница с 8.00 час. до 17.00 час., перерыв с 13.00 час</w:t>
      </w:r>
      <w:proofErr w:type="gramStart"/>
      <w:r w:rsidRPr="00A94C96">
        <w:t>.</w:t>
      </w:r>
      <w:proofErr w:type="gramEnd"/>
      <w:r w:rsidRPr="00A94C96">
        <w:t xml:space="preserve"> </w:t>
      </w:r>
      <w:proofErr w:type="gramStart"/>
      <w:r w:rsidRPr="00A94C96">
        <w:t>д</w:t>
      </w:r>
      <w:proofErr w:type="gramEnd"/>
      <w:r w:rsidRPr="00A94C96">
        <w:t>о 14.00 час.</w:t>
      </w:r>
    </w:p>
    <w:p w:rsidR="00E3165A" w:rsidRPr="00A94C96" w:rsidRDefault="00E3165A" w:rsidP="00E3165A">
      <w:pPr>
        <w:pStyle w:val="Standard"/>
        <w:ind w:firstLine="709"/>
        <w:jc w:val="both"/>
      </w:pPr>
      <w:r w:rsidRPr="00A94C96">
        <w:t>Справочный телефон (факс) сектора опеки и попечительства: 8(48640)24452.</w:t>
      </w:r>
    </w:p>
    <w:p w:rsidR="00E3165A" w:rsidRPr="00A94C96" w:rsidRDefault="00E3165A" w:rsidP="00E3165A">
      <w:pPr>
        <w:pStyle w:val="Standard"/>
        <w:ind w:firstLine="709"/>
        <w:jc w:val="both"/>
      </w:pPr>
      <w:r w:rsidRPr="00A94C96">
        <w:lastRenderedPageBreak/>
        <w:t xml:space="preserve">Адрес электронной почты сектора опеки и попечительства: </w:t>
      </w:r>
      <w:hyperlink r:id="rId8" w:history="1">
        <w:r w:rsidRPr="00A94C96">
          <w:rPr>
            <w:rStyle w:val="a5"/>
            <w:color w:val="auto"/>
            <w:lang w:val="en-US"/>
          </w:rPr>
          <w:t>opekabolhov</w:t>
        </w:r>
        <w:r w:rsidRPr="00A94C96">
          <w:rPr>
            <w:rStyle w:val="a5"/>
            <w:color w:val="auto"/>
          </w:rPr>
          <w:t>@</w:t>
        </w:r>
        <w:r w:rsidRPr="00A94C96">
          <w:rPr>
            <w:rStyle w:val="a5"/>
            <w:color w:val="auto"/>
            <w:lang w:val="en-US"/>
          </w:rPr>
          <w:t>mail</w:t>
        </w:r>
        <w:r w:rsidRPr="00A94C96">
          <w:rPr>
            <w:rStyle w:val="a5"/>
            <w:color w:val="auto"/>
          </w:rPr>
          <w:t>.</w:t>
        </w:r>
        <w:r w:rsidRPr="00A94C96">
          <w:rPr>
            <w:rStyle w:val="a5"/>
            <w:color w:val="auto"/>
            <w:lang w:val="en-US"/>
          </w:rPr>
          <w:t>ru</w:t>
        </w:r>
      </w:hyperlink>
      <w:r w:rsidRPr="00A94C96">
        <w:t>.</w:t>
      </w:r>
    </w:p>
    <w:p w:rsidR="00E3165A" w:rsidRPr="00A94C96" w:rsidRDefault="00E3165A" w:rsidP="00E3165A">
      <w:pPr>
        <w:pStyle w:val="Standard"/>
        <w:ind w:firstLine="709"/>
        <w:jc w:val="both"/>
      </w:pPr>
      <w:proofErr w:type="gramStart"/>
      <w:r w:rsidRPr="00A94C96">
        <w:t xml:space="preserve">Информация о предоставлении услуги, справочная информация о секторе опеки и попечительства администрации Болховского района Орловской области является открытой и предоставляется посредством размещения в информационно-телекоммуникационных сетях общего пользования, в том числе в сети Интернет - страница сектора опеки и попечительства на официальном сайте администрации Болховского района: </w:t>
      </w:r>
      <w:r w:rsidRPr="00A94C96">
        <w:rPr>
          <w:rFonts w:eastAsia="Lucida Sans Unicode"/>
          <w:lang w:val="en-US" w:eastAsia="ru-RU" w:bidi="ru-RU"/>
        </w:rPr>
        <w:t>http</w:t>
      </w:r>
      <w:r w:rsidRPr="00A94C96">
        <w:rPr>
          <w:rFonts w:eastAsia="Lucida Sans Unicode"/>
          <w:lang w:eastAsia="ru-RU" w:bidi="ru-RU"/>
        </w:rPr>
        <w:t xml:space="preserve">:// </w:t>
      </w:r>
      <w:r w:rsidRPr="00A94C96">
        <w:rPr>
          <w:rFonts w:eastAsia="Lucida Sans Unicode"/>
          <w:lang w:val="en-US" w:eastAsia="ru-RU" w:bidi="ru-RU"/>
        </w:rPr>
        <w:t>www</w:t>
      </w:r>
      <w:r w:rsidRPr="00A94C96">
        <w:rPr>
          <w:rFonts w:eastAsia="Lucida Sans Unicode"/>
          <w:lang w:eastAsia="ru-RU" w:bidi="ru-RU"/>
        </w:rPr>
        <w:t>.</w:t>
      </w:r>
      <w:proofErr w:type="spellStart"/>
      <w:r w:rsidRPr="00A94C96">
        <w:rPr>
          <w:rFonts w:eastAsia="Lucida Sans Unicode"/>
          <w:lang w:val="en-US" w:eastAsia="ru-RU" w:bidi="ru-RU"/>
        </w:rPr>
        <w:t>adm</w:t>
      </w:r>
      <w:proofErr w:type="spellEnd"/>
      <w:r w:rsidRPr="00A94C96">
        <w:rPr>
          <w:rFonts w:eastAsia="Lucida Sans Unicode"/>
          <w:lang w:eastAsia="ru-RU" w:bidi="ru-RU"/>
        </w:rPr>
        <w:t>-</w:t>
      </w:r>
      <w:proofErr w:type="spellStart"/>
      <w:r w:rsidRPr="00A94C96">
        <w:rPr>
          <w:rFonts w:eastAsia="Lucida Sans Unicode"/>
          <w:lang w:val="en-US" w:eastAsia="ru-RU" w:bidi="ru-RU"/>
        </w:rPr>
        <w:t>bolhov</w:t>
      </w:r>
      <w:proofErr w:type="spellEnd"/>
      <w:r w:rsidRPr="00A94C96">
        <w:rPr>
          <w:rFonts w:eastAsia="Lucida Sans Unicode"/>
          <w:lang w:eastAsia="ru-RU" w:bidi="ru-RU"/>
        </w:rPr>
        <w:t>.</w:t>
      </w:r>
      <w:proofErr w:type="spellStart"/>
      <w:r w:rsidRPr="00A94C96">
        <w:rPr>
          <w:rFonts w:eastAsia="Lucida Sans Unicode"/>
          <w:lang w:val="en-US" w:eastAsia="ru-RU" w:bidi="ru-RU"/>
        </w:rPr>
        <w:t>ru</w:t>
      </w:r>
      <w:proofErr w:type="spellEnd"/>
      <w:r w:rsidRPr="00A94C96">
        <w:rPr>
          <w:rFonts w:eastAsia="Times New Roman"/>
          <w:lang w:eastAsia="ru-RU"/>
        </w:rPr>
        <w:t>,  публикации в средствах массовой информации, размещения на информационных стендах, использования средств телефонной</w:t>
      </w:r>
      <w:proofErr w:type="gramEnd"/>
      <w:r w:rsidRPr="00A94C96">
        <w:rPr>
          <w:rFonts w:eastAsia="Times New Roman"/>
          <w:lang w:eastAsia="ru-RU"/>
        </w:rPr>
        <w:t xml:space="preserve"> связи, </w:t>
      </w:r>
      <w:r w:rsidRPr="00A94C96">
        <w:t>с использованием электронной почты, информационных материалов (брошюр, буклетов и т.д.), проведения консультаций специалистом сектора опеки и попечительства</w:t>
      </w:r>
      <w:r w:rsidRPr="00A94C96">
        <w:rPr>
          <w:rFonts w:eastAsia="Times New Roman"/>
          <w:lang w:eastAsia="ru-RU"/>
        </w:rPr>
        <w:t>.</w:t>
      </w:r>
    </w:p>
    <w:p w:rsidR="00E3165A" w:rsidRPr="00A94C96" w:rsidRDefault="00E3165A" w:rsidP="00E3165A">
      <w:pPr>
        <w:pStyle w:val="Standard"/>
        <w:ind w:firstLine="709"/>
        <w:jc w:val="both"/>
      </w:pPr>
      <w:r w:rsidRPr="00A94C96">
        <w:t>Оказание услуги на Едином портале государственных и муниципальных услуг (функций) не осуществляется.</w:t>
      </w: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  <w:lang w:eastAsia="ru-RU"/>
        </w:rPr>
        <w:t xml:space="preserve">1.3.2. </w:t>
      </w:r>
      <w:r w:rsidRPr="00A94C96">
        <w:rPr>
          <w:rFonts w:ascii="Arial" w:hAnsi="Arial" w:cs="Arial"/>
          <w:sz w:val="24"/>
          <w:szCs w:val="24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извлечения из законодательных и иных нормативных правовых актов, содержащих нормы, регулирующие деятельность по оказанию муниципальной услуги;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извлечения из текста настоящего административного регламента с приложениями;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блок-схема (Приложение № 1 к настоящему административному регламенту) и краткое описание порядка предоставления муниципальной услуги;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перечень документов, необходимых для предоставления муниципальной услуги;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образцы оформления документов, необходимых для предоставления услуги и требованиям к ним;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основания отказа в предоставлении муниципальной услуги;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порядок обжалования решений, действий или бездействия должностных лиц.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t xml:space="preserve">Оказание услуги в многофункциональных центрах предоставления государственных и муниципальных услуг не осуществляется. 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1.3.3. Устное информирование граждан осуществляется специалистом </w:t>
      </w:r>
      <w:r w:rsidRPr="00A94C96">
        <w:t>сектора опеки и попечительства при обращении заявителей за информацией: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t>- при личном обращении;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t>- по телефону.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1.3.4. Письменные разъяснения даются в установленном порядке при наличии письменного обращения заявителя. Должностные лица готовят разъяснения в пределах установленной им компетенции.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1.3.5. </w:t>
      </w:r>
      <w:r w:rsidRPr="00A94C96">
        <w:t>В многофункциональных центрах предоставления государственных и муниципальных услуг, информирование о предоставлении муниципальной услуги не производится.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1.4. Порядок обращения за предоставлением муниципальной услуги. 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1.4.1. Заявитель должен лично обратиться за предоставлением муниципальной услуги в сектор опеки и попечительства. </w:t>
      </w:r>
      <w:r w:rsidRPr="00A94C96">
        <w:t>При личном обращении заявителя специалист сектора опеки и попечительства дает подробную информацию о порядке предоставления муниципальной услуги.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lastRenderedPageBreak/>
        <w:t>Заявитель может воспользоваться печатными информационными материалами, подготовленными сектором опеки и попечительства (брошюры, буклеты, памятки).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1.4.2. Заявитель может получить информацию о ходе предоставления муниципальной услуги. 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1.4.3. </w:t>
      </w:r>
      <w:proofErr w:type="gramStart"/>
      <w:r w:rsidRPr="00A94C96">
        <w:rPr>
          <w:rFonts w:ascii="Arial" w:hAnsi="Arial" w:cs="Arial"/>
          <w:sz w:val="24"/>
          <w:szCs w:val="24"/>
        </w:rPr>
        <w:t xml:space="preserve">Ответы на письменные обращения граждан по вопросам предоставления муниципальной услуги в соответствии с Федеральным </w:t>
      </w:r>
      <w:hyperlink r:id="rId9" w:history="1">
        <w:r w:rsidRPr="00A94C96">
          <w:rPr>
            <w:rStyle w:val="a5"/>
            <w:rFonts w:ascii="Arial" w:hAnsi="Arial" w:cs="Arial"/>
            <w:color w:val="000000"/>
            <w:sz w:val="24"/>
            <w:szCs w:val="24"/>
          </w:rPr>
          <w:t>законом</w:t>
        </w:r>
      </w:hyperlink>
      <w:r w:rsidRPr="00A94C96">
        <w:rPr>
          <w:rFonts w:ascii="Arial" w:hAnsi="Arial" w:cs="Arial"/>
          <w:sz w:val="24"/>
          <w:szCs w:val="24"/>
        </w:rPr>
        <w:t xml:space="preserve"> от 02.05.2006 № 59-ФЗ «О порядке рассмотрения обращений граждан Российской Федерации» направляются в форме электронного документа по адресу электронной почты, указанному в обращении, поступившем в сектор опеки и попечительства, в форме электронного документа, и в письменной форме по почтовому адресу, указанному в обращении, поступившем в сектор</w:t>
      </w:r>
      <w:proofErr w:type="gramEnd"/>
      <w:r w:rsidRPr="00A94C96">
        <w:rPr>
          <w:rFonts w:ascii="Arial" w:hAnsi="Arial" w:cs="Arial"/>
          <w:sz w:val="24"/>
          <w:szCs w:val="24"/>
        </w:rPr>
        <w:t xml:space="preserve"> опеки и попечительства в письменной форме.</w:t>
      </w:r>
    </w:p>
    <w:p w:rsidR="00860F90" w:rsidRPr="00A94C96" w:rsidRDefault="00860F90" w:rsidP="00860F90">
      <w:pPr>
        <w:pStyle w:val="Standard"/>
        <w:ind w:firstLine="709"/>
        <w:jc w:val="center"/>
      </w:pPr>
      <w:r w:rsidRPr="00A94C96">
        <w:rPr>
          <w:rFonts w:eastAsia="Times New Roman"/>
          <w:b/>
          <w:bCs/>
          <w:lang w:eastAsia="ru-RU"/>
        </w:rPr>
        <w:t>2. Стандарт предоставления муниципальной услуги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2.1. Наименование муниципальной услуги: «Выдача разрешения на вступление в брак лицам, не достигшим брачного возраста».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2.2. Наименование органа, предоставляющего муниципальную услугу.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Муниципальная услуга предоставляется </w:t>
      </w:r>
      <w:r w:rsidRPr="00A94C96">
        <w:rPr>
          <w:rFonts w:eastAsia="Times New Roman"/>
          <w:bCs/>
          <w:lang w:eastAsia="ru-RU"/>
        </w:rPr>
        <w:t xml:space="preserve">сектором опеки и попечительства администрации </w:t>
      </w:r>
      <w:r w:rsidR="00E3165A" w:rsidRPr="00A94C96">
        <w:rPr>
          <w:rFonts w:eastAsia="Times New Roman"/>
          <w:bCs/>
          <w:lang w:eastAsia="ru-RU"/>
        </w:rPr>
        <w:t>Болховского</w:t>
      </w:r>
      <w:r w:rsidRPr="00A94C96">
        <w:rPr>
          <w:rFonts w:eastAsia="Times New Roman"/>
          <w:bCs/>
          <w:lang w:eastAsia="ru-RU"/>
        </w:rPr>
        <w:t xml:space="preserve"> района Орловской области</w:t>
      </w:r>
      <w:r w:rsidRPr="00A94C96">
        <w:rPr>
          <w:rFonts w:eastAsia="Times New Roman"/>
          <w:lang w:eastAsia="ru-RU"/>
        </w:rPr>
        <w:t>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2.3. Результатом предоставления муниципальной услуги является: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- выдача заявителю разрешения на вступление в брак лицам, не достигшим брачного возраста (постановление администрации </w:t>
      </w:r>
      <w:r w:rsidR="00E3165A" w:rsidRPr="00A94C96">
        <w:rPr>
          <w:rFonts w:eastAsia="Times New Roman"/>
          <w:lang w:eastAsia="ru-RU"/>
        </w:rPr>
        <w:t xml:space="preserve">Болховского </w:t>
      </w:r>
      <w:r w:rsidRPr="00A94C96">
        <w:rPr>
          <w:rFonts w:eastAsia="Times New Roman"/>
          <w:lang w:eastAsia="ru-RU"/>
        </w:rPr>
        <w:t>района);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-  письменный отказ в выдаче разрешения на вступление в брак лицам, не достигшим брачного возраста. 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bCs/>
          <w:lang w:eastAsia="ru-RU"/>
        </w:rPr>
        <w:t>2.4. Срок предоставления муниципальной услуги.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2.4.1. Муниципальная услуга предоставляется в течени</w:t>
      </w:r>
      <w:r w:rsidR="008F0815" w:rsidRPr="00A94C96">
        <w:rPr>
          <w:rFonts w:eastAsia="Times New Roman"/>
          <w:lang w:eastAsia="ru-RU"/>
        </w:rPr>
        <w:t>е</w:t>
      </w:r>
      <w:r w:rsidRPr="00A94C96">
        <w:rPr>
          <w:rFonts w:eastAsia="Times New Roman"/>
          <w:lang w:eastAsia="ru-RU"/>
        </w:rPr>
        <w:t xml:space="preserve"> 14 дней со дня подачи соответствующего заявления и необходимого пакета документов для оказания муниципальной услуги.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2.5. Правовые основания для предоставления муниципальной услуги.</w:t>
      </w: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2.5.1. </w:t>
      </w:r>
      <w:hyperlink r:id="rId10" w:history="1">
        <w:r w:rsidRPr="00A94C96">
          <w:rPr>
            <w:rStyle w:val="a5"/>
            <w:rFonts w:ascii="Arial" w:hAnsi="Arial" w:cs="Arial"/>
            <w:color w:val="000000"/>
            <w:sz w:val="24"/>
            <w:szCs w:val="24"/>
          </w:rPr>
          <w:t>Конституция</w:t>
        </w:r>
      </w:hyperlink>
      <w:r w:rsidRPr="00A94C96">
        <w:rPr>
          <w:rFonts w:ascii="Arial" w:hAnsi="Arial" w:cs="Arial"/>
          <w:sz w:val="24"/>
          <w:szCs w:val="24"/>
        </w:rPr>
        <w:t xml:space="preserve"> Российской Федерации («Российская газета» № 237 (853) от 25.12.1993);</w:t>
      </w:r>
    </w:p>
    <w:p w:rsidR="002C6130" w:rsidRPr="00A94C96" w:rsidRDefault="002C613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60F90" w:rsidRPr="00A94C96" w:rsidRDefault="00860F90" w:rsidP="00860F90">
      <w:pPr>
        <w:pStyle w:val="empty"/>
        <w:shd w:val="clear" w:color="auto" w:fill="FFFFFF"/>
        <w:spacing w:before="0" w:after="0"/>
        <w:ind w:firstLine="709"/>
        <w:jc w:val="both"/>
        <w:rPr>
          <w:rFonts w:ascii="Arial" w:hAnsi="Arial" w:cs="Arial"/>
        </w:rPr>
      </w:pPr>
      <w:r w:rsidRPr="00A94C96">
        <w:rPr>
          <w:rFonts w:ascii="Arial" w:hAnsi="Arial" w:cs="Arial"/>
        </w:rPr>
        <w:t>2.5.2.  </w:t>
      </w:r>
      <w:hyperlink r:id="rId11" w:anchor="/document/10164072/entry/10000" w:history="1">
        <w:r w:rsidRPr="00A94C96">
          <w:rPr>
            <w:rStyle w:val="a5"/>
            <w:rFonts w:ascii="Arial" w:eastAsia="SimSun" w:hAnsi="Arial" w:cs="Arial"/>
            <w:color w:val="000000"/>
          </w:rPr>
          <w:t>Часть первая</w:t>
        </w:r>
      </w:hyperlink>
      <w:r w:rsidRPr="00A94C96">
        <w:rPr>
          <w:rFonts w:ascii="Arial" w:hAnsi="Arial" w:cs="Arial"/>
        </w:rPr>
        <w:t> Гражданского кодекса Российской Федерации («Российская газета» от 8 декабря 1994 г. № 238-239, Собрание законодательства Российской Федерации от 5 декабря 1994 г. № 32 ст. 3301);</w:t>
      </w:r>
    </w:p>
    <w:p w:rsidR="002C6130" w:rsidRPr="00A94C96" w:rsidRDefault="002C6130" w:rsidP="00860F90">
      <w:pPr>
        <w:pStyle w:val="empty"/>
        <w:shd w:val="clear" w:color="auto" w:fill="FFFFFF"/>
        <w:spacing w:before="0" w:after="0"/>
        <w:ind w:firstLine="709"/>
        <w:jc w:val="both"/>
        <w:rPr>
          <w:rFonts w:ascii="Arial" w:hAnsi="Arial" w:cs="Arial"/>
        </w:rPr>
      </w:pP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2.5.3. </w:t>
      </w:r>
      <w:hyperlink r:id="rId12" w:history="1">
        <w:r w:rsidRPr="00A94C96">
          <w:rPr>
            <w:rStyle w:val="a5"/>
            <w:rFonts w:ascii="Arial" w:hAnsi="Arial" w:cs="Arial"/>
            <w:color w:val="000000"/>
            <w:sz w:val="24"/>
            <w:szCs w:val="24"/>
          </w:rPr>
          <w:t>Семейный кодекс</w:t>
        </w:r>
      </w:hyperlink>
      <w:r w:rsidRPr="00A94C96">
        <w:rPr>
          <w:rFonts w:ascii="Arial" w:hAnsi="Arial" w:cs="Arial"/>
          <w:sz w:val="24"/>
          <w:szCs w:val="24"/>
        </w:rPr>
        <w:t xml:space="preserve"> Российской Федерации («Российская газета» № 17 от 27.01.1996, «Собрание законодательства Российской Федерации» от 01.01.1996, № 1, ст. 16);</w:t>
      </w:r>
    </w:p>
    <w:p w:rsidR="002C6130" w:rsidRPr="00A94C96" w:rsidRDefault="002C613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2.5.4. </w:t>
      </w:r>
      <w:hyperlink r:id="rId13" w:history="1">
        <w:r w:rsidRPr="00A94C96">
          <w:rPr>
            <w:rStyle w:val="a5"/>
            <w:rFonts w:ascii="Arial" w:hAnsi="Arial" w:cs="Arial"/>
            <w:color w:val="000000"/>
            <w:sz w:val="24"/>
            <w:szCs w:val="24"/>
          </w:rPr>
          <w:t>Федеральный закон</w:t>
        </w:r>
      </w:hyperlink>
      <w:r w:rsidRPr="00A94C96">
        <w:rPr>
          <w:rFonts w:ascii="Arial" w:hAnsi="Arial" w:cs="Arial"/>
          <w:sz w:val="24"/>
          <w:szCs w:val="24"/>
        </w:rPr>
        <w:t xml:space="preserve"> от 24 апреля 2008 года № 48-ФЗ «Об опеке и попечительстве» («Российская газета» № 94 от 30.04.2008, «Собрание законодательства Российской Федерации» № 17 от 28.04.2008);</w:t>
      </w:r>
    </w:p>
    <w:p w:rsidR="00561A79" w:rsidRPr="00A94C96" w:rsidRDefault="00561A79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2.5.5. </w:t>
      </w:r>
      <w:hyperlink r:id="rId14" w:history="1">
        <w:r w:rsidRPr="00A94C96">
          <w:rPr>
            <w:rStyle w:val="a5"/>
            <w:rFonts w:ascii="Arial" w:hAnsi="Arial" w:cs="Arial"/>
            <w:color w:val="000000"/>
            <w:sz w:val="24"/>
            <w:szCs w:val="24"/>
          </w:rPr>
          <w:t>Федеральный закон</w:t>
        </w:r>
      </w:hyperlink>
      <w:r w:rsidRPr="00A94C96">
        <w:rPr>
          <w:rFonts w:ascii="Arial" w:hAnsi="Arial" w:cs="Arial"/>
          <w:sz w:val="24"/>
          <w:szCs w:val="24"/>
        </w:rPr>
        <w:t xml:space="preserve"> от 02.05.2006 № 59-ФЗ «О порядке рассмотрения обращений граждан Российской Федерации» («Российская газета» № 95 от 05.05.2006, «Собрание законодательства РФ» № 19 от 08.05.2006, ст. 2060);</w:t>
      </w:r>
    </w:p>
    <w:p w:rsidR="00561A79" w:rsidRPr="00A94C96" w:rsidRDefault="00561A79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2.5.6. </w:t>
      </w:r>
      <w:hyperlink r:id="rId15" w:history="1">
        <w:r w:rsidRPr="00A94C96">
          <w:rPr>
            <w:rStyle w:val="a5"/>
            <w:rFonts w:ascii="Arial" w:hAnsi="Arial" w:cs="Arial"/>
            <w:color w:val="000000"/>
            <w:sz w:val="24"/>
            <w:szCs w:val="24"/>
          </w:rPr>
          <w:t>Федеральный закон</w:t>
        </w:r>
      </w:hyperlink>
      <w:r w:rsidRPr="00A94C96">
        <w:rPr>
          <w:rFonts w:ascii="Arial" w:hAnsi="Arial" w:cs="Arial"/>
          <w:sz w:val="24"/>
          <w:szCs w:val="24"/>
        </w:rPr>
        <w:t xml:space="preserve"> от 27.07.2006 № 152-ФЗ «О персональных данных» («Российская газета», № 165, 29.07.2006, «Собрание законодательства РФ», 31.07.2006, № 31 (1 ч.), ст. 3451);</w:t>
      </w:r>
    </w:p>
    <w:p w:rsidR="00561A79" w:rsidRPr="00A94C96" w:rsidRDefault="00561A79" w:rsidP="00860F90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lastRenderedPageBreak/>
        <w:t>2.5.7.</w:t>
      </w:r>
      <w:hyperlink r:id="rId16" w:history="1">
        <w:r w:rsidRPr="00A94C96">
          <w:rPr>
            <w:rStyle w:val="a5"/>
            <w:rFonts w:ascii="Arial" w:hAnsi="Arial" w:cs="Arial"/>
            <w:color w:val="auto"/>
            <w:sz w:val="24"/>
            <w:szCs w:val="24"/>
          </w:rPr>
          <w:t>Федеральный закон</w:t>
        </w:r>
      </w:hyperlink>
      <w:r w:rsidRPr="00A94C96">
        <w:rPr>
          <w:rFonts w:ascii="Arial" w:hAnsi="Arial" w:cs="Arial"/>
          <w:sz w:val="24"/>
          <w:szCs w:val="24"/>
        </w:rPr>
        <w:t xml:space="preserve"> от 14.07.2010 № 210-ФЗ «Об организации предоставления государственных муниципальных услуг» («Российская газета» № 168 от 30.07.2010, «Собрание законодательства РФ» № 31 от 02.08.2010, ст. 4179);</w:t>
      </w:r>
    </w:p>
    <w:p w:rsidR="00561A79" w:rsidRPr="00A94C96" w:rsidRDefault="00561A79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2.5.8. </w:t>
      </w:r>
      <w:hyperlink r:id="rId17" w:history="1">
        <w:r w:rsidRPr="00A94C96">
          <w:rPr>
            <w:rStyle w:val="a5"/>
            <w:rFonts w:ascii="Arial" w:hAnsi="Arial" w:cs="Arial"/>
            <w:color w:val="000000"/>
            <w:sz w:val="24"/>
            <w:szCs w:val="24"/>
          </w:rPr>
          <w:t>Закон</w:t>
        </w:r>
      </w:hyperlink>
      <w:r w:rsidRPr="00A94C96">
        <w:rPr>
          <w:rFonts w:ascii="Arial" w:hAnsi="Arial" w:cs="Arial"/>
          <w:sz w:val="24"/>
          <w:szCs w:val="24"/>
        </w:rPr>
        <w:t xml:space="preserve"> Орловской области от 06.12.2007 № 732-ОЗ «О наделении органов местного самоуправления отдельными государственными полномочиями Орловской области в сфере опеки и попечительства» («</w:t>
      </w:r>
      <w:proofErr w:type="gramStart"/>
      <w:r w:rsidRPr="00A94C96">
        <w:rPr>
          <w:rFonts w:ascii="Arial" w:hAnsi="Arial" w:cs="Arial"/>
          <w:sz w:val="24"/>
          <w:szCs w:val="24"/>
        </w:rPr>
        <w:t>Орловская</w:t>
      </w:r>
      <w:proofErr w:type="gramEnd"/>
      <w:r w:rsidRPr="00A94C96">
        <w:rPr>
          <w:rFonts w:ascii="Arial" w:hAnsi="Arial" w:cs="Arial"/>
          <w:sz w:val="24"/>
          <w:szCs w:val="24"/>
        </w:rPr>
        <w:t xml:space="preserve"> правда», № 208, 12.12.2007, «Собрание нормативных правовых актов Орловской области», № 40, июль-декабрь, 2007);</w:t>
      </w:r>
    </w:p>
    <w:p w:rsidR="00561A79" w:rsidRPr="00A94C96" w:rsidRDefault="00561A79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60F90" w:rsidRPr="00A94C96" w:rsidRDefault="0040165E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  <w:lang w:eastAsia="ru-RU"/>
        </w:rPr>
        <w:t>2.5.9</w:t>
      </w:r>
      <w:r w:rsidR="00860F90" w:rsidRPr="00A94C96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860F90" w:rsidRPr="00A94C96">
        <w:rPr>
          <w:rFonts w:ascii="Arial" w:hAnsi="Arial" w:cs="Arial"/>
          <w:sz w:val="24"/>
          <w:szCs w:val="24"/>
          <w:u w:val="single"/>
        </w:rPr>
        <w:t>Закон</w:t>
      </w:r>
      <w:r w:rsidR="00860F90" w:rsidRPr="00A94C96">
        <w:rPr>
          <w:rFonts w:ascii="Arial" w:hAnsi="Arial" w:cs="Arial"/>
          <w:sz w:val="24"/>
          <w:szCs w:val="24"/>
        </w:rPr>
        <w:t xml:space="preserve"> Орловской области от 4 марта 2011 г. № 1177-ОЗ «О порядке и условиях выдачи разрешения на вступление в брак лицам, не достигшим возраста шестнадцати лет, в Орловской области» (Газета «</w:t>
      </w:r>
      <w:proofErr w:type="gramStart"/>
      <w:r w:rsidR="00860F90" w:rsidRPr="00A94C96">
        <w:rPr>
          <w:rFonts w:ascii="Arial" w:hAnsi="Arial" w:cs="Arial"/>
          <w:sz w:val="24"/>
          <w:szCs w:val="24"/>
        </w:rPr>
        <w:t>Орловская</w:t>
      </w:r>
      <w:proofErr w:type="gramEnd"/>
      <w:r w:rsidR="00860F90" w:rsidRPr="00A94C96">
        <w:rPr>
          <w:rFonts w:ascii="Arial" w:hAnsi="Arial" w:cs="Arial"/>
          <w:sz w:val="24"/>
          <w:szCs w:val="24"/>
        </w:rPr>
        <w:t xml:space="preserve"> правда» от 12 марта 2011 г. № 33);</w:t>
      </w:r>
    </w:p>
    <w:p w:rsidR="002C6130" w:rsidRPr="00A94C96" w:rsidRDefault="00561A79" w:rsidP="00860F90">
      <w:pPr>
        <w:pStyle w:val="Standard"/>
        <w:ind w:firstLine="709"/>
        <w:jc w:val="both"/>
        <w:rPr>
          <w:shd w:val="clear" w:color="auto" w:fill="FFFFFF"/>
        </w:rPr>
      </w:pPr>
      <w:r w:rsidRPr="00A94C96">
        <w:rPr>
          <w:rFonts w:eastAsia="Times New Roman"/>
          <w:lang w:eastAsia="ru-RU"/>
        </w:rPr>
        <w:t>2.5.10</w:t>
      </w:r>
      <w:r w:rsidR="00860F90" w:rsidRPr="00A94C96">
        <w:rPr>
          <w:rFonts w:eastAsia="Times New Roman"/>
          <w:lang w:eastAsia="ru-RU"/>
        </w:rPr>
        <w:t xml:space="preserve">. </w:t>
      </w:r>
      <w:r w:rsidR="002C6130" w:rsidRPr="00A94C96">
        <w:rPr>
          <w:shd w:val="clear" w:color="auto" w:fill="FFFFFF"/>
        </w:rPr>
        <w:t>Устав Болховского района Орловской области от 25 марта 2021 г. № 274-рс (в редакции решения Болховского районного Совета народных депутатов от 24.02.2022 г. № 44</w:t>
      </w:r>
      <w:r w:rsidRPr="00A94C96">
        <w:rPr>
          <w:shd w:val="clear" w:color="auto" w:fill="FFFFFF"/>
        </w:rPr>
        <w:t>-рс; от 29.01.2025 г. № 227-рс);</w:t>
      </w:r>
    </w:p>
    <w:p w:rsidR="00561A79" w:rsidRPr="00A94C96" w:rsidRDefault="00561A79" w:rsidP="00860F90">
      <w:pPr>
        <w:pStyle w:val="Standard"/>
        <w:ind w:firstLine="709"/>
        <w:jc w:val="both"/>
        <w:rPr>
          <w:shd w:val="clear" w:color="auto" w:fill="FFFFFF"/>
        </w:rPr>
      </w:pPr>
    </w:p>
    <w:p w:rsidR="00860F90" w:rsidRPr="00A94C96" w:rsidRDefault="00561A79" w:rsidP="00860F90">
      <w:pPr>
        <w:pStyle w:val="Standard"/>
        <w:ind w:firstLine="709"/>
        <w:jc w:val="both"/>
      </w:pPr>
      <w:r w:rsidRPr="00A94C96">
        <w:rPr>
          <w:shd w:val="clear" w:color="auto" w:fill="FFFFFF"/>
        </w:rPr>
        <w:t>2.5.11</w:t>
      </w:r>
      <w:r w:rsidR="00860F90" w:rsidRPr="00A94C96">
        <w:rPr>
          <w:shd w:val="clear" w:color="auto" w:fill="FFFFFF"/>
        </w:rPr>
        <w:t xml:space="preserve">. </w:t>
      </w:r>
      <w:r w:rsidR="00860F90" w:rsidRPr="00A94C96">
        <w:t>Настоящий регламент.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Перечень нормативных правовых актов, регулирующих предоставление услуги (с указанием их реквизитов и источников официального опубликования), подлежит обязательному размещению на сайте администрации </w:t>
      </w:r>
      <w:r w:rsidR="00561A79" w:rsidRPr="00A94C96">
        <w:rPr>
          <w:rFonts w:ascii="Arial" w:hAnsi="Arial" w:cs="Arial"/>
          <w:sz w:val="24"/>
          <w:szCs w:val="24"/>
        </w:rPr>
        <w:t>Болховского</w:t>
      </w:r>
      <w:r w:rsidRPr="00A94C96">
        <w:rPr>
          <w:rFonts w:ascii="Arial" w:hAnsi="Arial" w:cs="Arial"/>
          <w:sz w:val="24"/>
          <w:szCs w:val="24"/>
        </w:rPr>
        <w:t xml:space="preserve"> района.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bCs/>
          <w:lang w:eastAsia="ru-RU"/>
        </w:rPr>
        <w:t xml:space="preserve">2.6. </w:t>
      </w:r>
      <w:r w:rsidRPr="00A94C96"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t>Все документы представляются на русском языке или вместе с заверенным в установленном порядке переводом на русский язык.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2.6.1.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гражданам, достигшим возраста 16 лет, но не достигшим брачного возраста, желающим вступить в брак, предоставляется заявителем самостоятельно: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1) заявление несовершеннолетнего гражданина, желающего вступить в брак и достигшего возраста 16 лет, но не достигшего брачного возраста;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2) заявление гражданина, желающего вступить в брак с несовершеннолетним гражданином, достигшим возраста 16 лет, но не достигшим брачного возраста.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К указанным заявлениям прилагаются копии документов, удостоверяющих личности граждан, желающих вступить в брак.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2.6.2. К заявлению несовершеннолетнего гражданина, желающего вступить в брак и достигшего возраста 16 лет, но не достигшего брачного возраста также прилагаются следующие документы: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1) справка о беременности (при наличии);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2) медицинская справка о рождении ребёнка или копия свидетельства о рождении ребёнка (в случае рождения ребёнка);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3) копия свидетельства об установлении отцовства (в случае установления отцовства);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4) документы, подтверждающие регистрацию несовершеннолетнего по месту жительства;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lastRenderedPageBreak/>
        <w:t>5) документы, подтверждающие наличие уважительных причин для вступления в брак.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2.6.3.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гражданам, достигшим возраста 14 лет, но не достигшим возраста 16 лет, желающим вступить в брак, предоставляемый заявителем самостоятельно: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1) заявление несовершеннолетнего гражданина, желающего вступить в брак и достигшего возраста 14 лет, но не достигшего возраста 16 лет;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К заявлению прилагается копия документа, удостоверяющего личность гражданина, желающего вступить в брак.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К заявлению несовершеннолетнего гражданина, желающего вступить в брак и достигшего возраста 14 лет, но не достигшего возраста 16 лет также прилагаются следующие документы: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1) документ, подтверждающий наличие одного из особых обстоятельств: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а) справку медицинского учреждения о наличии беременности;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б) копию свидетельства (медицинскую справку) о рождении ребенка у лиц, желающих вступить в брак (с предъявлением его оригинала);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3) письменное согласие родителей (лиц, их заменяющих) на вступление в </w:t>
      </w:r>
      <w:proofErr w:type="gramStart"/>
      <w:r w:rsidRPr="00A94C96">
        <w:rPr>
          <w:rFonts w:eastAsia="Times New Roman"/>
          <w:lang w:eastAsia="ru-RU"/>
        </w:rPr>
        <w:t>брак лица</w:t>
      </w:r>
      <w:proofErr w:type="gramEnd"/>
      <w:r w:rsidRPr="00A94C96">
        <w:rPr>
          <w:rFonts w:eastAsia="Times New Roman"/>
          <w:lang w:eastAsia="ru-RU"/>
        </w:rPr>
        <w:t>, не достигшего возраста шестнадцати лет.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Формы заявлений и согласия родителей приводятся в приложении 2 к настоящему административному регламенту.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К согласию родителей прилагаются копии документов, удостоверяющих их личности.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2.6.4. При представлении копий документов необходимо представить для обозрения их оригиналы. Заявитель может представить копии документов, заверенные нотариально.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Заявитель имеет право представить письменный запрос о порядке предоставления документов с использованием почтовой связи, посредством электронных сре</w:t>
      </w:r>
      <w:proofErr w:type="gramStart"/>
      <w:r w:rsidRPr="00A94C96">
        <w:rPr>
          <w:rFonts w:eastAsia="Times New Roman"/>
          <w:lang w:eastAsia="ru-RU"/>
        </w:rPr>
        <w:t>дств св</w:t>
      </w:r>
      <w:proofErr w:type="gramEnd"/>
      <w:r w:rsidRPr="00A94C96">
        <w:rPr>
          <w:rFonts w:eastAsia="Times New Roman"/>
          <w:lang w:eastAsia="ru-RU"/>
        </w:rPr>
        <w:t>язи (Интернет, электронная почта) или по факсу.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2.7. </w:t>
      </w:r>
      <w:r w:rsidRPr="00A94C96"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A94C96">
        <w:rPr>
          <w:rFonts w:eastAsia="Times New Roman"/>
          <w:lang w:eastAsia="ru-RU"/>
        </w:rPr>
        <w:t>, которые заявитель вправе предоставить.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t>2.7.1. Перечень документов, необходимый в соответствии с нормативными правовыми актами для предоставления муниципальной услуги, который находятся в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A94C96">
        <w:rPr>
          <w:rFonts w:eastAsia="Times New Roman"/>
          <w:lang w:eastAsia="ru-RU"/>
        </w:rPr>
        <w:t>, которые заявитель вправе предоставить, - отсутствует.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bCs/>
          <w:lang w:eastAsia="ru-RU"/>
        </w:rPr>
        <w:t>2.7. 2. Запрещается требовать от заявителя:</w:t>
      </w:r>
    </w:p>
    <w:p w:rsidR="00860F90" w:rsidRPr="00A94C96" w:rsidRDefault="00860F90" w:rsidP="00860F90">
      <w:pPr>
        <w:pStyle w:val="Standard"/>
        <w:ind w:firstLine="709"/>
        <w:jc w:val="both"/>
      </w:pPr>
      <w:proofErr w:type="gramStart"/>
      <w:r w:rsidRPr="00A94C96">
        <w:rPr>
          <w:rFonts w:eastAsia="Times New Roman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  <w:proofErr w:type="gramEnd"/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- представления документов и информации, которые находятся в распоряжении администрации </w:t>
      </w:r>
      <w:r w:rsidR="00561A79" w:rsidRPr="00A94C96">
        <w:rPr>
          <w:rFonts w:eastAsia="Times New Roman"/>
          <w:lang w:eastAsia="ru-RU"/>
        </w:rPr>
        <w:t>Болховского</w:t>
      </w:r>
      <w:r w:rsidRPr="00A94C96">
        <w:rPr>
          <w:rFonts w:eastAsia="Times New Roman"/>
          <w:lang w:eastAsia="ru-RU"/>
        </w:rPr>
        <w:t xml:space="preserve"> района, государственных органов, иных органов местного самоуправления и (или) подведомственным им организаций, участвующих в предоставлении муниципальной услуги;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- обращения за оказанием услуг, не включенных в перечни услуг, которые являются необходимыми и обязательными для предоставления муниципальных услуг, утвержденных администрацией </w:t>
      </w:r>
      <w:r w:rsidR="00561A79" w:rsidRPr="00A94C96">
        <w:rPr>
          <w:rFonts w:eastAsia="Times New Roman"/>
          <w:lang w:eastAsia="ru-RU"/>
        </w:rPr>
        <w:t xml:space="preserve">Болховского </w:t>
      </w:r>
      <w:r w:rsidRPr="00A94C96">
        <w:rPr>
          <w:rFonts w:eastAsia="Times New Roman"/>
          <w:lang w:eastAsia="ru-RU"/>
        </w:rPr>
        <w:t xml:space="preserve">района, и предоставляются </w:t>
      </w:r>
      <w:r w:rsidRPr="00A94C96">
        <w:rPr>
          <w:rFonts w:eastAsia="Times New Roman"/>
          <w:lang w:eastAsia="ru-RU"/>
        </w:rPr>
        <w:lastRenderedPageBreak/>
        <w:t>организациями, участвующими в предоставлении муниципальных услуг, а также предоставления документов, выдаваемых по результатам оказания таких услуг;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услуги. 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2.8. </w:t>
      </w:r>
      <w:r w:rsidRPr="00A94C96"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2.8.1. Основанием для отказа в приеме документов, необходимых для предоставления муниципальной услуги, является: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отсутствие документов, предусмотренных в пункте 2.6 настоящего административного регламента или представление их не в полном объеме;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- наличие в заявлении и приложенных документах подчисток, приписок, зачеркнутых слов и иных не оговоренных в них исправлений, серьезных повреждений, не позволяющих однозначно истолковать их содержание. 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исполнение документов карандашом.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2.9. Исчерпывающий перечень оснований для приостановления или отказа в предоставлении муниципальной услуги.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2.9.1. Оснований для приостановления предоставления муниципальной услуги не имеется.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2.9.2. В предоставлении муниципальной услуги может быть отказано в случаях: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отказа заявителя от предоставления муниципальной услуги;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наличие обстоятельств, препятствующих заключению брака, предусмотренных статьёй 14 Семейного кодекса Российской Федерации;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отсутствия уважительных причин для выдачи разрешения вступить в брак лицам, достигшим возраста 16 лет, но не достигшим брачного возраста;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отсутствия особых обстоятельств, дающих право на получение разрешения на вступление в брак несовершеннолетнему лицу, не достигшему возраста 16 лет, но достигшему возраста 14 лет:</w:t>
      </w: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sub_21"/>
      <w:r w:rsidRPr="00A94C96">
        <w:rPr>
          <w:rFonts w:ascii="Arial" w:hAnsi="Arial" w:cs="Arial"/>
          <w:sz w:val="24"/>
          <w:szCs w:val="24"/>
        </w:rPr>
        <w:t>1) установленная беременность;</w:t>
      </w:r>
    </w:p>
    <w:p w:rsidR="00860F90" w:rsidRPr="00A94C96" w:rsidRDefault="00860F90" w:rsidP="00860F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sub_22"/>
      <w:bookmarkEnd w:id="1"/>
      <w:r w:rsidRPr="00A94C96">
        <w:rPr>
          <w:rFonts w:ascii="Arial" w:hAnsi="Arial" w:cs="Arial"/>
          <w:sz w:val="24"/>
          <w:szCs w:val="24"/>
        </w:rPr>
        <w:t>2) рождение ребенка у лиц, желающих вступить в брак;</w:t>
      </w:r>
    </w:p>
    <w:bookmarkEnd w:id="2"/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представления документов, предусмотренных в пункте 2.6 настоящего административного регламента, содержащих недостоверные сведения.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В решении (уведомлении) об отказе в выдаче разрешения на вступление в брак лицу, не достигшему брачного возраста, указывается причина отказа.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>2.10.Перечень услуг, которые являются необходимыми</w:t>
      </w:r>
      <w:r w:rsidRPr="00A94C96">
        <w:rPr>
          <w:rFonts w:ascii="Arial" w:hAnsi="Arial" w:cs="Arial"/>
          <w:b w:val="0"/>
          <w:sz w:val="24"/>
          <w:szCs w:val="24"/>
        </w:rPr>
        <w:br/>
        <w:t>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860F90" w:rsidRPr="00A94C96" w:rsidRDefault="00860F90" w:rsidP="00860F9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Cs/>
          <w:sz w:val="24"/>
          <w:szCs w:val="24"/>
          <w:lang w:eastAsia="ru-RU"/>
        </w:rPr>
        <w:t>2.10.1</w:t>
      </w:r>
      <w:proofErr w:type="gramStart"/>
      <w:r w:rsidRPr="00A94C96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A94C96">
        <w:rPr>
          <w:rFonts w:ascii="Arial" w:hAnsi="Arial" w:cs="Arial"/>
          <w:sz w:val="24"/>
          <w:szCs w:val="24"/>
          <w:lang w:eastAsia="ru-RU"/>
        </w:rPr>
        <w:t>П</w:t>
      </w:r>
      <w:proofErr w:type="gramEnd"/>
      <w:r w:rsidRPr="00A94C96">
        <w:rPr>
          <w:rFonts w:ascii="Arial" w:hAnsi="Arial" w:cs="Arial"/>
          <w:sz w:val="24"/>
          <w:szCs w:val="24"/>
          <w:lang w:eastAsia="ru-RU"/>
        </w:rPr>
        <w:t>ри предоставлении муниципальной услуги оказание иных услуг, необходимых и обязательных для предоставления муниципальной услуги, а также участие иных организаций в предоставлении услуги не требуется.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>2.11. 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>Муниципальная услуга предоставляется бесплатно.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 xml:space="preserve"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услуги. 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Услуга предоставляется на безвозмездной основе.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 xml:space="preserve">2.13.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</w:t>
      </w:r>
      <w:r w:rsidRPr="00A94C96">
        <w:rPr>
          <w:rFonts w:ascii="Arial" w:hAnsi="Arial" w:cs="Arial"/>
          <w:b w:val="0"/>
          <w:sz w:val="24"/>
          <w:szCs w:val="24"/>
        </w:rPr>
        <w:lastRenderedPageBreak/>
        <w:t>результата предоставления таких услуг.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>2.13.1. Срок ожидания в очереди при подаче заявления о предоставлении муниципальной услуги и (или) документов, необходимых для предоставления муниципальной услуги, а также при получении результата предоставления услуги и на личном приеме не должен превышать 30 минут.</w:t>
      </w:r>
    </w:p>
    <w:p w:rsidR="00860F90" w:rsidRPr="00A94C96" w:rsidRDefault="00860F90" w:rsidP="00860F9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  <w:lang w:eastAsia="ru-RU"/>
        </w:rPr>
        <w:t>2.14. Срок и порядок регистрации запроса заявителя</w:t>
      </w:r>
      <w:r w:rsidRPr="00A94C96">
        <w:rPr>
          <w:rFonts w:ascii="Arial" w:hAnsi="Arial" w:cs="Arial"/>
          <w:sz w:val="24"/>
          <w:szCs w:val="24"/>
          <w:lang w:eastAsia="ru-RU"/>
        </w:rPr>
        <w:br/>
        <w:t xml:space="preserve">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форме. </w:t>
      </w:r>
    </w:p>
    <w:p w:rsidR="00860F90" w:rsidRPr="00A94C96" w:rsidRDefault="00860F90" w:rsidP="00860F9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  <w:lang w:eastAsia="ru-RU"/>
        </w:rPr>
        <w:t>Регистрация заявления о предоставлении муниципальной услуги, поступившего в сектор опеки и попечительства посредством почтовой связи, осуществляется в день его поступления.</w:t>
      </w:r>
    </w:p>
    <w:p w:rsidR="00860F90" w:rsidRPr="00A94C96" w:rsidRDefault="00860F90" w:rsidP="00860F9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  <w:lang w:eastAsia="ru-RU"/>
        </w:rPr>
        <w:t>Днем поступления заявления при личном обращении в сектор опеки и попечительства считается день подачи заявления о предоставлении муниципальной услуги.</w:t>
      </w:r>
    </w:p>
    <w:p w:rsidR="00860F90" w:rsidRPr="00A94C96" w:rsidRDefault="00860F90" w:rsidP="00860F9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Cs/>
          <w:sz w:val="24"/>
          <w:szCs w:val="24"/>
          <w:lang w:eastAsia="ru-RU"/>
        </w:rPr>
        <w:t xml:space="preserve">2.15. </w:t>
      </w:r>
      <w:r w:rsidRPr="00A94C96">
        <w:rPr>
          <w:rFonts w:ascii="Arial" w:hAnsi="Arial" w:cs="Arial"/>
          <w:sz w:val="24"/>
          <w:szCs w:val="24"/>
          <w:lang w:eastAsia="ru-RU"/>
        </w:rPr>
        <w:t>Требования к помещениям, в которых предоставляется услуга.</w:t>
      </w:r>
    </w:p>
    <w:p w:rsidR="001E5A0D" w:rsidRPr="00A94C96" w:rsidRDefault="001E5A0D" w:rsidP="001E5A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2.15.1. Помещения (кабинеты) для предоставления услуги включают в себя зал ожидания, места для заполнения запросов о предоставлении услуги, приема заявителей. 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Вход в здание администрации имеет расширенный проход, позволяющий обеспечить беспрепятственный доступ инвалидов. На первом этаже администрации района в здании холла имеется техническая возможность предоставления услуги инвалидам.</w:t>
      </w:r>
    </w:p>
    <w:p w:rsidR="001E5A0D" w:rsidRPr="00A94C96" w:rsidRDefault="001E5A0D" w:rsidP="001E5A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Информация о графике (режиме) работы сектора опеки и попечительства, отдела образования, администрации </w:t>
      </w:r>
      <w:r w:rsidR="00A94C96">
        <w:rPr>
          <w:rFonts w:ascii="Arial" w:hAnsi="Arial" w:cs="Arial"/>
          <w:sz w:val="24"/>
          <w:szCs w:val="24"/>
        </w:rPr>
        <w:t>Болховск</w:t>
      </w:r>
      <w:r w:rsidRPr="00A94C96">
        <w:rPr>
          <w:rFonts w:ascii="Arial" w:hAnsi="Arial" w:cs="Arial"/>
          <w:sz w:val="24"/>
          <w:szCs w:val="24"/>
        </w:rPr>
        <w:t>ого района размещается при входе в здание, в котором он осуществляет свою деятельность.</w:t>
      </w:r>
    </w:p>
    <w:p w:rsidR="001E5A0D" w:rsidRPr="00A94C96" w:rsidRDefault="001E5A0D" w:rsidP="001E5A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2.15.2. Требования к залу ожидания.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Места ожидания должны соответствовать комфортным условиям для заявителей и оптимальным условиям работы должностных лиц. 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Места ожидания на предоставление или получение документов должны быть оборудованы стульями. Количество мест ожидания определяется исходя из фактической нагрузки и возможности для их размещения в здании, но не может составлять менее 3-х мест.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Места для оформления документов оборудуются стульями, столами и обеспечены образцами заполнения документов, бланками заявлений и канцелярскими принадлежностями.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2.15.3. </w:t>
      </w:r>
      <w:r w:rsidRPr="00A94C96">
        <w:rPr>
          <w:rFonts w:eastAsia="Times New Roman"/>
          <w:bCs/>
          <w:lang w:eastAsia="ru-RU"/>
        </w:rPr>
        <w:t>Требование к местам приема заявлений.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Прием документов осуществляется в кабинете сектора опеки и попечительства. Кабинет оборудован информационными табличками (вывесками) с указанием номера и названия кабинета, фамилии, имени, отчества и должности специалиста сектора опеки и попечительства, осуществляющего прием, режима работы.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Кабинет обеспечен необходимым оборудованием (компьютером, средствами связи, оргтехникой), канцелярскими принадлежностями, стульями и столами.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Место для приема посетителя должно быть снабжено стулом, иметь место для письма и раскладки документов.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Рабочее место специалиста сектора опеки и попечительства, ответственного за предоставление услуги, должно быть оборудовано персональным компьютером с доступом к информационным ресурсам. Должностные лица, ответственные за предоставление услуги и участвующие в предоставлении услуги, на рабочих местах обеспечиваются табличками с </w:t>
      </w:r>
      <w:r w:rsidRPr="00A94C96">
        <w:rPr>
          <w:rFonts w:eastAsia="Times New Roman"/>
          <w:lang w:eastAsia="ru-RU"/>
        </w:rPr>
        <w:lastRenderedPageBreak/>
        <w:t xml:space="preserve">указанием фамилии, имени, отчества (отчество указывается при его наличии) и занимаемой должности. </w:t>
      </w:r>
    </w:p>
    <w:p w:rsidR="001E5A0D" w:rsidRPr="00A94C96" w:rsidRDefault="001E5A0D" w:rsidP="001E5A0D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При организации рабочих мест должна быть предусмотрена возможность свободного входа и выхода из помещения при необходимости. Вход и выход из помещений </w:t>
      </w:r>
      <w:proofErr w:type="gramStart"/>
      <w:r w:rsidRPr="00A94C96">
        <w:rPr>
          <w:rFonts w:eastAsia="Times New Roman"/>
          <w:lang w:eastAsia="ru-RU"/>
        </w:rPr>
        <w:t>оборудованы</w:t>
      </w:r>
      <w:proofErr w:type="gramEnd"/>
      <w:r w:rsidRPr="00A94C96">
        <w:rPr>
          <w:rFonts w:eastAsia="Times New Roman"/>
          <w:lang w:eastAsia="ru-RU"/>
        </w:rPr>
        <w:t xml:space="preserve"> соответствующими указателями.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2.15.4. </w:t>
      </w:r>
      <w:r w:rsidRPr="00A94C96">
        <w:rPr>
          <w:rFonts w:eastAsia="Times New Roman"/>
          <w:bCs/>
          <w:lang w:eastAsia="ru-RU"/>
        </w:rPr>
        <w:t>Требование к местам информирования и информационным материалам.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В помещении сектора опеки и попечительства для заявителей оформлена следующая информация: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график работы (часы приема), контактный телефон для справок;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содержится визуальная и текстовая информация о порядке предоставления услуги в текстовом виде и в виде блок-схемы, наглядно отображающей алгоритм прохождения административных процедур, перечни и формы документов для заполнения, образцы заполнения документов;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перечень нормативных правовых актов, регулирующих деятельность по предоставлению услуги.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Оформление визуальной, текстовой информации о порядке предоставления услуги должно соответствовать оптимальному зрительному и слуховому восприятию гражданами этой информации.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2.15.5. Обеспечивается создание инвалидам следующих условий доступности объектов, в которых предоставляется услуга, в соответствии с требованиями, установленными законодательными и иными нормативными правовыми актами: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а) возможность беспрепятственного входа в здание и кабинеты, выхода из них;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б) возможность самостоятельного передвижения по территории сектора опеки и попечительства в целях доступа к месту предоставления услуги, в том числе с помощью работников сектора опеки и попечительства, предоставляющих услуги, </w:t>
      </w:r>
      <w:proofErr w:type="spellStart"/>
      <w:r w:rsidRPr="00A94C96">
        <w:rPr>
          <w:rFonts w:eastAsia="Times New Roman"/>
          <w:lang w:eastAsia="ru-RU"/>
        </w:rPr>
        <w:t>ассистивных</w:t>
      </w:r>
      <w:proofErr w:type="spellEnd"/>
      <w:r w:rsidRPr="00A94C96">
        <w:rPr>
          <w:rFonts w:eastAsia="Times New Roman"/>
          <w:lang w:eastAsia="ru-RU"/>
        </w:rPr>
        <w:t xml:space="preserve"> и вспомогательных технологий;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в) возможность посадки в транспортное средство и высадки из него;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г) сопровождение инвалидов, имеющих стойкие нарушения функции зрения и самостоятельного передвижения, по территории сектора опеки и попечительства;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д) содействие инвалиду при входе в сектор опеки и попечительства, выходе из него, информирование инвалида о доступных маршрутах общественного транспорта;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е) 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зрительной информации, а также надписей, знаков и иной текстовой информации с помощью специалистов сектора опеки и попечительства;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ж) обеспечение допуска в сектор опеки и попечительства, в котором предоставляется услуга, собаки-проводника при наличии документа, подтверждающего ее специальное обучение, выданного по форме и в порядке, утвержденным приказом Министерства труда и социальной защиты Российской Федерации.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з) размещение помещений сектора опеки и попечительства, в которых предоставляется услуга, на первом этаже здания.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2.15.6. Обеспечивается создание следующих условий доступности услуги в секторе опеки и попечительства:</w:t>
      </w:r>
    </w:p>
    <w:p w:rsidR="0059418B" w:rsidRPr="00A94C96" w:rsidRDefault="0059418B" w:rsidP="0059418B">
      <w:pPr>
        <w:pStyle w:val="Standard"/>
        <w:ind w:firstLine="709"/>
        <w:jc w:val="both"/>
      </w:pPr>
      <w:proofErr w:type="gramStart"/>
      <w:r w:rsidRPr="00A94C96">
        <w:rPr>
          <w:rFonts w:eastAsia="Times New Roman"/>
          <w:lang w:eastAsia="ru-RU"/>
        </w:rPr>
        <w:lastRenderedPageBreak/>
        <w:t>а) 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  <w:proofErr w:type="gramEnd"/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б) обеспечение допуска в сектор опеки и попечительства </w:t>
      </w:r>
      <w:proofErr w:type="spellStart"/>
      <w:r w:rsidRPr="00A94C96">
        <w:rPr>
          <w:rFonts w:eastAsia="Times New Roman"/>
          <w:lang w:eastAsia="ru-RU"/>
        </w:rPr>
        <w:t>сурдопереводчика</w:t>
      </w:r>
      <w:proofErr w:type="spellEnd"/>
      <w:r w:rsidRPr="00A94C96">
        <w:rPr>
          <w:rFonts w:eastAsia="Times New Roman"/>
          <w:lang w:eastAsia="ru-RU"/>
        </w:rPr>
        <w:t xml:space="preserve">, </w:t>
      </w:r>
      <w:proofErr w:type="spellStart"/>
      <w:r w:rsidRPr="00A94C96">
        <w:rPr>
          <w:rFonts w:eastAsia="Times New Roman"/>
          <w:lang w:eastAsia="ru-RU"/>
        </w:rPr>
        <w:t>тифлосурдопереводчика</w:t>
      </w:r>
      <w:proofErr w:type="spellEnd"/>
      <w:r w:rsidRPr="00A94C96">
        <w:rPr>
          <w:rFonts w:eastAsia="Times New Roman"/>
          <w:lang w:eastAsia="ru-RU"/>
        </w:rPr>
        <w:t xml:space="preserve"> для предоставления инвалидам по слуху, при необходимости, возможности использования русского жестового языка;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в) представление бесплатно в доступной форме с учетом стойких </w:t>
      </w:r>
      <w:proofErr w:type="gramStart"/>
      <w:r w:rsidRPr="00A94C96">
        <w:rPr>
          <w:rFonts w:eastAsia="Times New Roman"/>
          <w:lang w:eastAsia="ru-RU"/>
        </w:rPr>
        <w:t>расстройств функций организма инвалидов информации</w:t>
      </w:r>
      <w:proofErr w:type="gramEnd"/>
      <w:r w:rsidRPr="00A94C96">
        <w:rPr>
          <w:rFonts w:eastAsia="Times New Roman"/>
          <w:lang w:eastAsia="ru-RU"/>
        </w:rPr>
        <w:t xml:space="preserve"> об их правах и обязанностях, сроках, порядке и условиях их предоставления.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2.15.7. Прием заявителей при предоставлении услуги осуществляется согласно графику (режиму) работы сектора опеки и попечительства (в рабочие дни), кроме выходных и праздничных дней, в течение рабочего времени.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2.15.8. Заведующая сектором опеки и попечительства, в случае необходимости (при большом количестве заявителей, ожидающих личного приема) принимает решение о продлении времени приема заявителей при их обращении лично.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bCs/>
          <w:lang w:eastAsia="ru-RU"/>
        </w:rPr>
        <w:t xml:space="preserve">2.15.9. </w:t>
      </w:r>
      <w:r w:rsidRPr="00A94C96">
        <w:rPr>
          <w:rFonts w:eastAsia="Times New Roman"/>
          <w:lang w:eastAsia="ru-RU"/>
        </w:rPr>
        <w:t>Помещения оборудованы системой оповещения о возникновении чрезвычайной ситуации, системой охраны.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2.15.10. На территории, прилегающей к зданию администрации, имеются парковочные места для автомобилей. Доступ к парковочным местам является бесплатным.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bCs/>
          <w:lang w:eastAsia="ru-RU"/>
        </w:rPr>
        <w:t xml:space="preserve">2.16. Показатели доступности и качества предоставления услуги. 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2.16.1. </w:t>
      </w:r>
      <w:r w:rsidRPr="00A94C96">
        <w:t>Показателями доступности услуги являются: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транспортная доступность к местам предоставления услуги;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t xml:space="preserve">- </w:t>
      </w:r>
      <w:r w:rsidRPr="00A94C96">
        <w:rPr>
          <w:rFonts w:eastAsia="Times New Roman"/>
          <w:lang w:eastAsia="ru-RU"/>
        </w:rPr>
        <w:t xml:space="preserve">оказание необходимой инвалидам помощи в преодолении барьеров, мешающих получению ими услуги наравне с другими лицами </w:t>
      </w:r>
      <w:r w:rsidRPr="00A94C96">
        <w:t xml:space="preserve">в соответствии с Федеральным </w:t>
      </w:r>
      <w:hyperlink r:id="rId18" w:history="1">
        <w:r w:rsidRPr="00A94C96">
          <w:rPr>
            <w:rStyle w:val="a5"/>
            <w:color w:val="000000"/>
          </w:rPr>
          <w:t>законом</w:t>
        </w:r>
      </w:hyperlink>
      <w:r w:rsidRPr="00A94C96">
        <w:t xml:space="preserve"> от 24.11.1995 № 181-ФЗ «О социальной защите инвалидов в Российской Федерации»;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полнота, актуальность, достоверность информации о порядке предоставления услуги на официальном сайте администрации Болховского района;</w:t>
      </w:r>
    </w:p>
    <w:p w:rsidR="0059418B" w:rsidRPr="00A94C96" w:rsidRDefault="0059418B" w:rsidP="0059418B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наглядность форм размещаемой информации о порядке предоставления услуги.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2.16.2. Показателями качества предоставления услуги являются: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соблюдение сроков предоставления услуги и сроков выполнения административных процедур при предоставлении услуги;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отсутствие поданных в установленном порядке жалоб на решения или действия (бездействие), принятые или осуществленные при предоставлении услуги;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удобный график работы сектора опеки и попечительства;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возможность получить квалифицированную консультативную помощь;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достоверность информации о предоставляемой услуге;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простота и ясность изложения информационных и инструктивных документов;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предоставление возможности заявителям получить информацию о ходе предоставления услуги, в том числе с использованием информационно-коммуникационных технологий;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культура обслуживания (вежливость специалистов);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качество результатов труда сотрудников (профессиональное мастерство специалистов).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lastRenderedPageBreak/>
        <w:t>2.16.3. Количество взаимодействий заявителя со специалистами сектора опеки и попечительства при предоставлении услуги - не более двух взаимодействий, средней продолжительностью 15 минут.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2.16.4. </w:t>
      </w:r>
      <w:r w:rsidRPr="00A94C96">
        <w:rPr>
          <w:rFonts w:eastAsia="Times New Roman"/>
          <w:bCs/>
          <w:lang w:eastAsia="ru-RU"/>
        </w:rPr>
        <w:t>Порядок получения консультаций по процедуре предоставления услуги и сведений о порядке прохождения услуги.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Консультации по порядку, срокам, процедурам предоставления услуги осуществляется специалистом сектора опеки и попечительства, ответственным за предоставление услуги, на личном приеме, по телефону, по письменным обращениям заявителей, включая обращения по электронной почте.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Основными требованиями при консультировании являются: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актуальность;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своевременность;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четкость в изложении материала;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полнота консультирования;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наглядность форм подачи материала;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удобство и доступность.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Консультации предоставляются по следующим вопросам: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перечень документов, необходимых для предоставления муниципальной услуги;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время приема и выдачи документов;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срок рассмотрения документов;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порядок обжалования действий (бездействия) и решений, осуществляемых и принимаемых в ходе предоставления услуги.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При личном обращении заявителя специалист принимает все необходимые меры для полного и оперативного ответа на поставленные вопросы, в том числе с привлечением других должностных лиц.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Время ожидания заинтересованного лица при индивидуальном устном консультировании не может превышать 15 минут.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Индивидуальное устное консультирование каждого заинтересованного лица проводится не более 10 минут.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Звонки заявителей принимаются в соответствии с графиком работы сектора опеки и попечительства.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При ответах на телефонные звонки и устные обращения специалист подробно информирует получателей по вопросам предоставления услуги. Ответ на телефонный звонок должен содержать информацию о наименовании отдела, фамилии, имени, отчестве и должности специалиста, принявшего телефонный звонок. Время разговора не должно превышать 10 минут.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bCs/>
          <w:lang w:eastAsia="ru-RU"/>
        </w:rPr>
        <w:t>Специалист сектора опеки и попечительства, осуществляющий прием и консультирование, обязан относиться к обратившимся гражданам корректно и внимательно, не унижая их чести и достоинства.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bCs/>
          <w:lang w:eastAsia="ru-RU"/>
        </w:rPr>
        <w:t>Письменные разъяснения даются в установленном порядке при наличии письменного обращения заявителя. Должностные лица сектора опеки и попечительства готовят разъяснения в пределах установленной им компетенции.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</w:rPr>
        <w:t>При получении обращения по почте, электронной почте, срок ответа по обращению не должен превышать 14 дней с момента регистрации такого обращения. Информация о порядке предоставления услуги предоставляется бесплатно.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2.16.5. В любое время с момента приема заявления и документов заявитель имеет право на получение сведений о ходе предоставления услуги. Для получения сведений заявителем указываются (называются) дата подачи или регистрации заявления.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lastRenderedPageBreak/>
        <w:t>Информирование получателей о ходе исполнения услуги осуществляется специалистом при личном обращении, по телефону, по письменным обращениям заявителей, включая обращения по электронной почте.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Заявителю предоставляются сведения о том, на каком этапе (в процессе выполнения какой административной процедуры) предоставления услуги находится поданное им заявление.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Информация о ходе предоставления услуги предоставляется бесплатно.</w:t>
      </w:r>
    </w:p>
    <w:p w:rsidR="00860F90" w:rsidRPr="00A94C96" w:rsidRDefault="00860F90" w:rsidP="00860F9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  <w:lang w:eastAsia="ru-RU"/>
        </w:rPr>
        <w:t>2.17. Иные требования, в том числе учитывающие особенности</w:t>
      </w:r>
      <w:r w:rsidRPr="00A94C96">
        <w:rPr>
          <w:rFonts w:ascii="Arial" w:hAnsi="Arial" w:cs="Arial"/>
          <w:sz w:val="24"/>
          <w:szCs w:val="24"/>
          <w:lang w:eastAsia="ru-RU"/>
        </w:rPr>
        <w:br/>
        <w:t>предоставления муниципальной услуги в многофункциональных</w:t>
      </w:r>
      <w:r w:rsidRPr="00A94C96">
        <w:rPr>
          <w:rFonts w:ascii="Arial" w:hAnsi="Arial" w:cs="Arial"/>
          <w:sz w:val="24"/>
          <w:szCs w:val="24"/>
          <w:lang w:eastAsia="ru-RU"/>
        </w:rPr>
        <w:br/>
        <w:t>центрах предоставления государственных и муниципальных услуг, особенности предоставления услуги по экстерриториальному принципу и особенности предоставления услуги в электронной форме.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lang w:eastAsia="ru-RU"/>
        </w:rPr>
        <w:t>2.17.1. Предоставление услуги в многофункциональных центрах предоставления государственных и муниципальных услуг, по экстерриториальному принципу и в электронной форме не осуществляется.</w:t>
      </w:r>
    </w:p>
    <w:p w:rsidR="00860F90" w:rsidRPr="00A94C96" w:rsidRDefault="00860F90" w:rsidP="00860F90">
      <w:pPr>
        <w:pStyle w:val="ConsPlusTitle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>3.1. Исчерпывающий перечень административных процедур (действий).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t>Исчерпывающий перечень административных процедур (действий)</w:t>
      </w:r>
      <w:r w:rsidRPr="00A94C96">
        <w:rPr>
          <w:rFonts w:eastAsia="Times New Roman"/>
          <w:lang w:eastAsia="ru-RU"/>
        </w:rPr>
        <w:t xml:space="preserve"> представлен в блок-схеме предоставления услуги. Блок-схема предоставления услуги приведена в приложении 1 к настоящему административному регламенту.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3.2. Предоставление муниципальной услуги включает в себя следующие административные процедуры: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прием и регистрация документов;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рассмотрение специалистом представленных документов;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- </w:t>
      </w:r>
      <w:r w:rsidRPr="00A94C96">
        <w:rPr>
          <w:rFonts w:eastAsia="Times New Roman"/>
          <w:bCs/>
          <w:lang w:eastAsia="ru-RU"/>
        </w:rPr>
        <w:t xml:space="preserve">принятие решения о выдаче </w:t>
      </w:r>
      <w:r w:rsidRPr="00A94C96">
        <w:rPr>
          <w:rFonts w:eastAsia="Times New Roman"/>
          <w:lang w:eastAsia="ru-RU"/>
        </w:rPr>
        <w:t>разрешения на вступление в брак лицам,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не </w:t>
      </w:r>
      <w:proofErr w:type="gramStart"/>
      <w:r w:rsidRPr="00A94C96">
        <w:rPr>
          <w:rFonts w:eastAsia="Times New Roman"/>
          <w:lang w:eastAsia="ru-RU"/>
        </w:rPr>
        <w:t>достигшим</w:t>
      </w:r>
      <w:proofErr w:type="gramEnd"/>
      <w:r w:rsidRPr="00A94C96">
        <w:rPr>
          <w:rFonts w:eastAsia="Times New Roman"/>
          <w:lang w:eastAsia="ru-RU"/>
        </w:rPr>
        <w:t xml:space="preserve"> брачного возраста;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п</w:t>
      </w:r>
      <w:r w:rsidRPr="00A94C96">
        <w:rPr>
          <w:rFonts w:eastAsia="Times New Roman"/>
          <w:bCs/>
          <w:lang w:eastAsia="ru-RU"/>
        </w:rPr>
        <w:t xml:space="preserve">ринятие решения об отказе в выдаче разрешения </w:t>
      </w:r>
      <w:r w:rsidRPr="00A94C96">
        <w:rPr>
          <w:rFonts w:eastAsia="Times New Roman"/>
          <w:lang w:eastAsia="ru-RU"/>
        </w:rPr>
        <w:t>на вступление в брак лицам, не достигшим брачного возраста;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у</w:t>
      </w:r>
      <w:r w:rsidRPr="00A94C96">
        <w:rPr>
          <w:rFonts w:eastAsia="Times New Roman"/>
          <w:bCs/>
          <w:lang w:eastAsia="ru-RU"/>
        </w:rPr>
        <w:t>ведомление заявителя о принятом решении.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3.3. Последовательность и сроки выполнения административных процедур, а также требования к порядку их выполнения.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3.3.1. Прием и регистрация документов.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Основанием для получения муниципальной услуги является представление заявления с приложением документов, предусмотренных подпунктом 2.6.1, 2.6.2, 2.6.3 настоящего административного регламента, в сектор опеки и попечительства администрации </w:t>
      </w:r>
      <w:r w:rsidR="0059418B" w:rsidRPr="00A94C96">
        <w:rPr>
          <w:rFonts w:eastAsia="Times New Roman"/>
          <w:lang w:eastAsia="ru-RU"/>
        </w:rPr>
        <w:t>Болховского</w:t>
      </w:r>
      <w:r w:rsidRPr="00A94C96">
        <w:rPr>
          <w:rFonts w:eastAsia="Times New Roman"/>
          <w:lang w:eastAsia="ru-RU"/>
        </w:rPr>
        <w:t xml:space="preserve"> района Орловской области.</w:t>
      </w:r>
    </w:p>
    <w:p w:rsidR="00E764BF" w:rsidRPr="00A94C96" w:rsidRDefault="00E764BF" w:rsidP="00E764BF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Заявление подаётся на Г</w:t>
      </w:r>
      <w:r w:rsidR="001D2908" w:rsidRPr="00A94C96">
        <w:rPr>
          <w:rFonts w:eastAsia="Times New Roman"/>
          <w:lang w:eastAsia="ru-RU"/>
        </w:rPr>
        <w:t>лаву</w:t>
      </w:r>
      <w:r w:rsidRPr="00A94C96">
        <w:rPr>
          <w:rFonts w:eastAsia="Times New Roman"/>
          <w:lang w:eastAsia="ru-RU"/>
        </w:rPr>
        <w:t xml:space="preserve"> Болховского района, специалист сектора опеки и попечительства осуществляет реализацию процедур по предоставлению муниципальной услуги.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В случае личного обращения в уполномоченный орган заявитель при подаче заявления и прилагаемых к нему документов должен предъявить паспорт или иной документ, удостоверяющий его личность.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При поступлении заявления и прилагаемых к нему документов специалист уполномоченного органа проверяет комплектность документов, представленных самостоятельно заявителем, исходя из перечня документов, указанных в </w:t>
      </w:r>
      <w:hyperlink w:anchor="P98" w:history="1">
        <w:r w:rsidRPr="00A94C96">
          <w:rPr>
            <w:rStyle w:val="a5"/>
            <w:rFonts w:ascii="Arial" w:hAnsi="Arial" w:cs="Arial"/>
            <w:color w:val="000000"/>
            <w:sz w:val="24"/>
            <w:szCs w:val="24"/>
          </w:rPr>
          <w:t>пункте 2.6</w:t>
        </w:r>
      </w:hyperlink>
      <w:r w:rsidRPr="00A94C96">
        <w:rPr>
          <w:rFonts w:ascii="Arial" w:hAnsi="Arial" w:cs="Arial"/>
          <w:sz w:val="24"/>
          <w:szCs w:val="24"/>
        </w:rPr>
        <w:t>.1, 2.6.2, 2.6.3 настоящего административного регламента.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Результатом выполнения административной процедуры является регистрация поступивших документов и их направление на рассмотрение.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3.3.2. Рассмотрение специалистом представленных документов.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lastRenderedPageBreak/>
        <w:t>В ходе приема специалист производит проверку представленных документов, проверяет правильность заполнения заявления, полноту и достоверность содержащихся в них сведений, наличие подчисток, приписок, зачеркнутых слов и иных не оговоренных в них исправлений, которые могут повлечь к неправильному истолкованию содержания документов.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Специалист сличает представленные экземпляры оригиналов и копий документов друг с другом.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В документах не допускается проставление факсимильных подписей. Заявитель несет ответственность за надлежащую проверку достоверности представленных сведений и документов.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В случае предоставления заявителем документов, не соответствующих перечню, либо представления в неполном объеме, специали</w:t>
      </w:r>
      <w:proofErr w:type="gramStart"/>
      <w:r w:rsidRPr="00A94C96">
        <w:rPr>
          <w:rFonts w:eastAsia="Times New Roman"/>
          <w:lang w:eastAsia="ru-RU"/>
        </w:rPr>
        <w:t>ст впр</w:t>
      </w:r>
      <w:proofErr w:type="gramEnd"/>
      <w:r w:rsidRPr="00A94C96">
        <w:rPr>
          <w:rFonts w:eastAsia="Times New Roman"/>
          <w:lang w:eastAsia="ru-RU"/>
        </w:rPr>
        <w:t>аве отказать заявителю в приеме заявления и документов с указанием причин отказа и возможностей их устранения.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Максимальный срок выполнения административной процедуры при личном приеме граждан в день обращения заявителя: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- данная административная процедура осуществляется в течение 15 минут.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На основании заявления и приложенных к нему документов специалист</w:t>
      </w:r>
      <w:r w:rsidRPr="00A94C96">
        <w:rPr>
          <w:rFonts w:eastAsia="Times New Roman"/>
        </w:rPr>
        <w:t xml:space="preserve"> в течение четырнадцати рабочих дней со дня подачи документов</w:t>
      </w:r>
      <w:r w:rsidRPr="00A94C96">
        <w:rPr>
          <w:rFonts w:eastAsia="Times New Roman"/>
          <w:lang w:eastAsia="ru-RU"/>
        </w:rPr>
        <w:t xml:space="preserve"> согласовывает проект постановления администрации района о разрешении на вступление в брак несовершеннолетнего.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>3.3.4. Постановление о разрешении на вступление в брак несовершеннолетнего выдается заявителю, либо уполномоченным лицам при наличии правильно оформленных полномочий в течение трех рабочих дней со дня подписания постановления.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3.3.5. </w:t>
      </w:r>
      <w:proofErr w:type="gramStart"/>
      <w:r w:rsidRPr="00A94C96">
        <w:rPr>
          <w:rFonts w:eastAsia="Times New Roman"/>
          <w:lang w:eastAsia="ru-RU"/>
        </w:rPr>
        <w:t>В случае принятия решения об отказе в выдаче разрешения на вступление в брак</w:t>
      </w:r>
      <w:proofErr w:type="gramEnd"/>
      <w:r w:rsidRPr="00A94C96">
        <w:rPr>
          <w:rFonts w:eastAsia="Times New Roman"/>
          <w:lang w:eastAsia="ru-RU"/>
        </w:rPr>
        <w:t>, заявителю в течение трех рабочих дней выдается письменный отказ с указанием причин отказа.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3.3.6. Специалист уведомляет заявителя о принятом решении путем индивидуального ознакомления с решением, либо направляет заявителю результат рассмотрения в письменной форме по почтовому адресу, указанному в заявлении, и (или) по желанию заявителя в текстовом документе с использованием электронной почты, или по телефону в течение трех рабочих дней.  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Специалист разъясняет заявителю об отказе в предоставлении муниципальной услуги, с указанием причин отказа, способов их устранения и право заявителя на обращение с запросом о предоставлении муниципальной услуги при их устранении.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rPr>
          <w:rFonts w:eastAsia="Times New Roman"/>
          <w:lang w:eastAsia="ru-RU"/>
        </w:rPr>
        <w:t xml:space="preserve">3.4. </w:t>
      </w:r>
      <w:r w:rsidRPr="00A94C96">
        <w:t>Порядок осуществления административных процедур (действий) в электронной форме, в том числе с использованием Единого портала государственных и муниципальных услуг (функций).</w:t>
      </w:r>
    </w:p>
    <w:p w:rsidR="00860F90" w:rsidRPr="00A94C96" w:rsidRDefault="00860F90" w:rsidP="00860F90">
      <w:pPr>
        <w:pStyle w:val="Standard"/>
        <w:ind w:firstLine="709"/>
        <w:jc w:val="both"/>
      </w:pPr>
      <w:r w:rsidRPr="00A94C96">
        <w:t>Муниципальная услуга в электронной форме, в том числе с использованием Единого портала государственных и муниципальных услуг (функций) не осуществляется.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>3.5. Описание административных процедур (действий), выполняемых многофункциональными центрами.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>Муниципальная услуга в многофункциональных центрах не осуществляется.</w:t>
      </w:r>
    </w:p>
    <w:p w:rsidR="00860F90" w:rsidRPr="00A94C96" w:rsidRDefault="00860F90" w:rsidP="00860F90">
      <w:pPr>
        <w:pStyle w:val="Standard"/>
        <w:ind w:firstLine="709"/>
        <w:jc w:val="both"/>
        <w:rPr>
          <w:rFonts w:eastAsia="Times New Roman"/>
          <w:b/>
          <w:lang w:eastAsia="ru-RU"/>
        </w:rPr>
      </w:pPr>
    </w:p>
    <w:p w:rsidR="00860F90" w:rsidRPr="00A94C96" w:rsidRDefault="00860F90" w:rsidP="00860F90">
      <w:pPr>
        <w:pStyle w:val="a8"/>
        <w:spacing w:before="0" w:after="0"/>
        <w:jc w:val="center"/>
        <w:rPr>
          <w:rFonts w:ascii="Arial" w:hAnsi="Arial" w:cs="Arial"/>
        </w:rPr>
      </w:pPr>
      <w:r w:rsidRPr="00A94C96">
        <w:rPr>
          <w:rFonts w:ascii="Arial" w:hAnsi="Arial" w:cs="Arial"/>
          <w:b/>
          <w:bCs/>
        </w:rPr>
        <w:t xml:space="preserve">4. Формы </w:t>
      </w:r>
      <w:proofErr w:type="gramStart"/>
      <w:r w:rsidRPr="00A94C96">
        <w:rPr>
          <w:rFonts w:ascii="Arial" w:hAnsi="Arial" w:cs="Arial"/>
          <w:b/>
          <w:bCs/>
        </w:rPr>
        <w:t>контроля за</w:t>
      </w:r>
      <w:proofErr w:type="gramEnd"/>
      <w:r w:rsidRPr="00A94C96">
        <w:rPr>
          <w:rFonts w:ascii="Arial" w:hAnsi="Arial" w:cs="Arial"/>
          <w:b/>
          <w:bCs/>
        </w:rPr>
        <w:t xml:space="preserve"> предоставлением муниципальной услуги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 xml:space="preserve">4.1. Порядок осуществления текущего </w:t>
      </w:r>
      <w:proofErr w:type="gramStart"/>
      <w:r w:rsidRPr="00A94C96">
        <w:rPr>
          <w:rFonts w:ascii="Arial" w:hAnsi="Arial" w:cs="Arial"/>
          <w:b w:val="0"/>
          <w:sz w:val="24"/>
          <w:szCs w:val="24"/>
        </w:rPr>
        <w:t>контроля за</w:t>
      </w:r>
      <w:proofErr w:type="gramEnd"/>
      <w:r w:rsidRPr="00A94C96">
        <w:rPr>
          <w:rFonts w:ascii="Arial" w:hAnsi="Arial" w:cs="Arial"/>
          <w:b w:val="0"/>
          <w:sz w:val="24"/>
          <w:szCs w:val="24"/>
        </w:rPr>
        <w:t xml:space="preserve"> соблюдением и исполнением ответственными должностными лицами положений настоящего </w:t>
      </w:r>
      <w:r w:rsidRPr="00A94C96">
        <w:rPr>
          <w:rFonts w:ascii="Arial" w:hAnsi="Arial" w:cs="Arial"/>
          <w:b w:val="0"/>
          <w:sz w:val="24"/>
          <w:szCs w:val="24"/>
        </w:rPr>
        <w:lastRenderedPageBreak/>
        <w:t>административного регламента и иных нормативных правовых актов, устанавливающих требования к предоставлению муниципальной</w:t>
      </w:r>
      <w:r w:rsidR="00190EC8" w:rsidRPr="00A94C96">
        <w:rPr>
          <w:rFonts w:ascii="Arial" w:hAnsi="Arial" w:cs="Arial"/>
          <w:b w:val="0"/>
          <w:sz w:val="24"/>
          <w:szCs w:val="24"/>
        </w:rPr>
        <w:t xml:space="preserve"> </w:t>
      </w:r>
      <w:r w:rsidRPr="00A94C96">
        <w:rPr>
          <w:rFonts w:ascii="Arial" w:hAnsi="Arial" w:cs="Arial"/>
          <w:b w:val="0"/>
          <w:sz w:val="24"/>
          <w:szCs w:val="24"/>
        </w:rPr>
        <w:t>услуги, а также за принятием ими решений.</w:t>
      </w:r>
    </w:p>
    <w:p w:rsidR="00190EC8" w:rsidRPr="00A94C96" w:rsidRDefault="00190EC8" w:rsidP="00190EC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4.1.1. Текущий контроль осуществляется постоянно путем проведения заведующим сектором опеки и попечительства проверок соблюдения и исполнения специалистом, ответственным за предоставление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 xml:space="preserve">услуги, положений настоящего административного регламента, требований к заполнению, ведению и хранению документов, регламентирующих деятельность по предоставлению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>услуги.</w:t>
      </w:r>
    </w:p>
    <w:p w:rsidR="00190EC8" w:rsidRPr="00A94C96" w:rsidRDefault="00190EC8" w:rsidP="00190EC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4.1.2. Заведующий сектором опеки и попечительства, осуществляя контроль, вправе:</w:t>
      </w:r>
    </w:p>
    <w:p w:rsidR="00190EC8" w:rsidRPr="00A94C96" w:rsidRDefault="00190EC8" w:rsidP="00190EC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- контролировать соблюдение порядка и условий предоставления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>услуги;</w:t>
      </w:r>
    </w:p>
    <w:p w:rsidR="00190EC8" w:rsidRPr="00A94C96" w:rsidRDefault="00190EC8" w:rsidP="00190EC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- в случае выявления нарушений требований настоящего административного регламента требовать устранения таких нарушений;</w:t>
      </w:r>
    </w:p>
    <w:p w:rsidR="00190EC8" w:rsidRPr="00A94C96" w:rsidRDefault="00190EC8" w:rsidP="00190EC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- назначать ответственных специалистов для постоянного наблюдения за предоставлением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>услуги;</w:t>
      </w:r>
    </w:p>
    <w:p w:rsidR="00190EC8" w:rsidRPr="00A94C96" w:rsidRDefault="00190EC8" w:rsidP="00190EC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94C96">
        <w:rPr>
          <w:rFonts w:ascii="Arial" w:hAnsi="Arial" w:cs="Arial"/>
          <w:sz w:val="24"/>
          <w:szCs w:val="24"/>
        </w:rPr>
        <w:t xml:space="preserve">- запрашивать и получать необходимые документы и другую информацию, связанные с осуществлением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>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  <w:proofErr w:type="gramEnd"/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4.2. Порядок и периодичность осуществления плановых и внеплановых проверок полноты и качества предоставления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>услуги.</w:t>
      </w:r>
    </w:p>
    <w:p w:rsidR="00524EE5" w:rsidRPr="00A94C96" w:rsidRDefault="00524EE5" w:rsidP="00524EE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  <w:lang w:eastAsia="ru-RU"/>
        </w:rPr>
        <w:t xml:space="preserve">4.2.1. Проверки могут быть плановыми (осуществляться на основании полугодовых или годовых планов работы) и внеплановыми. При проверке могут рассматриваться все вопросы, связанные с предоставлением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  <w:lang w:eastAsia="ru-RU"/>
        </w:rPr>
        <w:t>услуги (комплексные проверки) или отдельные вопросы (тематические проверки). Проверка также может проводиться по конкретному обращению заявителя.</w:t>
      </w:r>
    </w:p>
    <w:p w:rsidR="00524EE5" w:rsidRPr="00A94C96" w:rsidRDefault="00524EE5" w:rsidP="00524E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4.2.2. Проведение внеплановых проверок полноты и качества исполнения требований настоящего административного регламента осуществляет создаваемая Заместителем главы администрации Болховского района по социальной сфере в этих целях комиссия в случае обжалования гражданином решений и действий (бездействия) должностных лиц сектора опеки и попечительства. 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4.3. Ответственность должностных лиц сектора опеки и попечительства, предоставляющего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муниципальную </w:t>
      </w:r>
      <w:r w:rsidRPr="00A94C96">
        <w:rPr>
          <w:rFonts w:ascii="Arial" w:hAnsi="Arial" w:cs="Arial"/>
          <w:sz w:val="24"/>
          <w:szCs w:val="24"/>
        </w:rPr>
        <w:t xml:space="preserve">услугу, за решения и действия (бездействие), принимаемые (осуществляемые) ими в ходе предоставления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 xml:space="preserve">услуги.  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4.3.1. Специалист сектора опеки и попечительства, ответственный за консультирование и информирование граждан, сбор и подготовку документов, прием и рассмотрение документов, принятие решения о предоставлении услуги, несет персональную ответственность за полноту, грамотность и доступность проведенного консультирования в соответствии с должностной инструкцией, требованиями регламента, действующим законодательством Российской Федерации.</w:t>
      </w:r>
    </w:p>
    <w:p w:rsidR="00860F90" w:rsidRPr="00A94C96" w:rsidRDefault="00860F90" w:rsidP="00860F90">
      <w:pPr>
        <w:pStyle w:val="ConsPlusTitle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b w:val="0"/>
          <w:sz w:val="24"/>
          <w:szCs w:val="24"/>
        </w:rPr>
        <w:t xml:space="preserve">4.4. Порядок и формы </w:t>
      </w:r>
      <w:proofErr w:type="gramStart"/>
      <w:r w:rsidRPr="00A94C96">
        <w:rPr>
          <w:rFonts w:ascii="Arial" w:hAnsi="Arial" w:cs="Arial"/>
          <w:b w:val="0"/>
          <w:sz w:val="24"/>
          <w:szCs w:val="24"/>
        </w:rPr>
        <w:t>контроля за</w:t>
      </w:r>
      <w:proofErr w:type="gramEnd"/>
      <w:r w:rsidRPr="00A94C96">
        <w:rPr>
          <w:rFonts w:ascii="Arial" w:hAnsi="Arial" w:cs="Arial"/>
          <w:b w:val="0"/>
          <w:sz w:val="24"/>
          <w:szCs w:val="24"/>
        </w:rPr>
        <w:t xml:space="preserve"> предоставлением муниципальной</w:t>
      </w:r>
      <w:r w:rsidR="00524EE5" w:rsidRPr="00A94C96">
        <w:rPr>
          <w:rFonts w:ascii="Arial" w:hAnsi="Arial" w:cs="Arial"/>
          <w:b w:val="0"/>
          <w:sz w:val="24"/>
          <w:szCs w:val="24"/>
        </w:rPr>
        <w:t xml:space="preserve"> </w:t>
      </w:r>
      <w:r w:rsidRPr="00A94C96">
        <w:rPr>
          <w:rFonts w:ascii="Arial" w:hAnsi="Arial" w:cs="Arial"/>
          <w:b w:val="0"/>
          <w:sz w:val="24"/>
          <w:szCs w:val="24"/>
        </w:rPr>
        <w:t>услуги со стороны граждан, их объединений и организаций.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4.4.1. </w:t>
      </w:r>
      <w:proofErr w:type="gramStart"/>
      <w:r w:rsidRPr="00A94C96">
        <w:rPr>
          <w:rFonts w:ascii="Arial" w:hAnsi="Arial" w:cs="Arial"/>
          <w:sz w:val="24"/>
          <w:szCs w:val="24"/>
        </w:rPr>
        <w:t>Контроль за</w:t>
      </w:r>
      <w:proofErr w:type="gramEnd"/>
      <w:r w:rsidRPr="00A94C96">
        <w:rPr>
          <w:rFonts w:ascii="Arial" w:hAnsi="Arial" w:cs="Arial"/>
          <w:sz w:val="24"/>
          <w:szCs w:val="24"/>
        </w:rPr>
        <w:t xml:space="preserve"> предоставлением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 xml:space="preserve">услуги может осуществляться заявителями, иными гражданами, их объединениями и </w:t>
      </w:r>
      <w:r w:rsidRPr="00A94C96">
        <w:rPr>
          <w:rFonts w:ascii="Arial" w:hAnsi="Arial" w:cs="Arial"/>
          <w:sz w:val="24"/>
          <w:szCs w:val="24"/>
        </w:rPr>
        <w:lastRenderedPageBreak/>
        <w:t>организациями, чьи права или законные интересы были нарушены, на основе принципов добровольности и законности.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4.4.2. </w:t>
      </w:r>
      <w:proofErr w:type="gramStart"/>
      <w:r w:rsidRPr="00A94C96">
        <w:rPr>
          <w:rFonts w:ascii="Arial" w:hAnsi="Arial" w:cs="Arial"/>
          <w:sz w:val="24"/>
          <w:szCs w:val="24"/>
        </w:rPr>
        <w:t>Контроль за</w:t>
      </w:r>
      <w:proofErr w:type="gramEnd"/>
      <w:r w:rsidRPr="00A94C96">
        <w:rPr>
          <w:rFonts w:ascii="Arial" w:hAnsi="Arial" w:cs="Arial"/>
          <w:sz w:val="24"/>
          <w:szCs w:val="24"/>
        </w:rPr>
        <w:t xml:space="preserve"> предоставлением услуги со стороны граждан, их объединений и организаций может осуществляться путем направления в уполномоченный орган: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- предложений о совершенствовании предоставления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>услуги;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- заявлений о нарушении нормативных правовых актов при предоставлении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>услуги;</w:t>
      </w:r>
    </w:p>
    <w:p w:rsidR="00860F90" w:rsidRPr="00A94C96" w:rsidRDefault="00860F90" w:rsidP="00860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- жалоб по фактам нарушения должностными лицами уполномоченного органа прав, свобод или законных интересов при предоставлении </w:t>
      </w:r>
      <w:r w:rsidRPr="00A94C96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A94C96">
        <w:rPr>
          <w:rFonts w:ascii="Arial" w:hAnsi="Arial" w:cs="Arial"/>
          <w:sz w:val="24"/>
          <w:szCs w:val="24"/>
        </w:rPr>
        <w:t>услуги.</w:t>
      </w:r>
    </w:p>
    <w:p w:rsidR="00860F90" w:rsidRPr="00A94C96" w:rsidRDefault="00860F90" w:rsidP="00860F90">
      <w:pPr>
        <w:pStyle w:val="a8"/>
        <w:spacing w:before="0" w:after="0"/>
        <w:ind w:firstLine="709"/>
        <w:jc w:val="both"/>
        <w:rPr>
          <w:rFonts w:ascii="Arial" w:hAnsi="Arial" w:cs="Arial"/>
        </w:rPr>
      </w:pPr>
    </w:p>
    <w:p w:rsidR="00860F90" w:rsidRPr="00A94C96" w:rsidRDefault="00860F90" w:rsidP="00860F90">
      <w:pPr>
        <w:pStyle w:val="a8"/>
        <w:spacing w:before="0" w:after="0"/>
        <w:ind w:firstLine="709"/>
        <w:jc w:val="center"/>
        <w:rPr>
          <w:rFonts w:ascii="Arial" w:hAnsi="Arial" w:cs="Arial"/>
        </w:rPr>
      </w:pPr>
      <w:r w:rsidRPr="00A94C96">
        <w:rPr>
          <w:rFonts w:ascii="Arial" w:hAnsi="Arial" w:cs="Arial"/>
          <w:b/>
          <w:bCs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5.1. Информация для заявителя о его праве подать жалобу.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Гражданин вправе обжаловать решения и действия (бездействие) должностных лиц и специалистов сектора опеки и попечительства, принимаемые (осуществляемые) в ходе предоставления муниципальной услуги.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Предметом досудебного (внесудебного) обжалования являются: 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а) нарушение срока регистрации заявления;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б) нарушение срока предоставления муниципальной услуги;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в) требование у заявителя документов, не предусмотренных нормативными правовыми актами Российской Федерации и Орловской области для предоставления муниципальной услуги;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г) отказ в приеме у заявителя документов, предоставление которых предусмотрено нормативными правовыми актами Российской Федерации и Орловской области для предоставления муниципальной услуги;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Орловской области;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 и Орловской области;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ж)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sub_15002"/>
      <w:bookmarkEnd w:id="3"/>
      <w:r w:rsidRPr="00A94C96">
        <w:rPr>
          <w:rFonts w:ascii="Arial" w:hAnsi="Arial" w:cs="Arial"/>
          <w:sz w:val="24"/>
          <w:szCs w:val="24"/>
        </w:rPr>
        <w:t>5.2. Органы государственной власти, организации, должностные лица, которым может быть направлена жалоба.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Жалоба может быть направлена: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- заведующему сектором опеки и попечительства администрации Болховского района Орловской области;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- заместителю главы администрации по социальной сфере;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- главе Болховского района Орловской области. </w:t>
      </w:r>
    </w:p>
    <w:p w:rsidR="00524EE5" w:rsidRPr="00A94C96" w:rsidRDefault="00524EE5" w:rsidP="00524E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5.3. Порядок подачи и рассмотрения жалобы.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5.3.1. Основанием для начала процедуры досудебного (внесудебного) обжалования является поступление жалобы гражданина на решения и действия (бездействие), осуществляемые (принимаемые) в ходе предоставления муниципальной услуги.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5.3.2. Обращение (жалоба) подается (направляется) в письменной форме с </w:t>
      </w:r>
      <w:r w:rsidRPr="00A94C96">
        <w:rPr>
          <w:rFonts w:ascii="Arial" w:hAnsi="Arial" w:cs="Arial"/>
          <w:sz w:val="24"/>
          <w:szCs w:val="24"/>
        </w:rPr>
        <w:lastRenderedPageBreak/>
        <w:t>использованием услуг почтовой связи, электронной почты, либо в ходе личного приема. В случае необходимости в подтверждение своих доводов гражданин прилагает к обращению документы и материалы либо их копии.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Жалоба должна содержать: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110251"/>
      <w:bookmarkEnd w:id="4"/>
      <w:proofErr w:type="gramStart"/>
      <w:r w:rsidRPr="00A94C96">
        <w:rPr>
          <w:rFonts w:ascii="Arial" w:hAnsi="Arial" w:cs="Arial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110252"/>
      <w:bookmarkEnd w:id="5"/>
      <w:r w:rsidRPr="00A94C96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110253"/>
      <w:bookmarkEnd w:id="6"/>
      <w:r w:rsidRPr="00A94C96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24EE5" w:rsidRPr="00A94C96" w:rsidRDefault="00524EE5" w:rsidP="00524E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5.4. Сроки рассмотрения жалобы.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94C96">
        <w:rPr>
          <w:rFonts w:ascii="Arial" w:hAnsi="Arial" w:cs="Arial"/>
          <w:sz w:val="24"/>
          <w:szCs w:val="24"/>
        </w:rPr>
        <w:t>Жалоба гражданина на решения и действия (бездействие), осуществляемые (принимаемые) в ходе предоставления муниципальной услуги, подлежит рассмотрению в течение 15 рабочих дней со дня ее регистрации в администрации Болховского района, а в случае обжалования отказа должностного лица, ответственного за предоставление муниципальной услуги в приеме документов у заявителя, либо в исправлении допущенных опечаток и ошибок - в течение 5 рабочих дней со дня</w:t>
      </w:r>
      <w:proofErr w:type="gramEnd"/>
      <w:r w:rsidRPr="00A94C96">
        <w:rPr>
          <w:rFonts w:ascii="Arial" w:hAnsi="Arial" w:cs="Arial"/>
          <w:sz w:val="24"/>
          <w:szCs w:val="24"/>
        </w:rPr>
        <w:t xml:space="preserve"> регистрации.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В случаях обжалования отказов в предоставлении муниципальной услуги по основаниям, предусмотренным административным регламентом, жалобы рассмотрению не подлежат. При этом заявителю направляется соответствующее уведомление в течение 7 дней со дня регистрации жалобы.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5.5. Результат рассмотрения жалобы.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По результатам рассмотрения жалобы на решения и действия (бездействие) должностных лиц и специалистов сектора опеки и попечительства Глава Болховского района принимает одно из следующих решений: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- признает решения и действия (бездействие) в ходе предоставления муниципальной услуги правомерными;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- признает решения и действия (бездействие) неправомерными </w:t>
      </w:r>
      <w:r w:rsidRPr="00A94C96">
        <w:rPr>
          <w:rFonts w:ascii="Arial" w:hAnsi="Arial" w:cs="Arial"/>
          <w:sz w:val="24"/>
          <w:szCs w:val="24"/>
        </w:rPr>
        <w:br/>
        <w:t xml:space="preserve">и определяет меры, которые должны быть приняты с целью устранения допущенных нарушений, привлечения виновных должностных лиц </w:t>
      </w:r>
      <w:r w:rsidRPr="00A94C96">
        <w:rPr>
          <w:rFonts w:ascii="Arial" w:hAnsi="Arial" w:cs="Arial"/>
          <w:sz w:val="24"/>
          <w:szCs w:val="24"/>
        </w:rPr>
        <w:br/>
        <w:t>к ответственности в соответствии с законодательством Российской Федерации.</w:t>
      </w:r>
    </w:p>
    <w:p w:rsidR="00524EE5" w:rsidRPr="00A94C96" w:rsidRDefault="00524EE5" w:rsidP="00524E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5.6. Порядок информирования заявителя о результатах рассмотрения жалобы.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Не позднее дня, следующего за днем принятия решения, указанного в части 5.4.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5.7. Порядок обжалования решения по жалобе.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В случае если обжалуются решения руководителя уполномоченного органа, предоставляющего муниципальную услугу, жалоба подается в вышестоящий </w:t>
      </w:r>
      <w:r w:rsidRPr="00A94C96">
        <w:rPr>
          <w:rFonts w:ascii="Arial" w:hAnsi="Arial" w:cs="Arial"/>
          <w:sz w:val="24"/>
          <w:szCs w:val="24"/>
        </w:rPr>
        <w:lastRenderedPageBreak/>
        <w:t>орган (в порядке подчиненности). При отсутствии вышестоящего органа жалоба подается непосредственно руководителю уполномоченного органа, предоставляющего муниципальную услугу, и рассматривается им в соответствии с настоящим административным регламентом.</w:t>
      </w:r>
    </w:p>
    <w:p w:rsidR="00524EE5" w:rsidRPr="00A94C96" w:rsidRDefault="00524EE5" w:rsidP="00524E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5.8. Право заявителя на получение информации и документов, необходимых для обоснования и рассмотрения жалобы. 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Заявитель имеет право на досудебное (внесудебное) обжалование решений и действий (бездействия) уполномоченного органа и его должностных лиц, муниципальных служащих, предоставляющих муниципальную услугу, организаций, предусмотренных </w:t>
      </w:r>
      <w:hyperlink r:id="rId19" w:history="1">
        <w:r w:rsidRPr="00A94C96">
          <w:rPr>
            <w:rStyle w:val="a5"/>
            <w:rFonts w:ascii="Arial" w:hAnsi="Arial" w:cs="Arial"/>
            <w:color w:val="000000"/>
            <w:sz w:val="24"/>
            <w:szCs w:val="24"/>
          </w:rPr>
          <w:t>частью 1.1 статьи 16</w:t>
        </w:r>
      </w:hyperlink>
      <w:r w:rsidRPr="00A94C96">
        <w:rPr>
          <w:rFonts w:ascii="Arial" w:hAnsi="Arial" w:cs="Arial"/>
          <w:sz w:val="24"/>
          <w:szCs w:val="24"/>
        </w:rPr>
        <w:t xml:space="preserve"> Федерального закона от 27.07.2010 № 210-ФЗ, и их работников, в ходе предоставления муниципальной услуги.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Заявитель имеет право на получение в секторе опеки и попечительства информации и документов, необходимых для обоснования и рассмотрения жалобы.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5.9. Способы информирования заявителей о порядке подачи и рассмотрения жалобы.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Информирование заявителей о порядке подачи и рассмотрения жалобы осуществляется: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- при обращении в уполномоченный орган по контактным телефонам, при обращении в письменной форме;</w:t>
      </w:r>
    </w:p>
    <w:p w:rsidR="00524EE5" w:rsidRPr="00A94C96" w:rsidRDefault="00524EE5" w:rsidP="00524E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- с использованием информационно-телекоммуникационных сетей общего пользования и электронной почты.</w:t>
      </w:r>
    </w:p>
    <w:p w:rsidR="00524EE5" w:rsidRPr="00A94C96" w:rsidRDefault="00524EE5" w:rsidP="00524E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24EE5" w:rsidRPr="00A94C96" w:rsidRDefault="00524EE5" w:rsidP="00524E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24EE5" w:rsidRPr="00A94C96" w:rsidRDefault="00524EE5" w:rsidP="00524EE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860F90" w:rsidRPr="00A94C96" w:rsidRDefault="00860F90" w:rsidP="00860F90">
      <w:pPr>
        <w:pStyle w:val="Standard"/>
        <w:pageBreakBefore/>
        <w:jc w:val="right"/>
      </w:pPr>
      <w:r w:rsidRPr="00A94C96">
        <w:rPr>
          <w:rFonts w:eastAsia="Times New Roman"/>
          <w:lang w:eastAsia="ru-RU"/>
        </w:rPr>
        <w:lastRenderedPageBreak/>
        <w:t>Приложение 1</w:t>
      </w:r>
    </w:p>
    <w:p w:rsidR="00860F90" w:rsidRPr="00A94C96" w:rsidRDefault="00860F90" w:rsidP="00860F90">
      <w:pPr>
        <w:pStyle w:val="Standard"/>
        <w:jc w:val="right"/>
      </w:pPr>
      <w:r w:rsidRPr="00A94C96">
        <w:rPr>
          <w:rFonts w:eastAsia="Times New Roman"/>
          <w:lang w:eastAsia="ru-RU"/>
        </w:rPr>
        <w:t>к административному регламенту</w:t>
      </w:r>
    </w:p>
    <w:p w:rsidR="00860F90" w:rsidRPr="00A94C96" w:rsidRDefault="00860F90" w:rsidP="00860F90">
      <w:pPr>
        <w:pStyle w:val="Standard"/>
        <w:jc w:val="right"/>
      </w:pPr>
      <w:r w:rsidRPr="00A94C96">
        <w:rPr>
          <w:rFonts w:eastAsia="Times New Roman"/>
          <w:lang w:eastAsia="ru-RU"/>
        </w:rPr>
        <w:t>«Выдача разрешения на вступление в брак лицам,</w:t>
      </w:r>
    </w:p>
    <w:p w:rsidR="00860F90" w:rsidRPr="00A94C96" w:rsidRDefault="00860F90" w:rsidP="00860F90">
      <w:pPr>
        <w:pStyle w:val="Standard"/>
        <w:jc w:val="right"/>
      </w:pPr>
      <w:r w:rsidRPr="00A94C96">
        <w:rPr>
          <w:rFonts w:eastAsia="Times New Roman"/>
          <w:lang w:eastAsia="ru-RU"/>
        </w:rPr>
        <w:t xml:space="preserve">не </w:t>
      </w:r>
      <w:proofErr w:type="gramStart"/>
      <w:r w:rsidRPr="00A94C96">
        <w:rPr>
          <w:rFonts w:eastAsia="Times New Roman"/>
          <w:lang w:eastAsia="ru-RU"/>
        </w:rPr>
        <w:t>достигшим</w:t>
      </w:r>
      <w:proofErr w:type="gramEnd"/>
      <w:r w:rsidRPr="00A94C96">
        <w:rPr>
          <w:rFonts w:eastAsia="Times New Roman"/>
          <w:lang w:eastAsia="ru-RU"/>
        </w:rPr>
        <w:t xml:space="preserve"> брачного возраста»</w:t>
      </w:r>
    </w:p>
    <w:p w:rsidR="00860F90" w:rsidRPr="00A94C96" w:rsidRDefault="00860F90" w:rsidP="00860F90">
      <w:pPr>
        <w:pStyle w:val="Standard"/>
        <w:jc w:val="right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  <w:jc w:val="right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БЛОК-СХЕМА</w:t>
      </w: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предоставления муниципальной услуги</w:t>
      </w: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к административному регламенту</w:t>
      </w: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«Выдача разрешения на вступление в брак лицам,</w:t>
      </w: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 xml:space="preserve">не </w:t>
      </w:r>
      <w:proofErr w:type="gramStart"/>
      <w:r w:rsidRPr="00A94C96">
        <w:rPr>
          <w:rFonts w:eastAsia="Times New Roman"/>
          <w:b/>
          <w:bCs/>
          <w:lang w:eastAsia="ru-RU"/>
        </w:rPr>
        <w:t>достигшим</w:t>
      </w:r>
      <w:proofErr w:type="gramEnd"/>
      <w:r w:rsidRPr="00A94C96">
        <w:rPr>
          <w:rFonts w:eastAsia="Times New Roman"/>
          <w:b/>
          <w:bCs/>
          <w:lang w:eastAsia="ru-RU"/>
        </w:rPr>
        <w:t xml:space="preserve"> брачного возраста»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b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Прием и регистрация документов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b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lang w:eastAsia="ru-RU"/>
        </w:rPr>
        <w:t>↓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Рассмотрение специалистом представленных документов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b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lang w:eastAsia="ru-RU"/>
        </w:rPr>
        <w:t>↓ ↓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 xml:space="preserve">Принятие решения о выдаче </w:t>
      </w:r>
      <w:r w:rsidRPr="00A94C96">
        <w:rPr>
          <w:rFonts w:eastAsia="Times New Roman"/>
          <w:b/>
          <w:lang w:eastAsia="ru-RU"/>
        </w:rPr>
        <w:t>разрешения на вступление в брак лицам,</w:t>
      </w: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lang w:eastAsia="ru-RU"/>
        </w:rPr>
        <w:t xml:space="preserve">не </w:t>
      </w:r>
      <w:proofErr w:type="gramStart"/>
      <w:r w:rsidRPr="00A94C96">
        <w:rPr>
          <w:rFonts w:eastAsia="Times New Roman"/>
          <w:b/>
          <w:lang w:eastAsia="ru-RU"/>
        </w:rPr>
        <w:t>достигшим</w:t>
      </w:r>
      <w:proofErr w:type="gramEnd"/>
      <w:r w:rsidRPr="00A94C96">
        <w:rPr>
          <w:rFonts w:eastAsia="Times New Roman"/>
          <w:b/>
          <w:lang w:eastAsia="ru-RU"/>
        </w:rPr>
        <w:t xml:space="preserve"> брачного возраста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b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  <w:rPr>
          <w:rFonts w:eastAsia="Times New Roman"/>
          <w:b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 xml:space="preserve">Принятие решения об отказе в выдаче разрешения </w:t>
      </w:r>
      <w:r w:rsidRPr="00A94C96">
        <w:rPr>
          <w:rFonts w:eastAsia="Times New Roman"/>
          <w:b/>
          <w:lang w:eastAsia="ru-RU"/>
        </w:rPr>
        <w:t>на вступление в брак лицам, не достигшим брачного возраста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b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lang w:eastAsia="ru-RU"/>
        </w:rPr>
        <w:t>↓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Уведомление заявителя о принятом решении</w:t>
      </w:r>
    </w:p>
    <w:p w:rsidR="00860F90" w:rsidRPr="00A94C96" w:rsidRDefault="00860F90" w:rsidP="00860F90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06168" w:rsidRPr="00A94C96" w:rsidRDefault="00D06168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06168" w:rsidRPr="00A94C96" w:rsidRDefault="00D06168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646ABA" w:rsidRPr="00A94C96" w:rsidRDefault="00646ABA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860F90" w:rsidRPr="00A94C96" w:rsidRDefault="00860F90" w:rsidP="00860F9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  <w:lang w:eastAsia="ru-RU"/>
        </w:rPr>
        <w:t>Приложение 2</w:t>
      </w:r>
    </w:p>
    <w:p w:rsidR="00860F90" w:rsidRPr="00A94C96" w:rsidRDefault="00860F90" w:rsidP="00860F90">
      <w:pPr>
        <w:pStyle w:val="Standard"/>
        <w:jc w:val="right"/>
      </w:pPr>
      <w:r w:rsidRPr="00A94C96">
        <w:rPr>
          <w:rFonts w:eastAsia="Times New Roman"/>
          <w:lang w:eastAsia="ru-RU"/>
        </w:rPr>
        <w:t>к административному регламенту</w:t>
      </w:r>
    </w:p>
    <w:p w:rsidR="00860F90" w:rsidRPr="00A94C96" w:rsidRDefault="00860F90" w:rsidP="00860F90">
      <w:pPr>
        <w:pStyle w:val="Standard"/>
        <w:jc w:val="right"/>
      </w:pPr>
      <w:r w:rsidRPr="00A94C96">
        <w:rPr>
          <w:rFonts w:eastAsia="Times New Roman"/>
          <w:lang w:eastAsia="ru-RU"/>
        </w:rPr>
        <w:t>«Выдача разрешения на вступление в брак лицам,</w:t>
      </w:r>
    </w:p>
    <w:p w:rsidR="00860F90" w:rsidRPr="00A94C96" w:rsidRDefault="00860F90" w:rsidP="00860F90">
      <w:pPr>
        <w:pStyle w:val="Standard"/>
        <w:jc w:val="right"/>
      </w:pPr>
      <w:r w:rsidRPr="00A94C96">
        <w:rPr>
          <w:rFonts w:eastAsia="Times New Roman"/>
          <w:lang w:eastAsia="ru-RU"/>
        </w:rPr>
        <w:t xml:space="preserve">не </w:t>
      </w:r>
      <w:proofErr w:type="gramStart"/>
      <w:r w:rsidRPr="00A94C96">
        <w:rPr>
          <w:rFonts w:eastAsia="Times New Roman"/>
          <w:lang w:eastAsia="ru-RU"/>
        </w:rPr>
        <w:t>достигшим</w:t>
      </w:r>
      <w:proofErr w:type="gramEnd"/>
      <w:r w:rsidRPr="00A94C96">
        <w:rPr>
          <w:rFonts w:eastAsia="Times New Roman"/>
          <w:lang w:eastAsia="ru-RU"/>
        </w:rPr>
        <w:t xml:space="preserve"> брачного возраста»</w:t>
      </w:r>
    </w:p>
    <w:p w:rsidR="00860F90" w:rsidRPr="00A94C96" w:rsidRDefault="00860F90" w:rsidP="00860F90">
      <w:pPr>
        <w:pStyle w:val="Standard"/>
      </w:pPr>
    </w:p>
    <w:p w:rsidR="00860F90" w:rsidRPr="00A94C96" w:rsidRDefault="00860F90" w:rsidP="00D06168">
      <w:pPr>
        <w:pStyle w:val="Standard"/>
        <w:jc w:val="center"/>
      </w:pPr>
      <w:r w:rsidRPr="00A94C96">
        <w:rPr>
          <w:rFonts w:eastAsia="Times New Roman"/>
          <w:b/>
          <w:bCs/>
          <w:lang w:eastAsia="ru-RU"/>
        </w:rPr>
        <w:t>ОБРАЗЦЫ ЗАЯВЛЕНИЙ</w:t>
      </w:r>
    </w:p>
    <w:p w:rsidR="00860F90" w:rsidRPr="00A94C96" w:rsidRDefault="00860F90" w:rsidP="00860F90">
      <w:pPr>
        <w:pStyle w:val="Standard"/>
        <w:tabs>
          <w:tab w:val="left" w:pos="5103"/>
        </w:tabs>
        <w:ind w:left="4395"/>
        <w:jc w:val="both"/>
      </w:pPr>
      <w:r w:rsidRPr="00A94C96">
        <w:rPr>
          <w:rFonts w:eastAsia="Times New Roman"/>
          <w:lang w:eastAsia="ru-RU"/>
        </w:rPr>
        <w:lastRenderedPageBreak/>
        <w:tab/>
      </w:r>
      <w:r w:rsidRPr="00A94C96">
        <w:rPr>
          <w:rFonts w:eastAsia="Times New Roman"/>
          <w:lang w:eastAsia="ru-RU"/>
        </w:rPr>
        <w:tab/>
      </w:r>
      <w:r w:rsidRPr="00A94C96">
        <w:rPr>
          <w:rFonts w:eastAsia="Times New Roman"/>
          <w:lang w:eastAsia="ru-RU"/>
        </w:rPr>
        <w:tab/>
      </w:r>
      <w:r w:rsidRPr="00A94C96">
        <w:rPr>
          <w:rFonts w:eastAsia="Times New Roman"/>
          <w:lang w:eastAsia="ru-RU"/>
        </w:rPr>
        <w:tab/>
      </w:r>
    </w:p>
    <w:p w:rsidR="00860F90" w:rsidRPr="00A94C96" w:rsidRDefault="00860F90" w:rsidP="00860F90">
      <w:pPr>
        <w:pStyle w:val="Standard"/>
        <w:tabs>
          <w:tab w:val="left" w:pos="5103"/>
        </w:tabs>
        <w:ind w:left="4395"/>
        <w:jc w:val="both"/>
      </w:pPr>
      <w:r w:rsidRPr="00A94C96">
        <w:rPr>
          <w:rFonts w:eastAsia="Times New Roman"/>
          <w:lang w:eastAsia="ru-RU"/>
        </w:rPr>
        <w:t xml:space="preserve">Главе </w:t>
      </w:r>
    </w:p>
    <w:p w:rsidR="00860F90" w:rsidRPr="00A94C96" w:rsidRDefault="00524EE5" w:rsidP="00860F90">
      <w:pPr>
        <w:pStyle w:val="Standard"/>
        <w:tabs>
          <w:tab w:val="left" w:pos="5103"/>
        </w:tabs>
        <w:ind w:left="4395"/>
        <w:jc w:val="both"/>
      </w:pPr>
      <w:r w:rsidRPr="00A94C96">
        <w:rPr>
          <w:rFonts w:eastAsia="Times New Roman"/>
          <w:lang w:eastAsia="ru-RU"/>
        </w:rPr>
        <w:t>Болховского</w:t>
      </w:r>
      <w:r w:rsidR="00860F90" w:rsidRPr="00A94C96">
        <w:rPr>
          <w:rFonts w:eastAsia="Times New Roman"/>
          <w:lang w:eastAsia="ru-RU"/>
        </w:rPr>
        <w:t xml:space="preserve"> района Орловской области</w:t>
      </w:r>
    </w:p>
    <w:p w:rsidR="00860F90" w:rsidRPr="00A94C96" w:rsidRDefault="00860F90" w:rsidP="00860F90">
      <w:pPr>
        <w:pStyle w:val="Standard"/>
        <w:ind w:left="4395"/>
        <w:jc w:val="both"/>
      </w:pPr>
      <w:r w:rsidRPr="00A94C96">
        <w:rPr>
          <w:rFonts w:eastAsia="Times New Roman"/>
          <w:lang w:eastAsia="ru-RU"/>
        </w:rPr>
        <w:t>__________________________________</w:t>
      </w:r>
    </w:p>
    <w:p w:rsidR="00860F90" w:rsidRPr="00A94C96" w:rsidRDefault="00860F90" w:rsidP="00860F90">
      <w:pPr>
        <w:pStyle w:val="Standard"/>
        <w:ind w:left="4395"/>
      </w:pPr>
      <w:r w:rsidRPr="00A94C96">
        <w:rPr>
          <w:rFonts w:eastAsia="Times New Roman"/>
          <w:lang w:eastAsia="ru-RU"/>
        </w:rPr>
        <w:t>__________________________________ ___________________________________</w:t>
      </w:r>
    </w:p>
    <w:p w:rsidR="00860F90" w:rsidRPr="00A94C96" w:rsidRDefault="00860F90" w:rsidP="00860F90">
      <w:pPr>
        <w:pStyle w:val="Standard"/>
        <w:ind w:left="4395"/>
      </w:pPr>
      <w:r w:rsidRPr="00A94C96">
        <w:rPr>
          <w:rFonts w:eastAsia="Times New Roman"/>
          <w:lang w:eastAsia="ru-RU"/>
        </w:rPr>
        <w:t>___________________________________                                                                                                                 ___________________________________</w:t>
      </w:r>
    </w:p>
    <w:p w:rsidR="00860F90" w:rsidRPr="00A94C96" w:rsidRDefault="00860F90" w:rsidP="00860F90">
      <w:pPr>
        <w:pStyle w:val="Standard"/>
        <w:ind w:left="4395"/>
      </w:pPr>
      <w:proofErr w:type="gramStart"/>
      <w:r w:rsidRPr="00A94C96">
        <w:rPr>
          <w:rFonts w:eastAsia="Times New Roman"/>
          <w:lang w:eastAsia="ru-RU"/>
        </w:rPr>
        <w:t>зарегистрированного</w:t>
      </w:r>
      <w:proofErr w:type="gramEnd"/>
      <w:r w:rsidRPr="00A94C96">
        <w:rPr>
          <w:rFonts w:eastAsia="Times New Roman"/>
          <w:lang w:eastAsia="ru-RU"/>
        </w:rPr>
        <w:t xml:space="preserve"> (ой) по адресу:</w:t>
      </w:r>
    </w:p>
    <w:p w:rsidR="00860F90" w:rsidRPr="00A94C96" w:rsidRDefault="00860F90" w:rsidP="00860F90">
      <w:pPr>
        <w:pStyle w:val="Standard"/>
        <w:ind w:left="4395"/>
      </w:pPr>
      <w:r w:rsidRPr="00A94C96">
        <w:rPr>
          <w:rFonts w:eastAsia="Times New Roman"/>
          <w:lang w:eastAsia="ru-RU"/>
        </w:rPr>
        <w:t>___________________________________</w:t>
      </w:r>
    </w:p>
    <w:p w:rsidR="00860F90" w:rsidRPr="00A94C96" w:rsidRDefault="00860F90" w:rsidP="00860F90">
      <w:pPr>
        <w:pStyle w:val="Standard"/>
        <w:ind w:left="4395"/>
      </w:pPr>
      <w:r w:rsidRPr="00A94C96">
        <w:rPr>
          <w:rFonts w:eastAsia="Times New Roman"/>
          <w:lang w:eastAsia="ru-RU"/>
        </w:rPr>
        <w:t>___________________________________</w:t>
      </w:r>
    </w:p>
    <w:p w:rsidR="00860F90" w:rsidRPr="00A94C96" w:rsidRDefault="00860F90" w:rsidP="00860F90">
      <w:pPr>
        <w:pStyle w:val="Standard"/>
        <w:ind w:left="4395"/>
      </w:pPr>
      <w:r w:rsidRPr="00A94C96">
        <w:rPr>
          <w:rFonts w:eastAsia="Times New Roman"/>
          <w:lang w:eastAsia="ru-RU"/>
        </w:rPr>
        <w:t>паспорт: ___________________________</w:t>
      </w:r>
    </w:p>
    <w:p w:rsidR="00860F90" w:rsidRPr="00A94C96" w:rsidRDefault="00860F90" w:rsidP="00860F90">
      <w:pPr>
        <w:pStyle w:val="Standard"/>
        <w:ind w:left="4395"/>
      </w:pPr>
      <w:r w:rsidRPr="00A94C96">
        <w:rPr>
          <w:rFonts w:eastAsia="Times New Roman"/>
          <w:lang w:eastAsia="ru-RU"/>
        </w:rPr>
        <w:t>выдан: ____________________________</w:t>
      </w:r>
    </w:p>
    <w:p w:rsidR="00860F90" w:rsidRPr="00A94C96" w:rsidRDefault="00860F90" w:rsidP="00860F90">
      <w:pPr>
        <w:pStyle w:val="Standard"/>
        <w:ind w:left="4395"/>
      </w:pPr>
      <w:r w:rsidRPr="00A94C96">
        <w:rPr>
          <w:rFonts w:eastAsia="Times New Roman"/>
          <w:lang w:eastAsia="ru-RU"/>
        </w:rPr>
        <w:t>___________________________________</w:t>
      </w:r>
    </w:p>
    <w:p w:rsidR="00860F90" w:rsidRPr="00A94C96" w:rsidRDefault="00860F90" w:rsidP="00860F90">
      <w:pPr>
        <w:pStyle w:val="Standard"/>
        <w:ind w:left="4395"/>
        <w:jc w:val="both"/>
      </w:pPr>
      <w:r w:rsidRPr="00A94C96">
        <w:rPr>
          <w:rFonts w:eastAsia="Times New Roman"/>
          <w:lang w:eastAsia="ru-RU"/>
        </w:rPr>
        <w:t>т. _________________________________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b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Cs/>
          <w:lang w:eastAsia="ru-RU"/>
        </w:rPr>
        <w:t>заявление.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bCs/>
          <w:lang w:eastAsia="ru-RU"/>
        </w:rPr>
      </w:pPr>
    </w:p>
    <w:p w:rsidR="00860F90" w:rsidRPr="00A94C96" w:rsidRDefault="00860F90" w:rsidP="00860F90">
      <w:pPr>
        <w:pStyle w:val="Standard"/>
        <w:ind w:firstLine="708"/>
        <w:jc w:val="both"/>
      </w:pPr>
      <w:r w:rsidRPr="00A94C96">
        <w:rPr>
          <w:rFonts w:eastAsia="Times New Roman"/>
          <w:lang w:eastAsia="ru-RU"/>
        </w:rPr>
        <w:t>Прошу разрешить мне вступить в брак в возрасте _____лет_____ месяцев с гражданином (гражданкой) _________________________________</w:t>
      </w:r>
    </w:p>
    <w:p w:rsidR="00860F90" w:rsidRPr="00A94C96" w:rsidRDefault="00860F90" w:rsidP="00860F90">
      <w:pPr>
        <w:pStyle w:val="Standard"/>
        <w:jc w:val="both"/>
      </w:pPr>
      <w:r w:rsidRPr="00A94C96">
        <w:rPr>
          <w:rFonts w:eastAsia="Times New Roman"/>
          <w:lang w:eastAsia="ru-RU"/>
        </w:rPr>
        <w:t>________________________________ года рождения, проживающего (ей) по адресу: ____________________________________________________________</w:t>
      </w:r>
    </w:p>
    <w:p w:rsidR="00860F90" w:rsidRPr="00A94C96" w:rsidRDefault="00860F90" w:rsidP="00860F90">
      <w:pPr>
        <w:pStyle w:val="Standard"/>
        <w:jc w:val="both"/>
      </w:pPr>
      <w:r w:rsidRPr="00A94C96">
        <w:rPr>
          <w:rFonts w:eastAsia="Times New Roman"/>
          <w:lang w:eastAsia="ru-RU"/>
        </w:rPr>
        <w:t>__________________________________________________________________</w:t>
      </w:r>
    </w:p>
    <w:p w:rsidR="00860F90" w:rsidRPr="00A94C96" w:rsidRDefault="00860F90" w:rsidP="00860F90">
      <w:pPr>
        <w:pStyle w:val="Standard"/>
        <w:jc w:val="both"/>
      </w:pPr>
      <w:r w:rsidRPr="00A94C96">
        <w:rPr>
          <w:rFonts w:eastAsia="Times New Roman"/>
          <w:lang w:eastAsia="ru-RU"/>
        </w:rPr>
        <w:t xml:space="preserve">__________________________________________________________________, </w:t>
      </w:r>
    </w:p>
    <w:p w:rsidR="00860F90" w:rsidRPr="00A94C96" w:rsidRDefault="00860F90" w:rsidP="00860F90">
      <w:pPr>
        <w:pStyle w:val="Standard"/>
        <w:jc w:val="both"/>
      </w:pPr>
      <w:r w:rsidRPr="00A94C96">
        <w:rPr>
          <w:rFonts w:eastAsia="Times New Roman"/>
          <w:lang w:eastAsia="ru-RU"/>
        </w:rPr>
        <w:t>так как нахожусь с ним (ней) в фактически сложившихся брачных отношениях</w:t>
      </w:r>
    </w:p>
    <w:p w:rsidR="00860F90" w:rsidRPr="00A94C96" w:rsidRDefault="00860F90" w:rsidP="00860F90">
      <w:pPr>
        <w:pStyle w:val="Standard"/>
        <w:jc w:val="both"/>
      </w:pPr>
      <w:r w:rsidRPr="00A94C96">
        <w:rPr>
          <w:rFonts w:eastAsia="Times New Roman"/>
          <w:lang w:eastAsia="ru-RU"/>
        </w:rPr>
        <w:t>__________________________________________________________________</w:t>
      </w:r>
    </w:p>
    <w:p w:rsidR="00860F90" w:rsidRPr="00A94C96" w:rsidRDefault="00860F90" w:rsidP="00860F90">
      <w:pPr>
        <w:pStyle w:val="Standard"/>
        <w:ind w:firstLine="708"/>
        <w:jc w:val="center"/>
      </w:pPr>
      <w:r w:rsidRPr="00A94C96">
        <w:rPr>
          <w:rFonts w:eastAsia="Times New Roman"/>
          <w:i/>
          <w:iCs/>
          <w:lang w:eastAsia="ru-RU"/>
        </w:rPr>
        <w:t>(ожидаем ребёнка, родился ребёнок)</w:t>
      </w:r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94C96">
        <w:rPr>
          <w:rFonts w:ascii="Arial" w:hAnsi="Arial" w:cs="Arial"/>
          <w:sz w:val="24"/>
          <w:szCs w:val="24"/>
        </w:rPr>
        <w:t xml:space="preserve">В соответствии с Федеральным законом от 27.07.2006 года № 152-ФЗ «О персональных данных» я даю согласие администрации </w:t>
      </w:r>
      <w:r w:rsidR="00524EE5" w:rsidRPr="00A94C96">
        <w:rPr>
          <w:rFonts w:ascii="Arial" w:hAnsi="Arial" w:cs="Arial"/>
          <w:sz w:val="24"/>
          <w:szCs w:val="24"/>
        </w:rPr>
        <w:t xml:space="preserve">Болховского </w:t>
      </w:r>
      <w:r w:rsidRPr="00A94C96">
        <w:rPr>
          <w:rFonts w:ascii="Arial" w:hAnsi="Arial" w:cs="Arial"/>
          <w:sz w:val="24"/>
          <w:szCs w:val="24"/>
        </w:rPr>
        <w:t>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данных: фамилия, имя, отчество, год, месяц, дата рождения, адрес, номер паспорта и дата его выдачи (иные персональные данные).</w:t>
      </w:r>
      <w:proofErr w:type="gramEnd"/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94C96">
        <w:rPr>
          <w:rFonts w:ascii="Arial" w:hAnsi="Arial" w:cs="Arial"/>
          <w:sz w:val="24"/>
          <w:szCs w:val="24"/>
        </w:rPr>
        <w:t>Согласие даю на осуществление органом опеки и попечительства сбора, систематизации, накопления, хранения, уточнение (обновление, изменение), использование, обезличивание, блокирование, уничтожение моих персональных данных, распространение (в том числе передача) их для рассмотрения заявления.</w:t>
      </w:r>
      <w:proofErr w:type="gramEnd"/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Согласие на обработку моих персональных данных действует до совершеннолетия ребенка (или иной срок) _____________________________.</w:t>
      </w:r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Согласие на обработку моих персональных данных может быть мной отозвано письменным заявлением, поданным в администрацию </w:t>
      </w:r>
      <w:r w:rsidR="00A94C96">
        <w:rPr>
          <w:rFonts w:ascii="Arial" w:hAnsi="Arial" w:cs="Arial"/>
          <w:sz w:val="24"/>
          <w:szCs w:val="24"/>
        </w:rPr>
        <w:t>Болховск</w:t>
      </w:r>
      <w:r w:rsidRPr="00A94C96">
        <w:rPr>
          <w:rFonts w:ascii="Arial" w:hAnsi="Arial" w:cs="Arial"/>
          <w:sz w:val="24"/>
          <w:szCs w:val="24"/>
        </w:rPr>
        <w:t>ого района Орловской области.</w:t>
      </w:r>
    </w:p>
    <w:p w:rsidR="00860F90" w:rsidRPr="00A94C96" w:rsidRDefault="00860F90" w:rsidP="00860F90">
      <w:pPr>
        <w:pStyle w:val="Standard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«___»_______20__год _____________________/_________________/</w:t>
      </w:r>
    </w:p>
    <w:p w:rsidR="00860F90" w:rsidRPr="00A94C96" w:rsidRDefault="00860F90" w:rsidP="00860F90">
      <w:pPr>
        <w:pStyle w:val="Standard"/>
        <w:jc w:val="center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  <w:jc w:val="right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  <w:ind w:left="4253"/>
        <w:jc w:val="both"/>
      </w:pPr>
      <w:r w:rsidRPr="00A94C96">
        <w:rPr>
          <w:rFonts w:eastAsia="Times New Roman"/>
          <w:lang w:eastAsia="ru-RU"/>
        </w:rPr>
        <w:t xml:space="preserve">Главе </w:t>
      </w:r>
    </w:p>
    <w:p w:rsidR="00860F90" w:rsidRPr="00A94C96" w:rsidRDefault="00524EE5" w:rsidP="00860F90">
      <w:pPr>
        <w:pStyle w:val="Standard"/>
        <w:ind w:left="4253"/>
        <w:jc w:val="both"/>
      </w:pPr>
      <w:r w:rsidRPr="00A94C96">
        <w:rPr>
          <w:rFonts w:eastAsia="Times New Roman"/>
          <w:lang w:eastAsia="ru-RU"/>
        </w:rPr>
        <w:t>Болховского</w:t>
      </w:r>
      <w:r w:rsidR="00860F90" w:rsidRPr="00A94C96">
        <w:rPr>
          <w:rFonts w:eastAsia="Times New Roman"/>
          <w:lang w:eastAsia="ru-RU"/>
        </w:rPr>
        <w:t xml:space="preserve"> района Орловской области</w:t>
      </w:r>
    </w:p>
    <w:p w:rsidR="00860F90" w:rsidRPr="00A94C96" w:rsidRDefault="00860F90" w:rsidP="00860F90">
      <w:pPr>
        <w:pStyle w:val="Standard"/>
        <w:ind w:left="4253"/>
        <w:jc w:val="both"/>
      </w:pPr>
      <w:r w:rsidRPr="00A94C96">
        <w:rPr>
          <w:rFonts w:eastAsia="Times New Roman"/>
          <w:lang w:eastAsia="ru-RU"/>
        </w:rPr>
        <w:t>_________________________________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__________________________________ ___________________________________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lastRenderedPageBreak/>
        <w:t>___________________________________                                                                                                                 ___________________________________</w:t>
      </w:r>
    </w:p>
    <w:p w:rsidR="00860F90" w:rsidRPr="00A94C96" w:rsidRDefault="00860F90" w:rsidP="00860F90">
      <w:pPr>
        <w:pStyle w:val="Standard"/>
        <w:ind w:left="4253"/>
      </w:pPr>
      <w:proofErr w:type="gramStart"/>
      <w:r w:rsidRPr="00A94C96">
        <w:rPr>
          <w:rFonts w:eastAsia="Times New Roman"/>
          <w:lang w:eastAsia="ru-RU"/>
        </w:rPr>
        <w:t>зарегистрированного</w:t>
      </w:r>
      <w:proofErr w:type="gramEnd"/>
      <w:r w:rsidRPr="00A94C96">
        <w:rPr>
          <w:rFonts w:eastAsia="Times New Roman"/>
          <w:lang w:eastAsia="ru-RU"/>
        </w:rPr>
        <w:t xml:space="preserve"> (ой) по адресу: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___________________________________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___________________________________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паспорт: 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выдан: ____________________________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___________________________________</w:t>
      </w:r>
    </w:p>
    <w:p w:rsidR="00860F90" w:rsidRPr="00A94C96" w:rsidRDefault="00860F90" w:rsidP="00860F90">
      <w:pPr>
        <w:pStyle w:val="Standard"/>
        <w:ind w:left="4253"/>
        <w:jc w:val="both"/>
      </w:pPr>
      <w:r w:rsidRPr="00A94C96">
        <w:rPr>
          <w:rFonts w:eastAsia="Times New Roman"/>
          <w:lang w:eastAsia="ru-RU"/>
        </w:rPr>
        <w:t>т. __________________________________</w:t>
      </w:r>
    </w:p>
    <w:p w:rsidR="00860F90" w:rsidRPr="00A94C96" w:rsidRDefault="00860F90" w:rsidP="00860F90">
      <w:pPr>
        <w:pStyle w:val="Standard"/>
        <w:ind w:left="4536"/>
        <w:jc w:val="both"/>
        <w:rPr>
          <w:rFonts w:eastAsia="Times New Roman"/>
          <w:b/>
          <w:bCs/>
          <w:lang w:eastAsia="ru-RU"/>
        </w:rPr>
      </w:pP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bCs/>
          <w:lang w:eastAsia="ru-RU"/>
        </w:rPr>
        <w:t xml:space="preserve">заявление. </w:t>
      </w:r>
    </w:p>
    <w:p w:rsidR="00860F90" w:rsidRPr="00A94C96" w:rsidRDefault="00860F90" w:rsidP="00860F90">
      <w:pPr>
        <w:pStyle w:val="Standard"/>
        <w:jc w:val="right"/>
        <w:rPr>
          <w:rFonts w:eastAsia="Times New Roman"/>
          <w:bCs/>
          <w:lang w:eastAsia="ru-RU"/>
        </w:rPr>
      </w:pP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Прошу разрешить мне ______________________________________________</w:t>
      </w: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__________________________________________________________________</w:t>
      </w:r>
    </w:p>
    <w:p w:rsidR="00860F90" w:rsidRPr="00A94C96" w:rsidRDefault="00860F90" w:rsidP="00860F90">
      <w:pPr>
        <w:pStyle w:val="Standard"/>
        <w:ind w:left="720"/>
        <w:jc w:val="center"/>
      </w:pPr>
      <w:r w:rsidRPr="00A94C96">
        <w:rPr>
          <w:rFonts w:eastAsia="Times New Roman"/>
          <w:i/>
          <w:iCs/>
          <w:lang w:eastAsia="ru-RU"/>
        </w:rPr>
        <w:t>(Ф.И.О. гражданина)</w:t>
      </w: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зарегистрировать брак с несовершеннолетней (ним)______________________ __________________________________________________________________</w:t>
      </w: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____________________________________года рождения, в связи с тем, что мы фактически находимся в брачных отношениях _______________________</w:t>
      </w:r>
    </w:p>
    <w:p w:rsidR="00860F90" w:rsidRPr="00A94C96" w:rsidRDefault="00860F90" w:rsidP="00860F90">
      <w:pPr>
        <w:pStyle w:val="Standard"/>
        <w:jc w:val="center"/>
      </w:pPr>
      <w:r w:rsidRPr="00A94C96">
        <w:rPr>
          <w:rFonts w:eastAsia="Times New Roman"/>
          <w:lang w:eastAsia="ru-RU"/>
        </w:rPr>
        <w:t xml:space="preserve">__________________________________________________________________ </w:t>
      </w:r>
      <w:r w:rsidRPr="00A94C96">
        <w:rPr>
          <w:rFonts w:eastAsia="Times New Roman"/>
          <w:i/>
          <w:iCs/>
          <w:lang w:eastAsia="ru-RU"/>
        </w:rPr>
        <w:t>(ожидаем ребёнка, родился ребёнок)</w:t>
      </w:r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94C96">
        <w:rPr>
          <w:rFonts w:ascii="Arial" w:hAnsi="Arial" w:cs="Arial"/>
          <w:sz w:val="24"/>
          <w:szCs w:val="24"/>
        </w:rPr>
        <w:t xml:space="preserve">В соответствии с Федеральным законом от 27.07.2006 года № 152-ФЗ «О персональных данных» я даю согласие администрации </w:t>
      </w:r>
      <w:r w:rsidR="00524EE5" w:rsidRPr="00A94C96">
        <w:rPr>
          <w:rFonts w:ascii="Arial" w:hAnsi="Arial" w:cs="Arial"/>
          <w:sz w:val="24"/>
          <w:szCs w:val="24"/>
        </w:rPr>
        <w:t xml:space="preserve">Болховского </w:t>
      </w:r>
      <w:r w:rsidRPr="00A94C96">
        <w:rPr>
          <w:rFonts w:ascii="Arial" w:hAnsi="Arial" w:cs="Arial"/>
          <w:sz w:val="24"/>
          <w:szCs w:val="24"/>
        </w:rPr>
        <w:t>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данных: фамилия, имя, отчество, год, месяц, дата рождения, адрес, номер паспорта и дата его выдачи (иные персональные данные).</w:t>
      </w:r>
      <w:proofErr w:type="gramEnd"/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94C96">
        <w:rPr>
          <w:rFonts w:ascii="Arial" w:hAnsi="Arial" w:cs="Arial"/>
          <w:sz w:val="24"/>
          <w:szCs w:val="24"/>
        </w:rPr>
        <w:t>Согласие даю на осуществление органом опеки и попечительства сбора, систематизации, накопления, хранения, уточнение (обновление, изменение), использование, обезличивание, блокирование, уничтожение моих персональных данных, распространение (в том числе передача) их для рассмотрения заявления.</w:t>
      </w:r>
      <w:proofErr w:type="gramEnd"/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Согласие на обработку моих персональных данных действует до совершеннолетия ребенка (или иной срок) _____________________________.</w:t>
      </w:r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Согласие на обработку моих персональных данных может быть мной отозвано письменным заявлением, поданным в администрацию </w:t>
      </w:r>
      <w:r w:rsidR="00A94C96">
        <w:rPr>
          <w:rFonts w:ascii="Arial" w:hAnsi="Arial" w:cs="Arial"/>
          <w:sz w:val="24"/>
          <w:szCs w:val="24"/>
        </w:rPr>
        <w:t>Болховск</w:t>
      </w:r>
      <w:r w:rsidRPr="00A94C96">
        <w:rPr>
          <w:rFonts w:ascii="Arial" w:hAnsi="Arial" w:cs="Arial"/>
          <w:sz w:val="24"/>
          <w:szCs w:val="24"/>
        </w:rPr>
        <w:t>ого района Орловской области.</w:t>
      </w:r>
    </w:p>
    <w:p w:rsidR="00860F90" w:rsidRPr="00A94C96" w:rsidRDefault="00860F90" w:rsidP="00860F90">
      <w:pPr>
        <w:pStyle w:val="Standard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«___»_______20__год _____________________/_________________/</w:t>
      </w:r>
    </w:p>
    <w:p w:rsidR="00860F90" w:rsidRPr="00A94C96" w:rsidRDefault="00860F90" w:rsidP="00860F90">
      <w:pPr>
        <w:pStyle w:val="Standard"/>
        <w:jc w:val="both"/>
      </w:pPr>
    </w:p>
    <w:p w:rsidR="00860F90" w:rsidRPr="00A94C96" w:rsidRDefault="00646ABA" w:rsidP="00524EE5">
      <w:pPr>
        <w:pStyle w:val="Standard"/>
        <w:ind w:left="3540"/>
        <w:jc w:val="both"/>
      </w:pPr>
      <w:r w:rsidRPr="00A94C96">
        <w:rPr>
          <w:rFonts w:eastAsia="Times New Roman"/>
          <w:lang w:eastAsia="ru-RU"/>
        </w:rPr>
        <w:t xml:space="preserve">         </w:t>
      </w:r>
      <w:r w:rsidR="00524EE5" w:rsidRPr="00A94C96">
        <w:rPr>
          <w:rFonts w:eastAsia="Times New Roman"/>
          <w:lang w:eastAsia="ru-RU"/>
        </w:rPr>
        <w:t xml:space="preserve"> </w:t>
      </w:r>
      <w:r w:rsidR="00860F90" w:rsidRPr="00A94C96">
        <w:rPr>
          <w:rFonts w:eastAsia="Times New Roman"/>
          <w:lang w:eastAsia="ru-RU"/>
        </w:rPr>
        <w:t xml:space="preserve">Главе </w:t>
      </w:r>
    </w:p>
    <w:p w:rsidR="00860F90" w:rsidRPr="00A94C96" w:rsidRDefault="00524EE5" w:rsidP="00860F90">
      <w:pPr>
        <w:pStyle w:val="Standard"/>
        <w:ind w:left="4253"/>
        <w:jc w:val="both"/>
      </w:pPr>
      <w:r w:rsidRPr="00A94C96">
        <w:rPr>
          <w:rFonts w:eastAsia="Times New Roman"/>
          <w:lang w:eastAsia="ru-RU"/>
        </w:rPr>
        <w:t>Болховского</w:t>
      </w:r>
      <w:r w:rsidR="00860F90" w:rsidRPr="00A94C96">
        <w:rPr>
          <w:rFonts w:eastAsia="Times New Roman"/>
          <w:lang w:eastAsia="ru-RU"/>
        </w:rPr>
        <w:t xml:space="preserve"> района Орловской области</w:t>
      </w:r>
    </w:p>
    <w:p w:rsidR="00860F90" w:rsidRPr="00A94C96" w:rsidRDefault="00860F90" w:rsidP="00860F90">
      <w:pPr>
        <w:pStyle w:val="Standard"/>
        <w:ind w:left="4253"/>
        <w:jc w:val="both"/>
      </w:pPr>
      <w:r w:rsidRPr="00A94C96">
        <w:rPr>
          <w:rFonts w:eastAsia="Times New Roman"/>
          <w:lang w:eastAsia="ru-RU"/>
        </w:rPr>
        <w:t>__________________________________</w:t>
      </w:r>
    </w:p>
    <w:p w:rsidR="00860F90" w:rsidRPr="00A94C96" w:rsidRDefault="00860F90" w:rsidP="00860F90">
      <w:pPr>
        <w:pStyle w:val="Standard"/>
        <w:ind w:left="4253"/>
        <w:jc w:val="both"/>
      </w:pPr>
      <w:r w:rsidRPr="00A94C96">
        <w:rPr>
          <w:rFonts w:eastAsia="Times New Roman"/>
          <w:lang w:eastAsia="ru-RU"/>
        </w:rPr>
        <w:t>__________________________________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___________________________________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___________________________________                                                                                                                 ___________________________________</w:t>
      </w:r>
    </w:p>
    <w:p w:rsidR="00860F90" w:rsidRPr="00A94C96" w:rsidRDefault="00860F90" w:rsidP="00860F90">
      <w:pPr>
        <w:pStyle w:val="Standard"/>
        <w:ind w:left="4253"/>
      </w:pPr>
      <w:proofErr w:type="gramStart"/>
      <w:r w:rsidRPr="00A94C96">
        <w:rPr>
          <w:rFonts w:eastAsia="Times New Roman"/>
          <w:lang w:eastAsia="ru-RU"/>
        </w:rPr>
        <w:t>зарегистрированного</w:t>
      </w:r>
      <w:proofErr w:type="gramEnd"/>
      <w:r w:rsidRPr="00A94C96">
        <w:rPr>
          <w:rFonts w:eastAsia="Times New Roman"/>
          <w:lang w:eastAsia="ru-RU"/>
        </w:rPr>
        <w:t xml:space="preserve"> (ой) по адресу: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___________________________________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___________________________________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паспорт: ___________________________</w:t>
      </w:r>
    </w:p>
    <w:p w:rsidR="00860F90" w:rsidRPr="00A94C96" w:rsidRDefault="00860F90" w:rsidP="00860F90">
      <w:pPr>
        <w:pStyle w:val="Standard"/>
        <w:ind w:left="4253"/>
      </w:pPr>
      <w:r w:rsidRPr="00A94C96">
        <w:rPr>
          <w:rFonts w:eastAsia="Times New Roman"/>
          <w:lang w:eastAsia="ru-RU"/>
        </w:rPr>
        <w:t>выдан: _____________________________</w:t>
      </w:r>
    </w:p>
    <w:p w:rsidR="00860F90" w:rsidRPr="00A94C96" w:rsidRDefault="00860F90" w:rsidP="00860F90">
      <w:pPr>
        <w:pStyle w:val="Standard"/>
        <w:ind w:left="4253"/>
        <w:jc w:val="both"/>
      </w:pPr>
      <w:r w:rsidRPr="00A94C96">
        <w:rPr>
          <w:rFonts w:eastAsia="Times New Roman"/>
          <w:lang w:eastAsia="ru-RU"/>
        </w:rPr>
        <w:t>т. __________________________________</w:t>
      </w:r>
    </w:p>
    <w:p w:rsidR="00860F90" w:rsidRPr="00A94C96" w:rsidRDefault="00860F90" w:rsidP="00860F90">
      <w:pPr>
        <w:pStyle w:val="Standard"/>
        <w:ind w:left="4536"/>
        <w:jc w:val="both"/>
        <w:rPr>
          <w:rFonts w:eastAsia="Times New Roman"/>
          <w:lang w:eastAsia="ru-RU"/>
        </w:rPr>
      </w:pP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Я, _______________________________________________________________,</w:t>
      </w:r>
    </w:p>
    <w:p w:rsidR="00860F90" w:rsidRPr="00A94C96" w:rsidRDefault="00860F90" w:rsidP="00860F90">
      <w:pPr>
        <w:pStyle w:val="Standard"/>
        <w:ind w:left="720"/>
        <w:jc w:val="center"/>
      </w:pPr>
      <w:r w:rsidRPr="00A94C96">
        <w:rPr>
          <w:rFonts w:eastAsia="Times New Roman"/>
          <w:i/>
          <w:iCs/>
          <w:lang w:eastAsia="ru-RU"/>
        </w:rPr>
        <w:t>(Ф.И.О. гражданина)</w:t>
      </w: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законный представитель несовершеннолетней (него) _____________________</w:t>
      </w: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__________________________________________________________________</w:t>
      </w: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года рождения, даю согласие на вступление ____________________________</w:t>
      </w: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__________________________________________________________________</w:t>
      </w:r>
    </w:p>
    <w:p w:rsidR="00860F90" w:rsidRPr="00A94C96" w:rsidRDefault="00860F90" w:rsidP="00860F90">
      <w:pPr>
        <w:pStyle w:val="Standard"/>
        <w:ind w:left="720"/>
        <w:jc w:val="center"/>
      </w:pPr>
      <w:proofErr w:type="gramStart"/>
      <w:r w:rsidRPr="00A94C96">
        <w:rPr>
          <w:rFonts w:eastAsia="Times New Roman"/>
          <w:i/>
          <w:iCs/>
          <w:lang w:eastAsia="ru-RU"/>
        </w:rPr>
        <w:t>(моей дочери (моего сына)</w:t>
      </w:r>
      <w:proofErr w:type="gramEnd"/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в брак с гражданином (кой) __________________________________________</w:t>
      </w: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____________________________________________________ года рождения в связи со сложившимися особыми обстоятельствами:</w:t>
      </w:r>
    </w:p>
    <w:p w:rsidR="00860F90" w:rsidRPr="00A94C96" w:rsidRDefault="00860F90" w:rsidP="00860F90">
      <w:pPr>
        <w:pStyle w:val="Standard"/>
      </w:pPr>
      <w:r w:rsidRPr="00A94C96">
        <w:rPr>
          <w:rFonts w:eastAsia="Times New Roman"/>
          <w:lang w:eastAsia="ru-RU"/>
        </w:rPr>
        <w:t>____________________________________________________________________________________________________________________________________.</w:t>
      </w:r>
    </w:p>
    <w:p w:rsidR="00860F90" w:rsidRPr="00A94C96" w:rsidRDefault="00860F90" w:rsidP="00860F90">
      <w:pPr>
        <w:pStyle w:val="Standard"/>
        <w:ind w:left="720"/>
        <w:jc w:val="center"/>
      </w:pPr>
      <w:r w:rsidRPr="00A94C96">
        <w:rPr>
          <w:rFonts w:eastAsia="Times New Roman"/>
          <w:i/>
          <w:iCs/>
          <w:lang w:eastAsia="ru-RU"/>
        </w:rPr>
        <w:t>(установленная беременность, рождение ребенка)</w:t>
      </w:r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94C96">
        <w:rPr>
          <w:rFonts w:ascii="Arial" w:hAnsi="Arial" w:cs="Arial"/>
          <w:sz w:val="24"/>
          <w:szCs w:val="24"/>
        </w:rPr>
        <w:t xml:space="preserve">В соответствии с Федеральным законом от 27.07.2006 года № 152-ФЗ «О персональных данных» я даю согласие администрации </w:t>
      </w:r>
      <w:r w:rsidR="00524EE5" w:rsidRPr="00A94C96">
        <w:rPr>
          <w:rFonts w:ascii="Arial" w:hAnsi="Arial" w:cs="Arial"/>
          <w:sz w:val="24"/>
          <w:szCs w:val="24"/>
        </w:rPr>
        <w:t>Болховского</w:t>
      </w:r>
      <w:r w:rsidRPr="00A94C96">
        <w:rPr>
          <w:rFonts w:ascii="Arial" w:hAnsi="Arial" w:cs="Arial"/>
          <w:sz w:val="24"/>
          <w:szCs w:val="24"/>
        </w:rPr>
        <w:t xml:space="preserve"> 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данных: фамилия, имя, отчество, год, месяц, дата рождения, адрес, номер паспорта и дата его выдачи (иные персональные данные).</w:t>
      </w:r>
      <w:proofErr w:type="gramEnd"/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A94C96">
        <w:rPr>
          <w:rFonts w:ascii="Arial" w:hAnsi="Arial" w:cs="Arial"/>
          <w:sz w:val="24"/>
          <w:szCs w:val="24"/>
        </w:rPr>
        <w:t>Согласие даю на осуществление органом опеки и попечительства сбора, систематизации, накопления, хранения, уточнение (обновление, изменение), использование, обезличивание, блокирование, уничтожение моих персональных данных, распространение (в том числе передача) их для рассмотрения заявления.</w:t>
      </w:r>
      <w:proofErr w:type="gramEnd"/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Согласие на обработку моих персональных данных действует до совершеннолетия ребенка (или иной срок) _____________________________.</w:t>
      </w:r>
    </w:p>
    <w:p w:rsidR="00860F90" w:rsidRPr="00A94C96" w:rsidRDefault="00860F90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 xml:space="preserve">Согласие на обработку моих персональных данных может быть мной отозвано письменным заявлением, поданным в администрацию </w:t>
      </w:r>
      <w:r w:rsidR="00A94C96">
        <w:rPr>
          <w:rFonts w:ascii="Arial" w:hAnsi="Arial" w:cs="Arial"/>
          <w:sz w:val="24"/>
          <w:szCs w:val="24"/>
        </w:rPr>
        <w:t>Болховск</w:t>
      </w:r>
      <w:r w:rsidRPr="00A94C96">
        <w:rPr>
          <w:rFonts w:ascii="Arial" w:hAnsi="Arial" w:cs="Arial"/>
          <w:sz w:val="24"/>
          <w:szCs w:val="24"/>
        </w:rPr>
        <w:t>ого района Орловской области.</w:t>
      </w:r>
    </w:p>
    <w:p w:rsidR="00646ABA" w:rsidRPr="00A94C96" w:rsidRDefault="00646ABA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646ABA" w:rsidRPr="00A94C96" w:rsidRDefault="00646ABA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94C96">
        <w:rPr>
          <w:rFonts w:ascii="Arial" w:hAnsi="Arial" w:cs="Arial"/>
          <w:sz w:val="24"/>
          <w:szCs w:val="24"/>
        </w:rPr>
        <w:t>«_____» _______________ 20____год _______________________</w:t>
      </w:r>
    </w:p>
    <w:p w:rsidR="00524EE5" w:rsidRPr="00A94C96" w:rsidRDefault="00524EE5" w:rsidP="00860F9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sectPr w:rsidR="00524EE5" w:rsidRPr="00A94C96" w:rsidSect="00D06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8414F"/>
    <w:multiLevelType w:val="hybridMultilevel"/>
    <w:tmpl w:val="69BA848C"/>
    <w:lvl w:ilvl="0" w:tplc="B65C75A8">
      <w:start w:val="1"/>
      <w:numFmt w:val="decimal"/>
      <w:lvlText w:val="%1."/>
      <w:lvlJc w:val="left"/>
      <w:pPr>
        <w:ind w:left="1215" w:hanging="61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451D2"/>
    <w:multiLevelType w:val="hybridMultilevel"/>
    <w:tmpl w:val="1DAA897C"/>
    <w:lvl w:ilvl="0" w:tplc="682CE11A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387640D"/>
    <w:multiLevelType w:val="hybridMultilevel"/>
    <w:tmpl w:val="8132E5FC"/>
    <w:lvl w:ilvl="0" w:tplc="7130D130">
      <w:start w:val="1"/>
      <w:numFmt w:val="decimal"/>
      <w:lvlText w:val="%1."/>
      <w:lvlJc w:val="left"/>
      <w:pPr>
        <w:ind w:left="1215" w:hanging="615"/>
      </w:pPr>
      <w:rPr>
        <w:rFonts w:asciiTheme="minorHAnsi" w:eastAsiaTheme="minorHAnsi" w:hAnsiTheme="minorHAnsi" w:cstheme="minorBidi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5E63"/>
    <w:rsid w:val="00010258"/>
    <w:rsid w:val="000E741B"/>
    <w:rsid w:val="001529C3"/>
    <w:rsid w:val="00190EC8"/>
    <w:rsid w:val="001D2908"/>
    <w:rsid w:val="001E5A0D"/>
    <w:rsid w:val="00254C20"/>
    <w:rsid w:val="002C6130"/>
    <w:rsid w:val="00321423"/>
    <w:rsid w:val="00351D22"/>
    <w:rsid w:val="003D6063"/>
    <w:rsid w:val="003F130E"/>
    <w:rsid w:val="0040165E"/>
    <w:rsid w:val="00440A4E"/>
    <w:rsid w:val="004834FF"/>
    <w:rsid w:val="00524EE5"/>
    <w:rsid w:val="00561A79"/>
    <w:rsid w:val="0059418B"/>
    <w:rsid w:val="005B4FC1"/>
    <w:rsid w:val="005B6739"/>
    <w:rsid w:val="005D0EB6"/>
    <w:rsid w:val="00646ABA"/>
    <w:rsid w:val="00665757"/>
    <w:rsid w:val="00745E63"/>
    <w:rsid w:val="007A1E2B"/>
    <w:rsid w:val="0083552D"/>
    <w:rsid w:val="00841146"/>
    <w:rsid w:val="00860F90"/>
    <w:rsid w:val="008C6831"/>
    <w:rsid w:val="008F0815"/>
    <w:rsid w:val="008F48F1"/>
    <w:rsid w:val="00906F37"/>
    <w:rsid w:val="009568C7"/>
    <w:rsid w:val="00A94C96"/>
    <w:rsid w:val="00B14429"/>
    <w:rsid w:val="00C53C7A"/>
    <w:rsid w:val="00D06168"/>
    <w:rsid w:val="00D0789C"/>
    <w:rsid w:val="00D204FA"/>
    <w:rsid w:val="00D314D2"/>
    <w:rsid w:val="00D739C8"/>
    <w:rsid w:val="00E3165A"/>
    <w:rsid w:val="00E76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Acronym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E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5E6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5E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45E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89C"/>
    <w:rPr>
      <w:rFonts w:ascii="Tahoma" w:hAnsi="Tahoma" w:cs="Tahoma"/>
      <w:sz w:val="16"/>
      <w:szCs w:val="16"/>
    </w:rPr>
  </w:style>
  <w:style w:type="character" w:styleId="a5">
    <w:name w:val="Hyperlink"/>
    <w:rsid w:val="00D0789C"/>
    <w:rPr>
      <w:color w:val="0563C1"/>
      <w:u w:val="single"/>
    </w:rPr>
  </w:style>
  <w:style w:type="paragraph" w:customStyle="1" w:styleId="Standard">
    <w:name w:val="Standard"/>
    <w:rsid w:val="00D0789C"/>
    <w:pPr>
      <w:suppressAutoHyphens/>
      <w:spacing w:after="0" w:line="240" w:lineRule="auto"/>
    </w:pPr>
    <w:rPr>
      <w:rFonts w:ascii="Arial" w:eastAsia="SimSun" w:hAnsi="Arial" w:cs="Arial"/>
      <w:kern w:val="2"/>
      <w:sz w:val="24"/>
      <w:szCs w:val="24"/>
      <w:lang w:eastAsia="zh-CN" w:bidi="hi-IN"/>
    </w:rPr>
  </w:style>
  <w:style w:type="paragraph" w:styleId="a6">
    <w:name w:val="No Spacing"/>
    <w:uiPriority w:val="1"/>
    <w:qFormat/>
    <w:rsid w:val="0090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06F37"/>
    <w:pPr>
      <w:suppressAutoHyphens/>
      <w:spacing w:line="252" w:lineRule="auto"/>
      <w:ind w:left="720"/>
      <w:contextualSpacing/>
    </w:pPr>
    <w:rPr>
      <w:rFonts w:ascii="Calibri" w:eastAsia="Calibri" w:hAnsi="Calibri" w:cs="Calibri"/>
      <w:lang w:eastAsia="zh-CN"/>
    </w:rPr>
  </w:style>
  <w:style w:type="character" w:styleId="HTML">
    <w:name w:val="HTML Acronym"/>
    <w:rsid w:val="00906F37"/>
  </w:style>
  <w:style w:type="paragraph" w:styleId="a8">
    <w:name w:val="Normal (Web)"/>
    <w:basedOn w:val="a"/>
    <w:rsid w:val="00906F37"/>
    <w:pPr>
      <w:suppressAutoHyphens/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a9">
    <w:name w:val="Emphasis"/>
    <w:qFormat/>
    <w:rsid w:val="00B14429"/>
    <w:rPr>
      <w:i/>
      <w:iCs/>
    </w:rPr>
  </w:style>
  <w:style w:type="paragraph" w:customStyle="1" w:styleId="s1">
    <w:name w:val="s_1"/>
    <w:basedOn w:val="a"/>
    <w:rsid w:val="00B1442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2z0">
    <w:name w:val="WW8Num2z0"/>
    <w:rsid w:val="00860F90"/>
    <w:rPr>
      <w:rFonts w:ascii="Times New Roman" w:eastAsia="Times New Roman" w:hAnsi="Times New Roman" w:cs="Times New Roman" w:hint="default"/>
      <w:color w:val="000000"/>
      <w:sz w:val="28"/>
    </w:rPr>
  </w:style>
  <w:style w:type="paragraph" w:customStyle="1" w:styleId="empty">
    <w:name w:val="empty"/>
    <w:basedOn w:val="a"/>
    <w:rsid w:val="00860F9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ekabolhov@mail.ru" TargetMode="External"/><Relationship Id="rId13" Type="http://schemas.openxmlformats.org/officeDocument/2006/relationships/hyperlink" Target="http://internet.garant.ru/document/redirect/193182/0" TargetMode="External"/><Relationship Id="rId18" Type="http://schemas.openxmlformats.org/officeDocument/2006/relationships/hyperlink" Target="consultantplus://offline/ref=5498B2DF062A710218F30A885A111A3651C449EEFAE8036741BC3053C7763043214A23433C8E9DB37A4321FB16xFw4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internet.garant.ru/document/redirect/10105807/0" TargetMode="External"/><Relationship Id="rId17" Type="http://schemas.openxmlformats.org/officeDocument/2006/relationships/hyperlink" Target="http://internet.garant.ru/document/redirect/28500732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2177515/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ternet.garant.ru/document/redirect/12148567/0" TargetMode="External"/><Relationship Id="rId10" Type="http://schemas.openxmlformats.org/officeDocument/2006/relationships/hyperlink" Target="http://internet.garant.ru/document/redirect/10103000/0" TargetMode="External"/><Relationship Id="rId19" Type="http://schemas.openxmlformats.org/officeDocument/2006/relationships/hyperlink" Target="consultantplus://offline/ref=5498B2DF062A710218F30A885A111A3651C543E3F8E9036741BC3053C7763043334A7B4F3D8780B6705677AA50A1C40F785A167EFC8738EBx5w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98B2DF062A710218F30A885A111A3651C14FE3FFEF036741BC3053C7763043214A23433C8E9DB37A4321FB16xFw4K" TargetMode="External"/><Relationship Id="rId14" Type="http://schemas.openxmlformats.org/officeDocument/2006/relationships/hyperlink" Target="http://internet.garant.ru/document/redirect/12146661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Z+v5DooCrsSebt8+0Yw+1nP/al6xv1Q4OTlfAGgyHaQ=</DigestValue>
    </Reference>
    <Reference URI="#idOfficeObject" Type="http://www.w3.org/2000/09/xmldsig#Object">
      <DigestMethod Algorithm="urn:ietf:params:xml:ns:cpxmlsec:algorithms:gostr34112012-256"/>
      <DigestValue>qkVeO9FqkWpLc4iPj4SK9fxDXeDKXTrp6YMbRedkOeo=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8GxOUpAes9FaNV1RdCar2Ghz/nYDb0e+3orLbU+dtoU=</DigestValue>
    </Reference>
  </SignedInfo>
  <SignatureValue>dg62reZ2tFeudYDJaNg6AWatRaRF5yUGl/5irnGhDr1LlQIpqFsvMqHnG9W1zsuD
j+FFibYR2BuoFOewCOBv8Q==</SignatureValue>
  <KeyInfo>
    <X509Data>
      <X509Certificate>MIII8TCCCJ6gAwIBAgIQT3hKsrTVufXsrfeB4iHbFjAKBggqhQMHAQEDAjCCAWEx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0LDRh9C10LnRgdGC0LLQvjAeFw0yNTA2MDUwODM3NDFaFw0yNjA4MjkwODM3NDFa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21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20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19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BQNUAs/GrUNG71J47J1aN/IQCHE=</DigestValue>
      </Reference>
      <Reference URI="/word/document.xml?ContentType=application/vnd.openxmlformats-officedocument.wordprocessingml.document.main+xml">
        <DigestMethod Algorithm="http://www.w3.org/2000/09/xmldsig#sha1"/>
        <DigestValue>0cgMTR8eEHiIeMpRkm9rvKbRoms=</DigestValue>
      </Reference>
      <Reference URI="/word/fontTable.xml?ContentType=application/vnd.openxmlformats-officedocument.wordprocessingml.fontTable+xml">
        <DigestMethod Algorithm="http://www.w3.org/2000/09/xmldsig#sha1"/>
        <DigestValue>NFVonvhUYEHVk+1L0XqJMsBdOM0=</DigestValue>
      </Reference>
      <Reference URI="/word/media/image1.png?ContentType=image/png">
        <DigestMethod Algorithm="http://www.w3.org/2000/09/xmldsig#sha1"/>
        <DigestValue>x8soKNdWEfq1a8QZf4zxi5d5lUg=</DigestValue>
      </Reference>
      <Reference URI="/word/numbering.xml?ContentType=application/vnd.openxmlformats-officedocument.wordprocessingml.numbering+xml">
        <DigestMethod Algorithm="http://www.w3.org/2000/09/xmldsig#sha1"/>
        <DigestValue>Ta30F2Pro3fwMB87fVvsBiqLInc=</DigestValue>
      </Reference>
      <Reference URI="/word/settings.xml?ContentType=application/vnd.openxmlformats-officedocument.wordprocessingml.settings+xml">
        <DigestMethod Algorithm="http://www.w3.org/2000/09/xmldsig#sha1"/>
        <DigestValue>YowchWKr7txiKb2/inY32YmB2O0=</DigestValue>
      </Reference>
      <Reference URI="/word/styles.xml?ContentType=application/vnd.openxmlformats-officedocument.wordprocessingml.styles+xml">
        <DigestMethod Algorithm="http://www.w3.org/2000/09/xmldsig#sha1"/>
        <DigestValue>uCaRlOE+LsdHGpWDLmqkGodQ2yY=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PRPJtlCdj0bM79FGu6c5VWkerr4=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2026-07-13T11:48:58Z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2026-07-13T11:48:58Z</xd:SigningTime>
          <xd:SigningCertificate>
            <xd:Cert>
              <xd:CertDigest>
                <DigestMethod Algorithm="http://www.w3.org/2000/09/xmldsig#sha1"/>
                <DigestValue>U5ISmD90Z8pGs9NwRf3CHtN+PNM=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105633602346921812179214097898088291094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0A7BF-A84A-4CEF-91B6-27126287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8280</Words>
  <Characters>47198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Трахинина Жанна Викторовна</dc:creator>
  <cp:lastModifiedBy>Кирюхина</cp:lastModifiedBy>
  <cp:revision>14</cp:revision>
  <dcterms:created xsi:type="dcterms:W3CDTF">2026-06-24T13:25:00Z</dcterms:created>
  <dcterms:modified xsi:type="dcterms:W3CDTF">2026-07-13T11:42:00Z</dcterms:modified>
</cp:coreProperties>
</file>