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79" w:rsidRPr="006F3F79" w:rsidRDefault="006F3F79" w:rsidP="006F3F79">
      <w:r w:rsidRPr="006F3F79">
        <w:t xml:space="preserve">Административный штраф за оскорбление для должностных лиц с января 2021 года составляет от 30 тыс. до 50 тыс. руб., для организаций — от 100 тыс. до 200 тыс. руб. </w:t>
      </w:r>
    </w:p>
    <w:p w:rsidR="006F3F79" w:rsidRPr="006F3F79" w:rsidRDefault="006F3F79" w:rsidP="006F3F79">
      <w:r w:rsidRPr="006F3F79">
        <w:t xml:space="preserve">Ужесточена ответственность и за оскорбление, например, в СМИ. За указанное деяние на должностное лицо может быть наложен штраф в размере от 50 тыс. до 100 тыс. руб., на организацию — от 200 тыс. до 700 тыс. руб. Аналогичные штрафы предусмотрены за публичное оскорбление в сети «Интернет». </w:t>
      </w:r>
    </w:p>
    <w:p w:rsidR="006F3F79" w:rsidRPr="006F3F79" w:rsidRDefault="006F3F79" w:rsidP="006F3F79">
      <w:r w:rsidRPr="006F3F79">
        <w:t xml:space="preserve">С января 2021 в </w:t>
      </w:r>
      <w:proofErr w:type="spellStart"/>
      <w:r w:rsidRPr="006F3F79">
        <w:t>КоАП</w:t>
      </w:r>
      <w:proofErr w:type="spellEnd"/>
      <w:r w:rsidRPr="006F3F79">
        <w:t xml:space="preserve"> РФ включен новый состав административного правонарушения — оскорбление со стороны чиновника, - с наказанием в виде штрафа от 50 тыс. до 100 тыс. руб. либо дисквалификации до года.</w:t>
      </w:r>
    </w:p>
    <w:p w:rsidR="006F3F79" w:rsidRPr="006F3F79" w:rsidRDefault="006F3F79" w:rsidP="006F3F79">
      <w:r w:rsidRPr="006F3F79">
        <w:t xml:space="preserve">Кроме того, в отношении юридических лиц предусмотрена ответственность за клевету с наказанием в виде штрафа на сумму от 500 тыс. руб. до 3 </w:t>
      </w:r>
      <w:proofErr w:type="spellStart"/>
      <w:proofErr w:type="gramStart"/>
      <w:r w:rsidRPr="006F3F79">
        <w:t>млн</w:t>
      </w:r>
      <w:proofErr w:type="spellEnd"/>
      <w:proofErr w:type="gramEnd"/>
      <w:r w:rsidRPr="006F3F79">
        <w:t xml:space="preserve"> руб. </w:t>
      </w:r>
    </w:p>
    <w:p w:rsidR="002C0776" w:rsidRDefault="002C0776"/>
    <w:sectPr w:rsidR="002C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3F79"/>
    <w:rsid w:val="002C0776"/>
    <w:rsid w:val="006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2021-03-23T11:25:00Z</dcterms:created>
  <dcterms:modified xsi:type="dcterms:W3CDTF">2021-03-23T11:25:00Z</dcterms:modified>
</cp:coreProperties>
</file>