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03" w:rsidRDefault="00572103" w:rsidP="00572103">
      <w:pPr>
        <w:spacing w:after="0"/>
        <w:jc w:val="center"/>
        <w:rPr>
          <w:rFonts w:ascii="Arial" w:hAnsi="Arial" w:cs="Arial"/>
          <w:b/>
          <w:sz w:val="24"/>
          <w:szCs w:val="24"/>
        </w:rPr>
      </w:pPr>
      <w:bookmarkStart w:id="0" w:name="_GoBack"/>
      <w:r>
        <w:rPr>
          <w:rFonts w:ascii="Arial" w:hAnsi="Arial" w:cs="Arial"/>
          <w:b/>
          <w:sz w:val="24"/>
          <w:szCs w:val="24"/>
        </w:rPr>
        <w:t>РОССИЙСКАЯ ФЕДЕРАЦИЯ</w:t>
      </w:r>
    </w:p>
    <w:p w:rsidR="00572103" w:rsidRDefault="00572103" w:rsidP="00572103">
      <w:pPr>
        <w:spacing w:after="0"/>
        <w:rPr>
          <w:rFonts w:ascii="Arial" w:hAnsi="Arial" w:cs="Arial"/>
          <w:b/>
          <w:sz w:val="24"/>
          <w:szCs w:val="24"/>
        </w:rPr>
      </w:pPr>
      <w:r>
        <w:rPr>
          <w:rFonts w:ascii="Arial" w:hAnsi="Arial" w:cs="Arial"/>
          <w:b/>
          <w:sz w:val="24"/>
          <w:szCs w:val="24"/>
        </w:rPr>
        <w:t xml:space="preserve">                           ОРЛОВСКАЯ ОБЛАСТЬ БОЛХОВСКИЙ РАЙОН</w:t>
      </w:r>
    </w:p>
    <w:p w:rsidR="00572103" w:rsidRDefault="00572103" w:rsidP="00572103">
      <w:pPr>
        <w:spacing w:after="0"/>
        <w:jc w:val="center"/>
        <w:rPr>
          <w:rFonts w:ascii="Arial" w:hAnsi="Arial" w:cs="Arial"/>
          <w:b/>
          <w:sz w:val="24"/>
          <w:szCs w:val="24"/>
        </w:rPr>
      </w:pPr>
      <w:r>
        <w:rPr>
          <w:rFonts w:ascii="Arial" w:hAnsi="Arial" w:cs="Arial"/>
          <w:b/>
          <w:sz w:val="24"/>
          <w:szCs w:val="24"/>
        </w:rPr>
        <w:t xml:space="preserve"> ЯМСКОЙ СЕЛЬСКИЙ СОВЕТ НАРОДНЫХ ДЕПУТАТОВ</w:t>
      </w:r>
    </w:p>
    <w:p w:rsidR="00572103" w:rsidRDefault="00572103" w:rsidP="00572103">
      <w:pPr>
        <w:rPr>
          <w:rFonts w:ascii="Arial" w:hAnsi="Arial" w:cs="Arial"/>
          <w:sz w:val="24"/>
          <w:szCs w:val="24"/>
        </w:rPr>
      </w:pPr>
    </w:p>
    <w:p w:rsidR="00572103" w:rsidRDefault="00572103" w:rsidP="00572103">
      <w:pPr>
        <w:jc w:val="center"/>
        <w:rPr>
          <w:rFonts w:ascii="Arial" w:hAnsi="Arial" w:cs="Arial"/>
          <w:b/>
          <w:sz w:val="24"/>
          <w:szCs w:val="24"/>
        </w:rPr>
      </w:pPr>
      <w:r>
        <w:rPr>
          <w:rFonts w:ascii="Arial" w:hAnsi="Arial" w:cs="Arial"/>
          <w:b/>
          <w:sz w:val="24"/>
          <w:szCs w:val="24"/>
        </w:rPr>
        <w:t>РЕШЕНИЕ</w:t>
      </w:r>
    </w:p>
    <w:p w:rsidR="00572103" w:rsidRDefault="00572103" w:rsidP="00572103">
      <w:pPr>
        <w:spacing w:after="0" w:line="240" w:lineRule="auto"/>
        <w:jc w:val="both"/>
        <w:rPr>
          <w:rFonts w:ascii="Arial" w:hAnsi="Arial" w:cs="Arial"/>
          <w:sz w:val="24"/>
          <w:szCs w:val="24"/>
        </w:rPr>
      </w:pPr>
    </w:p>
    <w:p w:rsidR="00572103" w:rsidRDefault="00572103" w:rsidP="00572103">
      <w:pPr>
        <w:spacing w:after="0" w:line="240" w:lineRule="auto"/>
        <w:jc w:val="both"/>
        <w:rPr>
          <w:rFonts w:ascii="Arial" w:hAnsi="Arial" w:cs="Arial"/>
          <w:sz w:val="24"/>
          <w:szCs w:val="24"/>
        </w:rPr>
      </w:pPr>
    </w:p>
    <w:p w:rsidR="00572103" w:rsidRPr="00572103" w:rsidRDefault="00572103" w:rsidP="00572103">
      <w:pPr>
        <w:pStyle w:val="a6"/>
        <w:rPr>
          <w:rFonts w:ascii="Times New Roman" w:hAnsi="Times New Roman"/>
          <w:sz w:val="28"/>
          <w:szCs w:val="28"/>
        </w:rPr>
      </w:pPr>
      <w:r w:rsidRPr="00572103">
        <w:rPr>
          <w:rFonts w:ascii="Times New Roman" w:hAnsi="Times New Roman"/>
          <w:sz w:val="28"/>
          <w:szCs w:val="28"/>
        </w:rPr>
        <w:t xml:space="preserve">от 11 марта  2021 г.                                          </w:t>
      </w:r>
      <w:r w:rsidRPr="00572103">
        <w:rPr>
          <w:rFonts w:ascii="Times New Roman" w:hAnsi="Times New Roman"/>
          <w:color w:val="000000"/>
          <w:sz w:val="28"/>
          <w:szCs w:val="28"/>
        </w:rPr>
        <w:t>№ 139-сс</w:t>
      </w:r>
    </w:p>
    <w:p w:rsidR="00572103" w:rsidRPr="00572103" w:rsidRDefault="00572103" w:rsidP="00572103">
      <w:pPr>
        <w:pStyle w:val="a6"/>
        <w:rPr>
          <w:rFonts w:ascii="Times New Roman" w:hAnsi="Times New Roman"/>
          <w:sz w:val="28"/>
          <w:szCs w:val="28"/>
        </w:rPr>
      </w:pPr>
      <w:r w:rsidRPr="00572103">
        <w:rPr>
          <w:rFonts w:ascii="Times New Roman" w:hAnsi="Times New Roman"/>
          <w:sz w:val="28"/>
          <w:szCs w:val="28"/>
        </w:rPr>
        <w:t xml:space="preserve">с. </w:t>
      </w:r>
      <w:proofErr w:type="spellStart"/>
      <w:r w:rsidRPr="00572103">
        <w:rPr>
          <w:rFonts w:ascii="Times New Roman" w:hAnsi="Times New Roman"/>
          <w:sz w:val="28"/>
          <w:szCs w:val="28"/>
        </w:rPr>
        <w:t>Кривчее</w:t>
      </w:r>
      <w:proofErr w:type="spellEnd"/>
      <w:r w:rsidRPr="00572103">
        <w:rPr>
          <w:rFonts w:ascii="Times New Roman" w:hAnsi="Times New Roman"/>
          <w:sz w:val="28"/>
          <w:szCs w:val="28"/>
        </w:rPr>
        <w:t xml:space="preserve">         </w:t>
      </w:r>
    </w:p>
    <w:p w:rsidR="00572103" w:rsidRPr="00572103" w:rsidRDefault="00572103" w:rsidP="00572103">
      <w:pPr>
        <w:pStyle w:val="a6"/>
        <w:rPr>
          <w:rFonts w:ascii="Times New Roman" w:hAnsi="Times New Roman"/>
          <w:sz w:val="28"/>
          <w:szCs w:val="28"/>
        </w:rPr>
      </w:pPr>
    </w:p>
    <w:p w:rsidR="00572103" w:rsidRPr="00572103" w:rsidRDefault="00572103" w:rsidP="00572103">
      <w:pPr>
        <w:pStyle w:val="a6"/>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tblGrid>
      <w:tr w:rsidR="00572103" w:rsidRPr="00572103" w:rsidTr="00572103">
        <w:tc>
          <w:tcPr>
            <w:tcW w:w="4928" w:type="dxa"/>
            <w:tcBorders>
              <w:top w:val="nil"/>
              <w:left w:val="nil"/>
              <w:bottom w:val="nil"/>
              <w:right w:val="nil"/>
            </w:tcBorders>
            <w:hideMark/>
          </w:tcPr>
          <w:p w:rsidR="00572103" w:rsidRPr="00572103" w:rsidRDefault="00572103">
            <w:pPr>
              <w:spacing w:after="0" w:line="240" w:lineRule="auto"/>
              <w:jc w:val="both"/>
              <w:rPr>
                <w:rFonts w:ascii="Times New Roman" w:hAnsi="Times New Roman"/>
                <w:sz w:val="28"/>
                <w:szCs w:val="28"/>
              </w:rPr>
            </w:pPr>
            <w:r w:rsidRPr="00572103">
              <w:rPr>
                <w:rFonts w:ascii="Times New Roman" w:hAnsi="Times New Roman"/>
                <w:sz w:val="28"/>
                <w:szCs w:val="28"/>
              </w:rPr>
              <w:t>«Об отчете Главы Ямского сельского поселения о своей деятельности по решению вопросов местного значения за 2020 год»</w:t>
            </w:r>
          </w:p>
        </w:tc>
      </w:tr>
    </w:tbl>
    <w:p w:rsidR="00572103" w:rsidRPr="00572103" w:rsidRDefault="00572103" w:rsidP="00572103">
      <w:pPr>
        <w:spacing w:after="0" w:line="240" w:lineRule="auto"/>
        <w:jc w:val="both"/>
        <w:rPr>
          <w:rFonts w:ascii="Times New Roman" w:hAnsi="Times New Roman"/>
          <w:sz w:val="28"/>
          <w:szCs w:val="28"/>
        </w:rPr>
      </w:pPr>
    </w:p>
    <w:p w:rsidR="00572103" w:rsidRPr="00572103" w:rsidRDefault="00572103" w:rsidP="00572103">
      <w:pPr>
        <w:spacing w:after="0" w:line="240" w:lineRule="auto"/>
        <w:jc w:val="both"/>
        <w:rPr>
          <w:rFonts w:ascii="Times New Roman" w:hAnsi="Times New Roman"/>
          <w:sz w:val="28"/>
          <w:szCs w:val="28"/>
        </w:rPr>
      </w:pPr>
    </w:p>
    <w:p w:rsidR="00572103" w:rsidRPr="00572103" w:rsidRDefault="00572103" w:rsidP="0057210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72103">
        <w:rPr>
          <w:rFonts w:ascii="Times New Roman" w:hAnsi="Times New Roman"/>
          <w:color w:val="000000"/>
          <w:sz w:val="28"/>
          <w:szCs w:val="28"/>
        </w:rPr>
        <w:t xml:space="preserve">Заслушав и обсудив отчет Главы Ямского сельского поселения Калмыкова Д.И. о своей деятельности по решению вопросов местного значения, руководствуясь  Уставом Ямского сельского поселения Болховского района Орловской области, </w:t>
      </w:r>
    </w:p>
    <w:p w:rsidR="00572103" w:rsidRPr="00572103" w:rsidRDefault="00572103" w:rsidP="00572103">
      <w:pPr>
        <w:spacing w:after="0" w:line="240" w:lineRule="auto"/>
        <w:jc w:val="center"/>
        <w:rPr>
          <w:rFonts w:ascii="Times New Roman" w:hAnsi="Times New Roman"/>
          <w:b/>
          <w:sz w:val="28"/>
          <w:szCs w:val="28"/>
        </w:rPr>
      </w:pPr>
    </w:p>
    <w:p w:rsidR="00572103" w:rsidRPr="00572103" w:rsidRDefault="00572103" w:rsidP="00572103">
      <w:pPr>
        <w:spacing w:after="0" w:line="240" w:lineRule="auto"/>
        <w:jc w:val="center"/>
        <w:rPr>
          <w:rFonts w:ascii="Times New Roman" w:hAnsi="Times New Roman"/>
          <w:b/>
          <w:color w:val="000000"/>
          <w:sz w:val="28"/>
          <w:szCs w:val="28"/>
        </w:rPr>
      </w:pPr>
      <w:r w:rsidRPr="00572103">
        <w:rPr>
          <w:rFonts w:ascii="Times New Roman" w:hAnsi="Times New Roman"/>
          <w:b/>
          <w:color w:val="000000"/>
          <w:sz w:val="28"/>
          <w:szCs w:val="28"/>
        </w:rPr>
        <w:t>ЯМСКОЙСЕЛЬСКИЙ СОВЕТ НАРОДНЫХ ДЕПУТАТОВ</w:t>
      </w:r>
    </w:p>
    <w:p w:rsidR="00572103" w:rsidRPr="00572103" w:rsidRDefault="00572103" w:rsidP="00572103">
      <w:pPr>
        <w:spacing w:after="0" w:line="240" w:lineRule="auto"/>
        <w:jc w:val="center"/>
        <w:rPr>
          <w:rFonts w:ascii="Times New Roman" w:hAnsi="Times New Roman"/>
          <w:b/>
          <w:color w:val="000000"/>
          <w:sz w:val="28"/>
          <w:szCs w:val="28"/>
        </w:rPr>
      </w:pPr>
      <w:r w:rsidRPr="00572103">
        <w:rPr>
          <w:rFonts w:ascii="Times New Roman" w:hAnsi="Times New Roman"/>
          <w:b/>
          <w:color w:val="000000"/>
          <w:sz w:val="28"/>
          <w:szCs w:val="28"/>
        </w:rPr>
        <w:t>РЕШИЛ:</w:t>
      </w:r>
    </w:p>
    <w:p w:rsidR="00572103" w:rsidRPr="00572103" w:rsidRDefault="00572103" w:rsidP="00572103">
      <w:pPr>
        <w:spacing w:after="0" w:line="240" w:lineRule="auto"/>
        <w:jc w:val="center"/>
        <w:rPr>
          <w:rFonts w:ascii="Times New Roman" w:hAnsi="Times New Roman"/>
          <w:b/>
          <w:color w:val="000000"/>
          <w:sz w:val="28"/>
          <w:szCs w:val="28"/>
        </w:rPr>
      </w:pPr>
    </w:p>
    <w:p w:rsidR="00572103" w:rsidRPr="00572103" w:rsidRDefault="00572103" w:rsidP="00572103">
      <w:pPr>
        <w:spacing w:after="0" w:line="240" w:lineRule="auto"/>
        <w:jc w:val="both"/>
        <w:rPr>
          <w:rFonts w:ascii="Times New Roman" w:hAnsi="Times New Roman"/>
          <w:color w:val="000000"/>
          <w:sz w:val="28"/>
          <w:szCs w:val="28"/>
        </w:rPr>
      </w:pPr>
      <w:r w:rsidRPr="00572103">
        <w:rPr>
          <w:rFonts w:ascii="Times New Roman" w:hAnsi="Times New Roman"/>
          <w:color w:val="000000"/>
          <w:sz w:val="28"/>
          <w:szCs w:val="28"/>
        </w:rPr>
        <w:t>1. Отчет Главы Ямского сельского поселения Калмыкова Д.И.  А.В. о своей деятельности по решению вопросов местного значения за 2020 год принять к сведению (прилагается).</w:t>
      </w:r>
    </w:p>
    <w:p w:rsidR="00572103" w:rsidRPr="00572103" w:rsidRDefault="00572103" w:rsidP="00572103">
      <w:pPr>
        <w:spacing w:after="0" w:line="240" w:lineRule="auto"/>
        <w:jc w:val="both"/>
        <w:rPr>
          <w:rFonts w:ascii="Times New Roman" w:hAnsi="Times New Roman"/>
          <w:color w:val="000000"/>
          <w:sz w:val="28"/>
          <w:szCs w:val="28"/>
        </w:rPr>
      </w:pPr>
      <w:r w:rsidRPr="00572103">
        <w:rPr>
          <w:rFonts w:ascii="Times New Roman" w:hAnsi="Times New Roman"/>
          <w:color w:val="000000"/>
          <w:sz w:val="28"/>
          <w:szCs w:val="28"/>
        </w:rPr>
        <w:t xml:space="preserve">2. Признать работу Главы Ямского сельского поселения по исполнению полномочий определенных Уставом Ямского сельского поселения </w:t>
      </w:r>
      <w:proofErr w:type="gramStart"/>
      <w:r w:rsidRPr="00572103">
        <w:rPr>
          <w:rFonts w:ascii="Times New Roman" w:hAnsi="Times New Roman"/>
          <w:color w:val="000000"/>
          <w:sz w:val="28"/>
          <w:szCs w:val="28"/>
        </w:rPr>
        <w:t>–у</w:t>
      </w:r>
      <w:proofErr w:type="gramEnd"/>
      <w:r w:rsidRPr="00572103">
        <w:rPr>
          <w:rFonts w:ascii="Times New Roman" w:hAnsi="Times New Roman"/>
          <w:color w:val="000000"/>
          <w:sz w:val="28"/>
          <w:szCs w:val="28"/>
        </w:rPr>
        <w:t>довлетворительной.</w:t>
      </w:r>
    </w:p>
    <w:p w:rsidR="00572103" w:rsidRPr="00572103" w:rsidRDefault="00572103" w:rsidP="00572103">
      <w:pPr>
        <w:spacing w:after="0" w:line="240" w:lineRule="auto"/>
        <w:jc w:val="both"/>
        <w:rPr>
          <w:rFonts w:ascii="Times New Roman" w:hAnsi="Times New Roman"/>
          <w:color w:val="000000"/>
          <w:sz w:val="28"/>
          <w:szCs w:val="28"/>
        </w:rPr>
      </w:pPr>
      <w:r w:rsidRPr="00572103">
        <w:rPr>
          <w:rFonts w:ascii="Times New Roman" w:hAnsi="Times New Roman"/>
          <w:color w:val="000000"/>
          <w:sz w:val="28"/>
          <w:szCs w:val="28"/>
        </w:rPr>
        <w:t xml:space="preserve">3. Рекомендовать Главе Ямского сельского поселения Калмыкова Д.И. продолжить в 2021 году работу по решению вопросов социально-экономического развития поселения.  Активнее вовлекать депутатов сельского Совета, крестьянско-фермерские и лично-подсобные хозяйства,  учреждения поселения и население к решению вопросов благоустройства и социальной обеспеченности. </w:t>
      </w:r>
    </w:p>
    <w:p w:rsidR="00572103" w:rsidRPr="00572103" w:rsidRDefault="00572103" w:rsidP="00572103">
      <w:pPr>
        <w:spacing w:after="0" w:line="240" w:lineRule="auto"/>
        <w:jc w:val="both"/>
        <w:rPr>
          <w:rFonts w:ascii="Times New Roman" w:hAnsi="Times New Roman"/>
          <w:sz w:val="28"/>
          <w:szCs w:val="28"/>
        </w:rPr>
      </w:pPr>
      <w:r w:rsidRPr="00572103">
        <w:rPr>
          <w:rFonts w:ascii="Times New Roman" w:hAnsi="Times New Roman"/>
          <w:sz w:val="28"/>
          <w:szCs w:val="28"/>
        </w:rPr>
        <w:t>4. Направить настоящее решение Главе Ямского сельского поселения для подписания и обнародования.</w:t>
      </w:r>
    </w:p>
    <w:p w:rsidR="00572103" w:rsidRPr="00572103" w:rsidRDefault="00572103" w:rsidP="00572103">
      <w:pPr>
        <w:spacing w:after="0" w:line="240" w:lineRule="auto"/>
        <w:jc w:val="both"/>
        <w:rPr>
          <w:rFonts w:ascii="Times New Roman" w:hAnsi="Times New Roman"/>
          <w:sz w:val="28"/>
          <w:szCs w:val="28"/>
        </w:rPr>
      </w:pPr>
    </w:p>
    <w:p w:rsidR="00572103" w:rsidRPr="00572103" w:rsidRDefault="00572103" w:rsidP="00572103">
      <w:pPr>
        <w:spacing w:after="0" w:line="240" w:lineRule="auto"/>
        <w:jc w:val="both"/>
        <w:rPr>
          <w:rFonts w:ascii="Times New Roman" w:hAnsi="Times New Roman"/>
          <w:sz w:val="28"/>
          <w:szCs w:val="28"/>
        </w:rPr>
      </w:pPr>
    </w:p>
    <w:p w:rsidR="00572103" w:rsidRPr="00572103" w:rsidRDefault="00572103" w:rsidP="00572103">
      <w:pPr>
        <w:spacing w:after="0" w:line="240" w:lineRule="auto"/>
        <w:jc w:val="both"/>
        <w:rPr>
          <w:rFonts w:ascii="Times New Roman" w:hAnsi="Times New Roman"/>
          <w:sz w:val="28"/>
          <w:szCs w:val="28"/>
        </w:rPr>
      </w:pPr>
      <w:r w:rsidRPr="00572103">
        <w:rPr>
          <w:rFonts w:ascii="Times New Roman" w:hAnsi="Times New Roman"/>
          <w:sz w:val="28"/>
          <w:szCs w:val="28"/>
        </w:rPr>
        <w:t>Глава Ямского сельского поселения                                            Д.И.Калмыков</w:t>
      </w:r>
    </w:p>
    <w:p w:rsidR="00572103" w:rsidRDefault="00572103" w:rsidP="00572103">
      <w:pPr>
        <w:rPr>
          <w:rFonts w:ascii="Times New Roman" w:hAnsi="Times New Roman"/>
          <w:sz w:val="28"/>
          <w:szCs w:val="28"/>
        </w:rPr>
      </w:pPr>
      <w:r>
        <w:t xml:space="preserve">                                                       </w:t>
      </w:r>
    </w:p>
    <w:p w:rsidR="00572103" w:rsidRDefault="00572103" w:rsidP="00572103">
      <w:pPr>
        <w:tabs>
          <w:tab w:val="left" w:pos="5700"/>
        </w:tabs>
        <w:jc w:val="right"/>
        <w:rPr>
          <w:rFonts w:ascii="Times New Roman" w:hAnsi="Times New Roman"/>
        </w:rPr>
      </w:pPr>
      <w:r>
        <w:rPr>
          <w:rFonts w:ascii="Times New Roman" w:hAnsi="Times New Roman"/>
          <w:sz w:val="28"/>
          <w:szCs w:val="28"/>
        </w:rPr>
        <w:lastRenderedPageBreak/>
        <w:t xml:space="preserve">   </w:t>
      </w:r>
      <w:r>
        <w:rPr>
          <w:rFonts w:ascii="Times New Roman" w:hAnsi="Times New Roman"/>
          <w:sz w:val="28"/>
          <w:szCs w:val="28"/>
        </w:rPr>
        <w:tab/>
      </w:r>
      <w:r>
        <w:rPr>
          <w:rFonts w:ascii="Times New Roman" w:hAnsi="Times New Roman"/>
        </w:rPr>
        <w:t>Приложение к решению</w:t>
      </w:r>
    </w:p>
    <w:p w:rsidR="00572103" w:rsidRDefault="00572103" w:rsidP="00572103">
      <w:pPr>
        <w:tabs>
          <w:tab w:val="left" w:pos="5700"/>
        </w:tabs>
        <w:jc w:val="right"/>
        <w:rPr>
          <w:rFonts w:ascii="Times New Roman" w:hAnsi="Times New Roman"/>
        </w:rPr>
      </w:pPr>
      <w:r>
        <w:rPr>
          <w:rFonts w:ascii="Times New Roman" w:hAnsi="Times New Roman"/>
        </w:rPr>
        <w:t xml:space="preserve">                                                                                  Ямского сельского Совета  народных депутатов</w:t>
      </w:r>
    </w:p>
    <w:p w:rsidR="00572103" w:rsidRDefault="00572103" w:rsidP="00572103">
      <w:pPr>
        <w:tabs>
          <w:tab w:val="left" w:pos="5700"/>
        </w:tabs>
        <w:jc w:val="right"/>
        <w:rPr>
          <w:rFonts w:ascii="Times New Roman" w:hAnsi="Times New Roman"/>
          <w:sz w:val="28"/>
          <w:szCs w:val="28"/>
        </w:rPr>
      </w:pPr>
      <w:r>
        <w:rPr>
          <w:rFonts w:ascii="Times New Roman" w:hAnsi="Times New Roman"/>
          <w:sz w:val="28"/>
          <w:szCs w:val="28"/>
        </w:rPr>
        <w:t xml:space="preserve">                                                                          № 139-сс от 11.03.2021г.</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w:t>
      </w:r>
      <w:r>
        <w:rPr>
          <w:rStyle w:val="a5"/>
          <w:rFonts w:ascii="Times New Roman" w:hAnsi="Times New Roman"/>
          <w:sz w:val="28"/>
          <w:szCs w:val="28"/>
        </w:rPr>
        <w:t>Уважаемые депутаты и присутствующие!</w:t>
      </w:r>
      <w:r>
        <w:rPr>
          <w:rFonts w:ascii="Times New Roman" w:hAnsi="Times New Roman"/>
          <w:sz w:val="28"/>
          <w:szCs w:val="28"/>
        </w:rPr>
        <w:br/>
      </w:r>
      <w:r>
        <w:rPr>
          <w:rFonts w:ascii="Times New Roman" w:hAnsi="Times New Roman"/>
          <w:sz w:val="28"/>
          <w:szCs w:val="28"/>
        </w:rPr>
        <w:br/>
        <w:t xml:space="preserve">      Администрация Ямского поселения  в  своей  деятельности по решению вопросов местного значения и исполнения закрепленных полномочий совместно с депутатами строила свою работу в 2020</w:t>
      </w:r>
      <w:r>
        <w:rPr>
          <w:rFonts w:ascii="Times New Roman" w:hAnsi="Times New Roman"/>
          <w:sz w:val="28"/>
          <w:szCs w:val="28"/>
        </w:rPr>
        <w:br/>
        <w:t xml:space="preserve"> году в  соответствии  с Уставом Ямского сельского поселения и  законом РФ от 06.10.2003 года № 131  « Об общих принципах  местного самоуправления в Российской Федерации». К данному закону было внесено  ещё немало изменений и поправок, направленных на улучшение работы органов самоуправления на местах.  Практика работы показывает, что основной задачей исполнительной власти является поддержание необходимого уровня экономического и социального состояния   сельского поселения и главное – делать все необходимое, чтобы у наших жителей были достойные условия для комфортного проживания   и создание условий    для каждого желающего трудится  и улучшать   свое благосостояние.  Именно на решение этих задач была направлена вся работа администрации поселения в прошедшем 2020 году.</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Территория сельского поселения, с общей численностью 397 человек, объединяет 12 населённых пунктов: из них 2 пустующие.</w:t>
      </w:r>
      <w:proofErr w:type="gramEnd"/>
      <w:r>
        <w:rPr>
          <w:rFonts w:ascii="Times New Roman" w:hAnsi="Times New Roman"/>
          <w:sz w:val="28"/>
          <w:szCs w:val="28"/>
        </w:rPr>
        <w:t xml:space="preserve"> На центральной усадьбе в с. </w:t>
      </w:r>
      <w:proofErr w:type="spellStart"/>
      <w:r>
        <w:rPr>
          <w:rFonts w:ascii="Times New Roman" w:hAnsi="Times New Roman"/>
          <w:sz w:val="28"/>
          <w:szCs w:val="28"/>
        </w:rPr>
        <w:t>Кривчее</w:t>
      </w:r>
      <w:proofErr w:type="spellEnd"/>
      <w:r>
        <w:rPr>
          <w:rFonts w:ascii="Times New Roman" w:hAnsi="Times New Roman"/>
          <w:sz w:val="28"/>
          <w:szCs w:val="28"/>
        </w:rPr>
        <w:t xml:space="preserve"> проживают 197 человек. Функционируют  все учреждения социальной сферы:  </w:t>
      </w:r>
      <w:proofErr w:type="spellStart"/>
      <w:r>
        <w:rPr>
          <w:rFonts w:ascii="Times New Roman" w:hAnsi="Times New Roman"/>
          <w:sz w:val="28"/>
          <w:szCs w:val="28"/>
        </w:rPr>
        <w:t>Кривчевская</w:t>
      </w:r>
      <w:proofErr w:type="spellEnd"/>
      <w:r>
        <w:rPr>
          <w:rFonts w:ascii="Times New Roman" w:hAnsi="Times New Roman"/>
          <w:sz w:val="28"/>
          <w:szCs w:val="28"/>
        </w:rPr>
        <w:t xml:space="preserve"> основная общеобразовательная школа и с численностью обучающихся  20 человек,19 человек  обучаются в Гимназии.  ФАП, магазин, отделение связи. Все учреждения, кроме  почты, отапливаются газом, обеспечены квалифицированными, опытными специалистами.</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Следует отметить, что вышестоящее руководство почтового отделения не проявляют заботу о своих работниках. </w:t>
      </w:r>
      <w:proofErr w:type="gramStart"/>
      <w:r>
        <w:rPr>
          <w:rFonts w:ascii="Times New Roman" w:hAnsi="Times New Roman"/>
          <w:sz w:val="28"/>
          <w:szCs w:val="28"/>
        </w:rPr>
        <w:t xml:space="preserve">Здание почтового отделения в находится удручающем состояния, и пока руководство не предпринимает никаких решений об его обустройстве. </w:t>
      </w:r>
      <w:proofErr w:type="gramEnd"/>
    </w:p>
    <w:p w:rsidR="00572103" w:rsidRDefault="00572103" w:rsidP="00572103">
      <w:pPr>
        <w:jc w:val="both"/>
        <w:rPr>
          <w:rFonts w:ascii="Times New Roman" w:hAnsi="Times New Roman"/>
          <w:sz w:val="28"/>
          <w:szCs w:val="28"/>
        </w:rPr>
      </w:pPr>
      <w:r>
        <w:rPr>
          <w:rFonts w:ascii="Times New Roman" w:hAnsi="Times New Roman"/>
          <w:sz w:val="28"/>
          <w:szCs w:val="28"/>
        </w:rPr>
        <w:t xml:space="preserve">     Структура занятости нашего поселения следующая: из 397 человек проживающих на территории -120 пенсионеров, 85 человек в возрасте от 0 до 18 лет, 160 человек трудоспособного возраста; из них работают в поселении в социальной сфере 32 человека, за пределами поселения – 42 человек, 24  не  </w:t>
      </w:r>
      <w:r>
        <w:rPr>
          <w:rFonts w:ascii="Times New Roman" w:hAnsi="Times New Roman"/>
          <w:sz w:val="28"/>
          <w:szCs w:val="28"/>
        </w:rPr>
        <w:lastRenderedPageBreak/>
        <w:t>работают нигде. Отрадно отметить, что  уменьшения населения нет. Ежегодно  пусть в небольшом количестве, но рождаются дети. В 2020 году их родилось трое. На территории поселения проживают 12 многодетных семей, в которых рождены 3 и более детей.</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В личном подсобном хозяйстве содержится 73 голов КРС, из них 28 коров, 72 свиней, 61 овец , 140 пчелосемей, 2 лошади,  1200 голов птицы.  Развитие ЛПХ  оставляет желать лучшего.</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Основной доход бюджета составляет сельскохозяйственный налог.</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Из земель с/назначения бывшего КСП «</w:t>
      </w:r>
      <w:proofErr w:type="spellStart"/>
      <w:r>
        <w:rPr>
          <w:rFonts w:ascii="Times New Roman" w:hAnsi="Times New Roman"/>
          <w:sz w:val="28"/>
          <w:szCs w:val="28"/>
        </w:rPr>
        <w:t>Кривчевское</w:t>
      </w:r>
      <w:proofErr w:type="spellEnd"/>
      <w:r>
        <w:rPr>
          <w:rFonts w:ascii="Times New Roman" w:hAnsi="Times New Roman"/>
          <w:sz w:val="28"/>
          <w:szCs w:val="28"/>
        </w:rPr>
        <w:t>» было сформировано 303 долей по 8.7 га  - площадью 2636,1 га, из них обрабатываются собственниками земельных долей и фермерами в пределах 289 долей площадью 2572,2 га. В настоящее время не обрабатывается 60,9 га- 7 долей</w:t>
      </w:r>
      <w:proofErr w:type="gramStart"/>
      <w:r>
        <w:rPr>
          <w:rFonts w:ascii="Times New Roman" w:hAnsi="Times New Roman"/>
          <w:sz w:val="28"/>
          <w:szCs w:val="28"/>
        </w:rPr>
        <w:t xml:space="preserve"> ,</w:t>
      </w:r>
      <w:proofErr w:type="gramEnd"/>
      <w:r>
        <w:rPr>
          <w:rFonts w:ascii="Times New Roman" w:hAnsi="Times New Roman"/>
          <w:sz w:val="28"/>
          <w:szCs w:val="28"/>
        </w:rPr>
        <w:t>(значатся невостребованными).  Работа по оформлению невостребованных земель занимает особое место в работе администрации. Мы постоянно ею занимаемся, будем подавать исковые заявления в народный суд о признании права за муниципалитетом на оставшиеся доли. В настоящее время  оформлено 5 долей. 3 пая продано на общую сумму 155034 руб., 2 в стадии завершения.  Но эта сделка  длительная. Занимает время до полугода.</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Часть пахотных земель на территории  Ямского поселения находятся в заброшенном состоянии, это относится к землям населенных пунктов, и таких  земель в пределах 40 га. Можно конечно  признать в судебном порядке право собственности на эти земли (в  основном это земли умерших и пустующих деревень), но кадастровая оценка земель очень высокая и вряд ли кто пожелает их выкупить или взять в аренду.</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Стратегической задачей в  2020году   для администрации Ямского поселения было, да и остаётся на сегодня, это формирование стабильной доходной части бюджета поселения, а также  использование любой законной возможности для привлечения  дополнительных средств на нужды поселения по любой из доходных статей.</w:t>
      </w:r>
      <w:r>
        <w:rPr>
          <w:rFonts w:ascii="Times New Roman" w:hAnsi="Times New Roman"/>
          <w:sz w:val="28"/>
          <w:szCs w:val="28"/>
        </w:rPr>
        <w:br/>
        <w:t xml:space="preserve">   С этой целью проводится актуализация всех земельных участков, расположенных на территории поселения, как принадлежащих гражданам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так и юридическим лицам. Проводились беседы, встречи с людьми, на которых разъяснялось о необходимости регистрации земельных участков, своих домовладений  зданий и различных сооружений.  Данная работа проводится до сих пор с целью пополнения доходной части бюджета за счет собственных средств. </w:t>
      </w:r>
    </w:p>
    <w:p w:rsidR="00572103" w:rsidRDefault="00572103" w:rsidP="00572103">
      <w:pPr>
        <w:pStyle w:val="a3"/>
        <w:shd w:val="clear" w:color="auto" w:fill="FFFFFF"/>
        <w:jc w:val="both"/>
        <w:rPr>
          <w:color w:val="000000" w:themeColor="text1"/>
          <w:sz w:val="28"/>
          <w:szCs w:val="28"/>
        </w:rPr>
      </w:pPr>
      <w:r>
        <w:rPr>
          <w:sz w:val="28"/>
          <w:szCs w:val="28"/>
        </w:rPr>
        <w:lastRenderedPageBreak/>
        <w:t xml:space="preserve">      Мы закрыли все платежи и задолженности, и вышли на 01.01.2021 года без кредиторской задолженности. На сегодняшний день можно с уверенностью сказать, что около 90% всех земель </w:t>
      </w:r>
      <w:proofErr w:type="spellStart"/>
      <w:r>
        <w:rPr>
          <w:sz w:val="28"/>
          <w:szCs w:val="28"/>
        </w:rPr>
        <w:t>сельхозназначения</w:t>
      </w:r>
      <w:proofErr w:type="spellEnd"/>
      <w:r>
        <w:rPr>
          <w:sz w:val="28"/>
          <w:szCs w:val="28"/>
        </w:rPr>
        <w:t xml:space="preserve"> </w:t>
      </w:r>
      <w:proofErr w:type="gramStart"/>
      <w:r>
        <w:rPr>
          <w:sz w:val="28"/>
          <w:szCs w:val="28"/>
        </w:rPr>
        <w:t>поставлены</w:t>
      </w:r>
      <w:proofErr w:type="gramEnd"/>
      <w:r>
        <w:rPr>
          <w:sz w:val="28"/>
          <w:szCs w:val="28"/>
        </w:rPr>
        <w:t xml:space="preserve"> на кадастровый учет и в пределах 85% земель населенных пунктов. Данная работа </w:t>
      </w:r>
      <w:proofErr w:type="gramStart"/>
      <w:r>
        <w:rPr>
          <w:sz w:val="28"/>
          <w:szCs w:val="28"/>
        </w:rPr>
        <w:t>приносит  свои положительные результаты</w:t>
      </w:r>
      <w:proofErr w:type="gramEnd"/>
      <w:r>
        <w:rPr>
          <w:sz w:val="28"/>
          <w:szCs w:val="28"/>
        </w:rPr>
        <w:t>.</w:t>
      </w:r>
    </w:p>
    <w:p w:rsidR="00572103" w:rsidRDefault="00572103" w:rsidP="00572103">
      <w:pPr>
        <w:pStyle w:val="a3"/>
        <w:shd w:val="clear" w:color="auto" w:fill="FFFFFF"/>
        <w:jc w:val="center"/>
        <w:rPr>
          <w:color w:val="000000" w:themeColor="text1"/>
          <w:sz w:val="28"/>
          <w:szCs w:val="28"/>
        </w:rPr>
      </w:pPr>
      <w:r>
        <w:rPr>
          <w:rStyle w:val="a7"/>
          <w:color w:val="000000" w:themeColor="text1"/>
          <w:sz w:val="28"/>
          <w:szCs w:val="28"/>
        </w:rPr>
        <w:t>Исполнение доходной части местного бюджета</w:t>
      </w:r>
      <w:r>
        <w:rPr>
          <w:color w:val="000000" w:themeColor="text1"/>
          <w:sz w:val="28"/>
          <w:szCs w:val="28"/>
        </w:rPr>
        <w:t> </w:t>
      </w:r>
    </w:p>
    <w:p w:rsidR="00572103" w:rsidRPr="00572103" w:rsidRDefault="00572103" w:rsidP="00572103">
      <w:pPr>
        <w:jc w:val="both"/>
        <w:rPr>
          <w:rStyle w:val="a8"/>
          <w:rFonts w:ascii="Times New Roman" w:hAnsi="Times New Roman"/>
          <w:i w:val="0"/>
          <w:sz w:val="28"/>
          <w:szCs w:val="28"/>
        </w:rPr>
      </w:pPr>
      <w:r>
        <w:t xml:space="preserve">  </w:t>
      </w:r>
      <w:r w:rsidRPr="00572103">
        <w:rPr>
          <w:rFonts w:ascii="Times New Roman" w:hAnsi="Times New Roman"/>
          <w:sz w:val="28"/>
          <w:szCs w:val="28"/>
        </w:rPr>
        <w:t xml:space="preserve">    </w:t>
      </w:r>
      <w:r w:rsidRPr="00572103">
        <w:rPr>
          <w:rStyle w:val="a8"/>
          <w:rFonts w:ascii="Times New Roman" w:hAnsi="Times New Roman"/>
          <w:i w:val="0"/>
          <w:sz w:val="28"/>
          <w:szCs w:val="28"/>
        </w:rPr>
        <w:t xml:space="preserve"> За 2020 год в доходную часть бюджета сельского поселения поступило доходов с учетом безвозмездных поступлений в сумме 1164,9 тыс. рублей, из них собственных доходов  620,8 тыс. рублей.                                                          </w:t>
      </w:r>
    </w:p>
    <w:p w:rsidR="00572103" w:rsidRPr="00572103" w:rsidRDefault="00572103" w:rsidP="00572103">
      <w:pPr>
        <w:jc w:val="both"/>
        <w:rPr>
          <w:rStyle w:val="a8"/>
          <w:rFonts w:ascii="Times New Roman" w:hAnsi="Times New Roman"/>
          <w:i w:val="0"/>
          <w:sz w:val="28"/>
          <w:szCs w:val="28"/>
        </w:rPr>
      </w:pPr>
      <w:r w:rsidRPr="00572103">
        <w:rPr>
          <w:rStyle w:val="a8"/>
          <w:rFonts w:ascii="Times New Roman" w:hAnsi="Times New Roman"/>
          <w:i w:val="0"/>
          <w:sz w:val="28"/>
          <w:szCs w:val="28"/>
        </w:rPr>
        <w:t xml:space="preserve">           Из общего объема поступления в доходную част</w:t>
      </w:r>
      <w:r>
        <w:rPr>
          <w:rStyle w:val="a8"/>
          <w:rFonts w:ascii="Times New Roman" w:hAnsi="Times New Roman"/>
          <w:i w:val="0"/>
          <w:sz w:val="28"/>
          <w:szCs w:val="28"/>
        </w:rPr>
        <w:t>ь собственные доходы составляют-</w:t>
      </w:r>
      <w:r w:rsidRPr="00572103">
        <w:rPr>
          <w:rStyle w:val="a8"/>
          <w:rFonts w:ascii="Times New Roman" w:hAnsi="Times New Roman"/>
          <w:i w:val="0"/>
          <w:sz w:val="28"/>
          <w:szCs w:val="28"/>
        </w:rPr>
        <w:t>53,3%                                                                                                                      .     Наибольший удельный вес в общем объеме собственной доходной части занимает земельный налог, исполнено   397,5 тыс. рублей, при плане 410,0 тыс</w:t>
      </w:r>
      <w:proofErr w:type="gramStart"/>
      <w:r w:rsidRPr="00572103">
        <w:rPr>
          <w:rStyle w:val="a8"/>
          <w:rFonts w:ascii="Times New Roman" w:hAnsi="Times New Roman"/>
          <w:i w:val="0"/>
          <w:sz w:val="28"/>
          <w:szCs w:val="28"/>
        </w:rPr>
        <w:t>.р</w:t>
      </w:r>
      <w:proofErr w:type="gramEnd"/>
      <w:r w:rsidRPr="00572103">
        <w:rPr>
          <w:rStyle w:val="a8"/>
          <w:rFonts w:ascii="Times New Roman" w:hAnsi="Times New Roman"/>
          <w:i w:val="0"/>
          <w:sz w:val="28"/>
          <w:szCs w:val="28"/>
        </w:rPr>
        <w:t xml:space="preserve">уб.;                                                                                                                                  налог  на имущество физ.лиц исполнено 105,0 тыс. рублей, при плане 105,0 </w:t>
      </w:r>
      <w:proofErr w:type="spellStart"/>
      <w:r w:rsidRPr="00572103">
        <w:rPr>
          <w:rStyle w:val="a8"/>
          <w:rFonts w:ascii="Times New Roman" w:hAnsi="Times New Roman"/>
          <w:i w:val="0"/>
          <w:sz w:val="28"/>
          <w:szCs w:val="28"/>
        </w:rPr>
        <w:t>тыс.руб</w:t>
      </w:r>
      <w:proofErr w:type="spellEnd"/>
      <w:r w:rsidRPr="00572103">
        <w:rPr>
          <w:rStyle w:val="a8"/>
          <w:rFonts w:ascii="Times New Roman" w:hAnsi="Times New Roman"/>
          <w:i w:val="0"/>
          <w:sz w:val="28"/>
          <w:szCs w:val="28"/>
        </w:rPr>
        <w:t>;                                                                                                                                              Налог на доходы физических лиц исполнено 85,8 тыс. рублей, при плане 84,7 тыс</w:t>
      </w:r>
      <w:proofErr w:type="gramStart"/>
      <w:r w:rsidRPr="00572103">
        <w:rPr>
          <w:rStyle w:val="a8"/>
          <w:rFonts w:ascii="Times New Roman" w:hAnsi="Times New Roman"/>
          <w:i w:val="0"/>
          <w:sz w:val="28"/>
          <w:szCs w:val="28"/>
        </w:rPr>
        <w:t>.р</w:t>
      </w:r>
      <w:proofErr w:type="gramEnd"/>
      <w:r w:rsidRPr="00572103">
        <w:rPr>
          <w:rStyle w:val="a8"/>
          <w:rFonts w:ascii="Times New Roman" w:hAnsi="Times New Roman"/>
          <w:i w:val="0"/>
          <w:sz w:val="28"/>
          <w:szCs w:val="28"/>
        </w:rPr>
        <w:t xml:space="preserve">уб.;                                                                                                                                                              .     ЕСН  исполнено 32,4 тыс. руб., при плане  32,3 тыс. руб.;                                         </w:t>
      </w:r>
    </w:p>
    <w:p w:rsidR="00572103" w:rsidRPr="00572103" w:rsidRDefault="00572103" w:rsidP="00572103">
      <w:pPr>
        <w:jc w:val="both"/>
        <w:rPr>
          <w:rStyle w:val="a8"/>
          <w:rFonts w:ascii="Times New Roman" w:hAnsi="Times New Roman"/>
          <w:i w:val="0"/>
          <w:sz w:val="28"/>
          <w:szCs w:val="28"/>
        </w:rPr>
      </w:pPr>
      <w:r w:rsidRPr="00572103">
        <w:rPr>
          <w:rStyle w:val="a8"/>
          <w:rFonts w:ascii="Times New Roman" w:hAnsi="Times New Roman"/>
          <w:i w:val="0"/>
          <w:sz w:val="28"/>
          <w:szCs w:val="28"/>
        </w:rPr>
        <w:t xml:space="preserve">       Доходы по НДФЛ в 2020 году возросли  ввиду того, что тепличный комплекс «Успенский» перерегистрировался по месту его нахождения  и налог  поступил в бюджет сельского поселения, ранее он поступал в казну города.</w:t>
      </w:r>
    </w:p>
    <w:p w:rsidR="00572103" w:rsidRDefault="00572103" w:rsidP="00572103">
      <w:pPr>
        <w:pStyle w:val="a3"/>
        <w:shd w:val="clear" w:color="auto" w:fill="FFFFFF"/>
        <w:jc w:val="both"/>
        <w:rPr>
          <w:color w:val="000000" w:themeColor="text1"/>
          <w:sz w:val="28"/>
          <w:szCs w:val="28"/>
        </w:rPr>
      </w:pPr>
      <w:r>
        <w:rPr>
          <w:sz w:val="28"/>
          <w:szCs w:val="28"/>
        </w:rPr>
        <w:t xml:space="preserve">      Основной вид хозяйственной  деятельности на территории поселения это сельскохозяйственной производство, т.е. производство растениеводства .                          На сегодня на территории поселения обрабатывается  земля силами  КФХ и ЛПХ:  это Данилов С.Н. ,</w:t>
      </w:r>
      <w:proofErr w:type="spellStart"/>
      <w:r>
        <w:rPr>
          <w:sz w:val="28"/>
          <w:szCs w:val="28"/>
        </w:rPr>
        <w:t>Прохорцев</w:t>
      </w:r>
      <w:proofErr w:type="spellEnd"/>
      <w:r>
        <w:rPr>
          <w:sz w:val="28"/>
          <w:szCs w:val="28"/>
        </w:rPr>
        <w:t xml:space="preserve"> Ю.М. Кузнецов А.Е., </w:t>
      </w:r>
      <w:proofErr w:type="spellStart"/>
      <w:r>
        <w:rPr>
          <w:sz w:val="28"/>
          <w:szCs w:val="28"/>
        </w:rPr>
        <w:t>Суслин</w:t>
      </w:r>
      <w:proofErr w:type="spellEnd"/>
      <w:r>
        <w:rPr>
          <w:sz w:val="28"/>
          <w:szCs w:val="28"/>
        </w:rPr>
        <w:t xml:space="preserve"> А.А. </w:t>
      </w:r>
      <w:proofErr w:type="spellStart"/>
      <w:r>
        <w:rPr>
          <w:sz w:val="28"/>
          <w:szCs w:val="28"/>
        </w:rPr>
        <w:t>Шумилкин</w:t>
      </w:r>
      <w:proofErr w:type="spellEnd"/>
      <w:r>
        <w:rPr>
          <w:sz w:val="28"/>
          <w:szCs w:val="28"/>
        </w:rPr>
        <w:t xml:space="preserve"> Вл</w:t>
      </w:r>
      <w:proofErr w:type="gramStart"/>
      <w:r>
        <w:rPr>
          <w:sz w:val="28"/>
          <w:szCs w:val="28"/>
        </w:rPr>
        <w:t>.В</w:t>
      </w:r>
      <w:proofErr w:type="gramEnd"/>
      <w:r>
        <w:rPr>
          <w:sz w:val="28"/>
          <w:szCs w:val="28"/>
        </w:rPr>
        <w:t xml:space="preserve">ас., Чемоданов </w:t>
      </w:r>
      <w:proofErr w:type="spellStart"/>
      <w:r>
        <w:rPr>
          <w:sz w:val="28"/>
          <w:szCs w:val="28"/>
        </w:rPr>
        <w:t>Ал.В</w:t>
      </w:r>
      <w:proofErr w:type="spellEnd"/>
      <w:r>
        <w:rPr>
          <w:sz w:val="28"/>
          <w:szCs w:val="28"/>
        </w:rPr>
        <w:t xml:space="preserve">., </w:t>
      </w:r>
      <w:proofErr w:type="spellStart"/>
      <w:r>
        <w:rPr>
          <w:sz w:val="28"/>
          <w:szCs w:val="28"/>
        </w:rPr>
        <w:t>Кодиров</w:t>
      </w:r>
      <w:proofErr w:type="spellEnd"/>
      <w:r>
        <w:rPr>
          <w:sz w:val="28"/>
          <w:szCs w:val="28"/>
        </w:rPr>
        <w:t xml:space="preserve"> </w:t>
      </w:r>
      <w:proofErr w:type="spellStart"/>
      <w:r>
        <w:rPr>
          <w:sz w:val="28"/>
          <w:szCs w:val="28"/>
        </w:rPr>
        <w:t>Назир</w:t>
      </w:r>
      <w:proofErr w:type="spellEnd"/>
      <w:r>
        <w:rPr>
          <w:sz w:val="28"/>
          <w:szCs w:val="28"/>
        </w:rPr>
        <w:t xml:space="preserve"> </w:t>
      </w:r>
      <w:proofErr w:type="spellStart"/>
      <w:r>
        <w:rPr>
          <w:sz w:val="28"/>
          <w:szCs w:val="28"/>
        </w:rPr>
        <w:t>Наврузович</w:t>
      </w:r>
      <w:proofErr w:type="spellEnd"/>
      <w:r>
        <w:rPr>
          <w:sz w:val="28"/>
          <w:szCs w:val="28"/>
        </w:rPr>
        <w:t xml:space="preserve">  и другие. </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Руководители сельскохозяйственного производства научились правильно работать с землей и стали получать стабильные высокие урожаи зерна. Средняя урожайность с 1 га составила около 30 центнеров. </w:t>
      </w:r>
      <w:r>
        <w:rPr>
          <w:rFonts w:ascii="Times New Roman" w:hAnsi="Times New Roman"/>
          <w:sz w:val="28"/>
          <w:szCs w:val="28"/>
        </w:rPr>
        <w:br/>
        <w:t xml:space="preserve">    Прошедший год для администрации поселения был напряжённым, все силы работников администрации и депутатов сельского Совета были направленным на выполнение задач,  определённых правительством области, стратегией развития Болховского района и Ямского поселения.</w:t>
      </w:r>
      <w:r>
        <w:rPr>
          <w:rFonts w:ascii="Times New Roman" w:hAnsi="Times New Roman"/>
          <w:sz w:val="28"/>
          <w:szCs w:val="28"/>
        </w:rPr>
        <w:br/>
        <w:t xml:space="preserve">      К компетенции администрации относится исполнение  14 направлений </w:t>
      </w:r>
      <w:r>
        <w:rPr>
          <w:rFonts w:ascii="Times New Roman" w:hAnsi="Times New Roman"/>
          <w:sz w:val="28"/>
          <w:szCs w:val="28"/>
        </w:rPr>
        <w:lastRenderedPageBreak/>
        <w:t>решения местных вопросов, которые решаются  работниками поселения, а так же привлечением сельских депутатов, в  их свободное от работы время.</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Реализация всех полномочий  администрацией поселения осуществляется через  повседневную работу, принятие нормативно – правовых актов, доведение их до населения, через проведение встреч и сходов с населением осуществление личного приема граждан, рассмотрение устных и письменных обращений граждан. Вопросы приходится решать самые разнообразные.     </w:t>
      </w:r>
    </w:p>
    <w:p w:rsidR="00572103" w:rsidRDefault="00572103" w:rsidP="00572103">
      <w:pPr>
        <w:jc w:val="both"/>
        <w:rPr>
          <w:rFonts w:ascii="Times New Roman" w:hAnsi="Times New Roman"/>
          <w:sz w:val="28"/>
          <w:szCs w:val="28"/>
        </w:rPr>
      </w:pPr>
      <w:r>
        <w:rPr>
          <w:rFonts w:ascii="Times New Roman" w:hAnsi="Times New Roman"/>
          <w:sz w:val="28"/>
          <w:szCs w:val="28"/>
        </w:rPr>
        <w:t>В 2020 году в администрации сельского поселения  было принято  123 человека  за выдачей различных справок и устных обращений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написано и отправлено  25 ходатайств и характеристик, выдано  12 адресных справок  на регистрацию домовладений и земельных участков, направлено  110  ответов  и информаций в различные инстанции, принято постановлений и распоряжений -40, проведено 5 заседаний Совета принято  26 решений,  рассмотрено  27 протестов и  требований прокуратуры</w:t>
      </w:r>
      <w:proofErr w:type="gramStart"/>
      <w:r>
        <w:rPr>
          <w:rFonts w:ascii="Times New Roman" w:hAnsi="Times New Roman"/>
          <w:sz w:val="28"/>
          <w:szCs w:val="28"/>
        </w:rPr>
        <w:t xml:space="preserve">  ,</w:t>
      </w:r>
      <w:proofErr w:type="gramEnd"/>
      <w:r>
        <w:rPr>
          <w:rFonts w:ascii="Times New Roman" w:hAnsi="Times New Roman"/>
          <w:sz w:val="28"/>
          <w:szCs w:val="28"/>
        </w:rPr>
        <w:t xml:space="preserve">информаций и представлений прокуратуры, множество отчетов по финансовому контролю, </w:t>
      </w:r>
      <w:proofErr w:type="spellStart"/>
      <w:r>
        <w:rPr>
          <w:rFonts w:ascii="Times New Roman" w:hAnsi="Times New Roman"/>
          <w:sz w:val="28"/>
          <w:szCs w:val="28"/>
        </w:rPr>
        <w:t>роспотребнадзору</w:t>
      </w:r>
      <w:proofErr w:type="spellEnd"/>
      <w:r>
        <w:rPr>
          <w:rFonts w:ascii="Times New Roman" w:hAnsi="Times New Roman"/>
          <w:sz w:val="28"/>
          <w:szCs w:val="28"/>
        </w:rPr>
        <w:t xml:space="preserve">,  </w:t>
      </w:r>
      <w:proofErr w:type="spellStart"/>
      <w:r>
        <w:rPr>
          <w:rFonts w:ascii="Times New Roman" w:hAnsi="Times New Roman"/>
          <w:sz w:val="28"/>
          <w:szCs w:val="28"/>
        </w:rPr>
        <w:t>россельхознадзору</w:t>
      </w:r>
      <w:proofErr w:type="spellEnd"/>
      <w:r>
        <w:rPr>
          <w:rFonts w:ascii="Times New Roman" w:hAnsi="Times New Roman"/>
          <w:sz w:val="28"/>
          <w:szCs w:val="28"/>
        </w:rPr>
        <w:t>,   воздействию на окружающую среду, статистическому  управлению  и многое,  многое другое.  К большому сожалению, следует отметить, что наблюдается ежегодная тенденция к увеличению бумажных и электронных  отчетов, различных сведений и информаций  всем вышестоящим организациям, несмотря  на это, существует еще электронная почта, а от этого теряется живое общение с народом, личные встречи, уменьшается работа на местах.</w:t>
      </w: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sz w:val="28"/>
          <w:szCs w:val="28"/>
        </w:rPr>
        <w:br/>
        <w:t xml:space="preserve">     Органы местного самоуправления являются последней ветвью власти и  ниже нас, нет никого и поэтому все вышестоящие организации, все подчёркиваю, всегда, а иногда и категорически требуют нужную им информацию, несмотря законно это или нет, обязаны мы им давать или нет, имеют они  право её запрашивать или нет.  Мы же порой</w:t>
      </w:r>
      <w:r>
        <w:rPr>
          <w:rFonts w:ascii="Times New Roman" w:hAnsi="Times New Roman"/>
          <w:i/>
          <w:sz w:val="28"/>
          <w:szCs w:val="28"/>
        </w:rPr>
        <w:t>,</w:t>
      </w:r>
      <w:r>
        <w:rPr>
          <w:rFonts w:ascii="Times New Roman" w:hAnsi="Times New Roman"/>
          <w:sz w:val="28"/>
          <w:szCs w:val="28"/>
        </w:rPr>
        <w:t xml:space="preserve">  просто не можем дать каких либо сведений, так как их у нас или нет, или необходимо время для грамотного, юридически правильного ответа.   </w:t>
      </w:r>
      <w:r>
        <w:rPr>
          <w:rFonts w:ascii="Times New Roman" w:hAnsi="Times New Roman"/>
          <w:b/>
          <w:sz w:val="28"/>
          <w:szCs w:val="28"/>
        </w:rPr>
        <w:t xml:space="preserve">     </w:t>
      </w:r>
      <w:r>
        <w:rPr>
          <w:rFonts w:ascii="Times New Roman" w:hAnsi="Times New Roman"/>
          <w:b/>
          <w:sz w:val="28"/>
          <w:szCs w:val="28"/>
        </w:rPr>
        <w:br/>
        <w:t xml:space="preserve">  </w:t>
      </w:r>
      <w:r>
        <w:rPr>
          <w:rFonts w:ascii="Times New Roman" w:hAnsi="Times New Roman"/>
          <w:sz w:val="28"/>
          <w:szCs w:val="28"/>
        </w:rPr>
        <w:t xml:space="preserve"> Особое место в работе  </w:t>
      </w:r>
      <w:r>
        <w:rPr>
          <w:rFonts w:ascii="Times New Roman" w:hAnsi="Times New Roman"/>
          <w:b/>
          <w:sz w:val="28"/>
          <w:szCs w:val="28"/>
        </w:rPr>
        <w:t xml:space="preserve"> </w:t>
      </w:r>
      <w:r>
        <w:rPr>
          <w:rFonts w:ascii="Times New Roman" w:hAnsi="Times New Roman"/>
          <w:sz w:val="28"/>
          <w:szCs w:val="28"/>
        </w:rPr>
        <w:t>администрации уделяется     мероприятиям, направленным на обеспечение вопросов безопасности на территории поселения. Совместно с работниками пожарной части, депутатами, населением проходят сходы, осуществляются подворные обходы, выявляются различные нарушения и ведется работа по их устранению.  Однако на территории в прошедшем году  произошел пожар с гибелью одного человека. Неосторожное обращение с огнем привело к плачевным последствиям.</w:t>
      </w:r>
    </w:p>
    <w:p w:rsidR="00572103" w:rsidRPr="00572103" w:rsidRDefault="00572103" w:rsidP="00572103">
      <w:pPr>
        <w:pStyle w:val="a6"/>
        <w:jc w:val="both"/>
        <w:rPr>
          <w:rFonts w:ascii="Times New Roman" w:hAnsi="Times New Roman"/>
          <w:sz w:val="28"/>
          <w:szCs w:val="28"/>
        </w:rPr>
      </w:pPr>
      <w:r>
        <w:rPr>
          <w:sz w:val="28"/>
          <w:szCs w:val="28"/>
        </w:rPr>
        <w:lastRenderedPageBreak/>
        <w:t xml:space="preserve">         </w:t>
      </w:r>
      <w:r>
        <w:rPr>
          <w:rFonts w:ascii="Times New Roman" w:hAnsi="Times New Roman"/>
          <w:sz w:val="28"/>
          <w:szCs w:val="28"/>
        </w:rPr>
        <w:t>Наибольшую озабоченность со стороны администрации поселения, самих жителей поселения вызывают вопросы социальной обеспеченности и защиты. Отсутствие рабочих мест по месту жительства, а некоторых граждан  не   желание работать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(рядок тепличный комплекс «Успенское»), слабый </w:t>
      </w:r>
      <w:r w:rsidRPr="00572103">
        <w:rPr>
          <w:rFonts w:ascii="Times New Roman" w:hAnsi="Times New Roman"/>
          <w:sz w:val="28"/>
          <w:szCs w:val="28"/>
        </w:rPr>
        <w:t xml:space="preserve">уровень инфраструктуры в отдельных населенных пунктах, недостаточная социальная сфера (отсутствие учреждений культуры и досуга молодежи) постоянно влечет отток населения в более развитые центры. После окончания  ВУЗОВ, </w:t>
      </w:r>
      <w:proofErr w:type="spellStart"/>
      <w:proofErr w:type="gramStart"/>
      <w:r w:rsidRPr="00572103">
        <w:rPr>
          <w:rFonts w:ascii="Times New Roman" w:hAnsi="Times New Roman"/>
          <w:sz w:val="28"/>
          <w:szCs w:val="28"/>
        </w:rPr>
        <w:t>средне-технических</w:t>
      </w:r>
      <w:proofErr w:type="spellEnd"/>
      <w:proofErr w:type="gramEnd"/>
      <w:r w:rsidRPr="00572103">
        <w:rPr>
          <w:rFonts w:ascii="Times New Roman" w:hAnsi="Times New Roman"/>
          <w:sz w:val="28"/>
          <w:szCs w:val="28"/>
        </w:rPr>
        <w:t xml:space="preserve"> образовательных учреждений молодёжь обратно не  возвращается</w:t>
      </w:r>
      <w:r w:rsidRPr="00572103">
        <w:rPr>
          <w:rFonts w:ascii="Times New Roman" w:hAnsi="Times New Roman"/>
          <w:b/>
          <w:sz w:val="28"/>
          <w:szCs w:val="28"/>
        </w:rPr>
        <w:t xml:space="preserve">. </w:t>
      </w:r>
      <w:r w:rsidRPr="00572103">
        <w:rPr>
          <w:rFonts w:ascii="Times New Roman" w:hAnsi="Times New Roman"/>
          <w:sz w:val="28"/>
          <w:szCs w:val="28"/>
        </w:rPr>
        <w:t>Хотя я считаю, что наши населенные пункты ,кроме двух(п</w:t>
      </w:r>
      <w:proofErr w:type="gramStart"/>
      <w:r w:rsidRPr="00572103">
        <w:rPr>
          <w:rFonts w:ascii="Times New Roman" w:hAnsi="Times New Roman"/>
          <w:sz w:val="28"/>
          <w:szCs w:val="28"/>
        </w:rPr>
        <w:t>.К</w:t>
      </w:r>
      <w:proofErr w:type="gramEnd"/>
      <w:r w:rsidRPr="00572103">
        <w:rPr>
          <w:rFonts w:ascii="Times New Roman" w:hAnsi="Times New Roman"/>
          <w:sz w:val="28"/>
          <w:szCs w:val="28"/>
        </w:rPr>
        <w:t xml:space="preserve">рещенский, </w:t>
      </w:r>
      <w:proofErr w:type="spellStart"/>
      <w:r w:rsidRPr="00572103">
        <w:rPr>
          <w:rFonts w:ascii="Times New Roman" w:hAnsi="Times New Roman"/>
          <w:sz w:val="28"/>
          <w:szCs w:val="28"/>
        </w:rPr>
        <w:t>д.Будолбина</w:t>
      </w:r>
      <w:proofErr w:type="spellEnd"/>
      <w:r w:rsidRPr="00572103">
        <w:rPr>
          <w:rFonts w:ascii="Times New Roman" w:hAnsi="Times New Roman"/>
          <w:sz w:val="28"/>
          <w:szCs w:val="28"/>
        </w:rPr>
        <w:t xml:space="preserve">), где  проживают по одному хозяйству, обеспечены природным газом, близлежащие к районному центру.      </w:t>
      </w:r>
    </w:p>
    <w:p w:rsidR="00572103" w:rsidRPr="00572103" w:rsidRDefault="00572103" w:rsidP="00572103">
      <w:pPr>
        <w:pStyle w:val="a6"/>
        <w:jc w:val="both"/>
        <w:rPr>
          <w:rStyle w:val="a8"/>
          <w:i w:val="0"/>
        </w:rPr>
      </w:pPr>
      <w:r w:rsidRPr="00572103">
        <w:rPr>
          <w:rFonts w:ascii="Times New Roman" w:hAnsi="Times New Roman"/>
          <w:sz w:val="28"/>
          <w:szCs w:val="28"/>
        </w:rPr>
        <w:t xml:space="preserve"> </w:t>
      </w:r>
      <w:r w:rsidRPr="00572103">
        <w:rPr>
          <w:rStyle w:val="a8"/>
          <w:rFonts w:ascii="Times New Roman" w:hAnsi="Times New Roman"/>
          <w:i w:val="0"/>
          <w:sz w:val="28"/>
          <w:szCs w:val="28"/>
        </w:rPr>
        <w:t>Структуру жителей нашего поселения я уже называл выше. Поэтому вопросы благоустройства  являются  главной  задачей администрации.   Администрация поселения совместно с районной администрацией, постоянно держит во внимании вопросы водоснабжения, благоустройства, содержание дорог на территории поселения.</w:t>
      </w:r>
    </w:p>
    <w:p w:rsidR="00572103" w:rsidRPr="00572103" w:rsidRDefault="00572103" w:rsidP="00572103">
      <w:pPr>
        <w:pStyle w:val="a6"/>
        <w:jc w:val="both"/>
        <w:rPr>
          <w:rStyle w:val="a8"/>
          <w:rFonts w:ascii="Times New Roman" w:hAnsi="Times New Roman"/>
          <w:i w:val="0"/>
          <w:sz w:val="28"/>
          <w:szCs w:val="28"/>
        </w:rPr>
      </w:pPr>
      <w:r w:rsidRPr="00572103">
        <w:rPr>
          <w:rStyle w:val="a8"/>
          <w:rFonts w:ascii="Times New Roman" w:hAnsi="Times New Roman"/>
          <w:i w:val="0"/>
          <w:sz w:val="28"/>
          <w:szCs w:val="28"/>
        </w:rPr>
        <w:t xml:space="preserve"> Вместе с тем, хочется отметить ,  слаженную совместную работу поселения,  </w:t>
      </w:r>
      <w:proofErr w:type="spellStart"/>
      <w:r w:rsidRPr="00572103">
        <w:rPr>
          <w:rStyle w:val="a8"/>
          <w:rFonts w:ascii="Times New Roman" w:hAnsi="Times New Roman"/>
          <w:i w:val="0"/>
          <w:sz w:val="28"/>
          <w:szCs w:val="28"/>
        </w:rPr>
        <w:t>Райкомхоза</w:t>
      </w:r>
      <w:proofErr w:type="spellEnd"/>
      <w:r w:rsidRPr="00572103">
        <w:rPr>
          <w:rStyle w:val="a8"/>
          <w:rFonts w:ascii="Times New Roman" w:hAnsi="Times New Roman"/>
          <w:i w:val="0"/>
          <w:sz w:val="28"/>
          <w:szCs w:val="28"/>
        </w:rPr>
        <w:t xml:space="preserve"> и районной администрации по организации  в  течение 2020 года работ  по  содержанию, ремонту и обслуживанию </w:t>
      </w:r>
      <w:proofErr w:type="spellStart"/>
      <w:r w:rsidRPr="00572103">
        <w:rPr>
          <w:rStyle w:val="a8"/>
          <w:rFonts w:ascii="Times New Roman" w:hAnsi="Times New Roman"/>
          <w:i w:val="0"/>
          <w:sz w:val="28"/>
          <w:szCs w:val="28"/>
        </w:rPr>
        <w:t>водоснабжающей</w:t>
      </w:r>
      <w:proofErr w:type="spellEnd"/>
      <w:r w:rsidRPr="00572103">
        <w:rPr>
          <w:rStyle w:val="a8"/>
          <w:rFonts w:ascii="Times New Roman" w:hAnsi="Times New Roman"/>
          <w:i w:val="0"/>
          <w:sz w:val="28"/>
          <w:szCs w:val="28"/>
        </w:rPr>
        <w:t xml:space="preserve"> инфраструктуры ,  За прошедший год устранены 6 пробоин на водопроводе ,заменена автоматика и поставлен новый насос  на </w:t>
      </w:r>
      <w:proofErr w:type="spellStart"/>
      <w:r w:rsidRPr="00572103">
        <w:rPr>
          <w:rStyle w:val="a8"/>
          <w:rFonts w:ascii="Times New Roman" w:hAnsi="Times New Roman"/>
          <w:i w:val="0"/>
          <w:sz w:val="28"/>
          <w:szCs w:val="28"/>
        </w:rPr>
        <w:t>В-Монастырской</w:t>
      </w:r>
      <w:proofErr w:type="spellEnd"/>
      <w:r w:rsidRPr="00572103">
        <w:rPr>
          <w:rStyle w:val="a8"/>
          <w:rFonts w:ascii="Times New Roman" w:hAnsi="Times New Roman"/>
          <w:i w:val="0"/>
          <w:sz w:val="28"/>
          <w:szCs w:val="28"/>
        </w:rPr>
        <w:t xml:space="preserve"> башне , проведен большой ремонт на в/башне п</w:t>
      </w:r>
      <w:proofErr w:type="gramStart"/>
      <w:r w:rsidRPr="00572103">
        <w:rPr>
          <w:rStyle w:val="a8"/>
          <w:rFonts w:ascii="Times New Roman" w:hAnsi="Times New Roman"/>
          <w:i w:val="0"/>
          <w:sz w:val="28"/>
          <w:szCs w:val="28"/>
        </w:rPr>
        <w:t>.У</w:t>
      </w:r>
      <w:proofErr w:type="gramEnd"/>
      <w:r w:rsidRPr="00572103">
        <w:rPr>
          <w:rStyle w:val="a8"/>
          <w:rFonts w:ascii="Times New Roman" w:hAnsi="Times New Roman"/>
          <w:i w:val="0"/>
          <w:sz w:val="28"/>
          <w:szCs w:val="28"/>
        </w:rPr>
        <w:t xml:space="preserve">спенский, из-за ухода воды пробурено дополнительно 20 метров скважины, заменен насос, проведена обсыпка дороги в   пос. Успенский за счет средств  депутатского фонда. Не удалось отремонтировать проблемные участки дорог в с. Хотетово и  на сл. </w:t>
      </w:r>
      <w:proofErr w:type="gramStart"/>
      <w:r w:rsidRPr="00572103">
        <w:rPr>
          <w:rStyle w:val="a8"/>
          <w:rFonts w:ascii="Times New Roman" w:hAnsi="Times New Roman"/>
          <w:i w:val="0"/>
          <w:sz w:val="28"/>
          <w:szCs w:val="28"/>
        </w:rPr>
        <w:t>Верхняя</w:t>
      </w:r>
      <w:proofErr w:type="gramEnd"/>
      <w:r w:rsidRPr="00572103">
        <w:rPr>
          <w:rStyle w:val="a8"/>
          <w:rFonts w:ascii="Times New Roman" w:hAnsi="Times New Roman"/>
          <w:i w:val="0"/>
          <w:sz w:val="28"/>
          <w:szCs w:val="28"/>
        </w:rPr>
        <w:t xml:space="preserve"> Монастырская. Ещё в ноябре месяце собраны подписи жителей сл</w:t>
      </w:r>
      <w:proofErr w:type="gramStart"/>
      <w:r w:rsidRPr="00572103">
        <w:rPr>
          <w:rStyle w:val="a8"/>
          <w:rFonts w:ascii="Times New Roman" w:hAnsi="Times New Roman"/>
          <w:i w:val="0"/>
          <w:sz w:val="28"/>
          <w:szCs w:val="28"/>
        </w:rPr>
        <w:t>.В</w:t>
      </w:r>
      <w:proofErr w:type="gramEnd"/>
      <w:r w:rsidRPr="00572103">
        <w:rPr>
          <w:rStyle w:val="a8"/>
          <w:rFonts w:ascii="Times New Roman" w:hAnsi="Times New Roman"/>
          <w:i w:val="0"/>
          <w:sz w:val="28"/>
          <w:szCs w:val="28"/>
        </w:rPr>
        <w:t xml:space="preserve">ерхней Монастырской о проблеме с водоснабжением и ремонтом участка дороги ,письмо отправлено на имя губернатора  области </w:t>
      </w:r>
      <w:proofErr w:type="spellStart"/>
      <w:r w:rsidRPr="00572103">
        <w:rPr>
          <w:rStyle w:val="a8"/>
          <w:rFonts w:ascii="Times New Roman" w:hAnsi="Times New Roman"/>
          <w:i w:val="0"/>
          <w:sz w:val="28"/>
          <w:szCs w:val="28"/>
        </w:rPr>
        <w:t>А.Е.Клычкова</w:t>
      </w:r>
      <w:proofErr w:type="spellEnd"/>
      <w:r w:rsidRPr="00572103">
        <w:rPr>
          <w:rStyle w:val="a8"/>
          <w:rFonts w:ascii="Times New Roman" w:hAnsi="Times New Roman"/>
          <w:i w:val="0"/>
          <w:sz w:val="28"/>
          <w:szCs w:val="28"/>
        </w:rPr>
        <w:t xml:space="preserve">, но ответа пока не поступило. </w:t>
      </w:r>
      <w:r w:rsidRPr="00572103">
        <w:rPr>
          <w:rFonts w:ascii="Times New Roman" w:hAnsi="Times New Roman"/>
          <w:iCs/>
          <w:sz w:val="28"/>
          <w:szCs w:val="28"/>
        </w:rPr>
        <w:br/>
      </w:r>
      <w:r w:rsidRPr="00572103">
        <w:rPr>
          <w:rStyle w:val="a8"/>
          <w:rFonts w:ascii="Times New Roman" w:hAnsi="Times New Roman"/>
          <w:i w:val="0"/>
          <w:sz w:val="28"/>
          <w:szCs w:val="28"/>
        </w:rPr>
        <w:t xml:space="preserve">   К вопросам благоустройства относится и содержание в соответствующем эстетическом, санитарном и противопожарном состоянии всей территории поселения, как населенных пунктов, так и прилегающих к домовладениям территорий. С  этой целью администрация Ямского поселения старается максимально привлечь депутатов  сельского Совета,  КФХ,  ЛПХ, всех жителей, учащихся, работников социальных служб.   Для этого ежегодно проводятся экологические субботники, двухмесячники, санитарные дни. Люди постоянно поддерживают порядок на своих территориях весь год, но наиболее активная фаза этой работы происходит весной, в период экологического субботника, когда население    приводит в порядок придомовые территории, клумбы</w:t>
      </w:r>
      <w:proofErr w:type="gramStart"/>
      <w:r w:rsidRPr="00572103">
        <w:rPr>
          <w:rStyle w:val="a8"/>
          <w:rFonts w:ascii="Times New Roman" w:hAnsi="Times New Roman"/>
          <w:i w:val="0"/>
          <w:sz w:val="28"/>
          <w:szCs w:val="28"/>
        </w:rPr>
        <w:t xml:space="preserve"> ,</w:t>
      </w:r>
      <w:proofErr w:type="gramEnd"/>
      <w:r w:rsidRPr="00572103">
        <w:rPr>
          <w:rStyle w:val="a8"/>
          <w:rFonts w:ascii="Times New Roman" w:hAnsi="Times New Roman"/>
          <w:i w:val="0"/>
          <w:sz w:val="28"/>
          <w:szCs w:val="28"/>
        </w:rPr>
        <w:t xml:space="preserve">  палисадники,  улицы, тротуары, обочины дорог, огороды.  </w:t>
      </w:r>
    </w:p>
    <w:p w:rsidR="00572103" w:rsidRDefault="00572103" w:rsidP="00572103">
      <w:pPr>
        <w:jc w:val="both"/>
      </w:pPr>
      <w:r>
        <w:rPr>
          <w:rFonts w:ascii="Times New Roman" w:hAnsi="Times New Roman"/>
          <w:sz w:val="28"/>
          <w:szCs w:val="28"/>
        </w:rPr>
        <w:t xml:space="preserve">      На территории поселения находится  одно Братское захоронение, которое содержится в удовлетворительном состоянии помня о том, что погибшие воины отдали свои жизни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для того чтобы нам сегодня жить . В 2020 году  </w:t>
      </w:r>
      <w:r>
        <w:rPr>
          <w:rFonts w:ascii="Times New Roman" w:hAnsi="Times New Roman"/>
          <w:sz w:val="28"/>
          <w:szCs w:val="28"/>
        </w:rPr>
        <w:lastRenderedPageBreak/>
        <w:t xml:space="preserve">тепличный комплекс «Успенской» оказал шефскую помощь в ремонте братской могилы. Провели капитальный ремонт плит, покраску всего комплекса воинского захоронения, за что им большое спасибо. Кроме этого коллектив учителей и учащихся  постоянно проводит митинги памяти на братском захоронении по памятным датам.    </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Следующими  задачами  в своей работе на 20201 год администрация поселения считает: продолжение работы по выявлению земельных участков не стоящих на кадастровом учете.</w:t>
      </w:r>
      <w:r>
        <w:rPr>
          <w:rFonts w:ascii="Times New Roman" w:hAnsi="Times New Roman"/>
          <w:sz w:val="28"/>
          <w:szCs w:val="28"/>
        </w:rPr>
        <w:br/>
        <w:t xml:space="preserve">   Постоянная и кропотливая работа администрации по  регистрации земельных участков, домовладений, оформление в собственность бесхозяйных вещей, что даст  положительный результат в наполняемости бюджета.   Очень жаль, что наш скудный бюджет </w:t>
      </w:r>
      <w:proofErr w:type="gramStart"/>
      <w:r>
        <w:rPr>
          <w:rFonts w:ascii="Times New Roman" w:hAnsi="Times New Roman"/>
          <w:sz w:val="28"/>
          <w:szCs w:val="28"/>
        </w:rPr>
        <w:t xml:space="preserve">( </w:t>
      </w:r>
      <w:proofErr w:type="gramEnd"/>
      <w:r>
        <w:rPr>
          <w:rFonts w:ascii="Times New Roman" w:hAnsi="Times New Roman"/>
          <w:sz w:val="28"/>
          <w:szCs w:val="28"/>
        </w:rPr>
        <w:t>основная масса которого расходуется на содержание аппарата и коммунальные и налоговые отчисления)  не позволяет   ремонтировать свои дороги, заменить старые водопроводы, обеспечить бесперебойное водоснабжения населения, установить детские площадки, осветить  улицы  наших  сёл и деревень, содержать в надлежащем порядке гражданские кладбища и многое другое влияющее на жизнь и настроение жителей. Все это пока остаётся желаемым. Ямское сельское поселение все равно  остается дотационным.</w:t>
      </w:r>
    </w:p>
    <w:p w:rsidR="00572103" w:rsidRDefault="00572103" w:rsidP="00572103">
      <w:pPr>
        <w:jc w:val="both"/>
        <w:rPr>
          <w:rFonts w:ascii="Times New Roman" w:hAnsi="Times New Roman"/>
          <w:b/>
          <w:sz w:val="28"/>
          <w:szCs w:val="28"/>
        </w:rPr>
      </w:pPr>
      <w:r>
        <w:rPr>
          <w:rFonts w:ascii="Times New Roman" w:hAnsi="Times New Roman"/>
          <w:sz w:val="28"/>
          <w:szCs w:val="28"/>
        </w:rPr>
        <w:t xml:space="preserve">       Слабая экономика сельского поселения, сокращение численности сельского населения, недостаток бюджетного финансирования с одной стороны и все возрастающие проблемы в социальной сфере  с другой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желание сельских жителей жить как городские –вот реальность сегодняшнего дня. Это требует к селу большего внимания со сторону всех ветвей власти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решения экономических , социальных проблем в более широком масштабе. Поэтому администрация  Ямского поселения постоянно выстраивает свою работу с жителями  в рамках законов РФ</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однако иногда мы не в силах решить создавшуюся проблему из-за  скудного бюджета, стараемся выходить на район, область , ищем любую возможность помочь людям. Но недоработки остаются,  мы их видим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стараемся как то решить , решена  проблема вывоза мусора со всей территории поселения, но данная услуга оказывается не качественно, мусор вывозится не регулярно, на что поступают нарекания со стороны жителей .Важнейшей работой остается  качественное обеспечение водоснабжение всех населенных пунктов, благоустройство населённых пунктов, содержание дорог , мостов, переходов, колодцев. Администрацией поселения принимались меры по формированию положительного морального климата на территории поселения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истематически проводились встречи с людьми,  для всестороннего </w:t>
      </w:r>
      <w:r>
        <w:rPr>
          <w:rFonts w:ascii="Times New Roman" w:hAnsi="Times New Roman"/>
          <w:sz w:val="28"/>
          <w:szCs w:val="28"/>
        </w:rPr>
        <w:lastRenderedPageBreak/>
        <w:t xml:space="preserve">обсуждения различных жизненных ситуаций и выявления дополнительных возможностей обеспечения комфортного проживания граждан. Проведены два экологических субботника.  Активную помощь в нашей  работе всегда оказывали депутаты сельского Совета, работники почты, школы, медпункта, магазина. Они всегда в любое время  проводят необходимую работу с населением, отзываются на любую инициативу, всегда участвуют во всех начинаниях администрации. </w:t>
      </w:r>
      <w:r>
        <w:rPr>
          <w:rFonts w:ascii="Times New Roman" w:hAnsi="Times New Roman"/>
          <w:sz w:val="28"/>
          <w:szCs w:val="28"/>
        </w:rPr>
        <w:br/>
        <w:t xml:space="preserve">      Вместе с тем мы до сих пор не можем «похвастаться» хорошей противопожарной работой среди населения, остается желать лучшего содержание придомовых территорий, наличие несанкционированных свалок по оврагам и другим местам</w:t>
      </w:r>
      <w:r>
        <w:rPr>
          <w:rFonts w:ascii="Times New Roman" w:hAnsi="Times New Roman"/>
          <w:sz w:val="28"/>
          <w:szCs w:val="28"/>
        </w:rPr>
        <w:br/>
      </w:r>
      <w:r>
        <w:rPr>
          <w:rFonts w:ascii="Times New Roman" w:hAnsi="Times New Roman"/>
          <w:b/>
          <w:sz w:val="28"/>
          <w:szCs w:val="28"/>
        </w:rPr>
        <w:t xml:space="preserve">  </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w:t>
      </w:r>
      <w:proofErr w:type="gramStart"/>
      <w:r w:rsidRPr="00572103">
        <w:rPr>
          <w:rFonts w:ascii="Times New Roman" w:hAnsi="Times New Roman"/>
          <w:sz w:val="28"/>
          <w:szCs w:val="28"/>
        </w:rPr>
        <w:t>Основными первоочередными задачами  в своей работе на 2021</w:t>
      </w:r>
      <w:r>
        <w:rPr>
          <w:rFonts w:ascii="Times New Roman" w:hAnsi="Times New Roman"/>
          <w:sz w:val="28"/>
          <w:szCs w:val="28"/>
        </w:rPr>
        <w:t xml:space="preserve"> год администрация поселения считает качественную работу с населением и обращениям граждан, работа по улучшению благоустройства территории поселения, максимальное привлечение любых доходов в бюджет поселения, вопросы экологической безопасности, вопросы организации и улучшения благосостояния своих жителей, формирование положительного микроклимата на территории поселения, выявление дополнительных возможностей обеспечения комфортного проживания граждан,  </w:t>
      </w:r>
      <w:proofErr w:type="gramEnd"/>
    </w:p>
    <w:p w:rsidR="00572103" w:rsidRDefault="00572103" w:rsidP="00572103">
      <w:pPr>
        <w:jc w:val="both"/>
        <w:rPr>
          <w:rFonts w:ascii="Times New Roman" w:hAnsi="Times New Roman"/>
          <w:sz w:val="28"/>
          <w:szCs w:val="28"/>
        </w:rPr>
      </w:pPr>
      <w:r>
        <w:rPr>
          <w:rFonts w:ascii="Times New Roman" w:hAnsi="Times New Roman"/>
          <w:sz w:val="28"/>
          <w:szCs w:val="28"/>
        </w:rPr>
        <w:t xml:space="preserve">    Нам необходимо решить главную проблему-население должно стать инициативным, уйти от потребительского отношения, стать неравнодушным к делам в своих населённых пунктах, предложить своё видение решения тех или иных проблем с личным участием каждого.  </w:t>
      </w:r>
    </w:p>
    <w:p w:rsidR="00572103" w:rsidRDefault="00572103" w:rsidP="00572103">
      <w:pPr>
        <w:jc w:val="both"/>
        <w:rPr>
          <w:rFonts w:ascii="Times New Roman" w:hAnsi="Times New Roman"/>
          <w:sz w:val="28"/>
          <w:szCs w:val="28"/>
        </w:rPr>
      </w:pPr>
      <w:r>
        <w:rPr>
          <w:rFonts w:ascii="Times New Roman" w:hAnsi="Times New Roman"/>
          <w:sz w:val="28"/>
          <w:szCs w:val="28"/>
        </w:rPr>
        <w:t xml:space="preserve">     Администрация Ямского сельского поселения всегда готова прислушиваться    к советам жителей поселения, помогать в решении любых проблем, но мы так же рассчитываем на  вашу поддержку, понимание, на непосредственное     участие в обустройстве и обновлении всех сторон жизни нашего поселения, на вашу гражданскую инициативу, на вашу заинтересованность в развитии нашего поселения. Ведь только общими усилиями всех ветвей власти, с участием  населения, село и дальше будет жить полноценной и достойной жизнью.</w:t>
      </w:r>
    </w:p>
    <w:p w:rsidR="00572103" w:rsidRDefault="00572103" w:rsidP="00572103">
      <w:pPr>
        <w:spacing w:after="0" w:line="240" w:lineRule="auto"/>
        <w:jc w:val="both"/>
        <w:rPr>
          <w:rFonts w:ascii="Times New Roman" w:hAnsi="Times New Roman"/>
          <w:sz w:val="28"/>
          <w:szCs w:val="28"/>
        </w:rPr>
      </w:pPr>
    </w:p>
    <w:bookmarkEnd w:id="0"/>
    <w:p w:rsidR="00572103" w:rsidRDefault="00572103" w:rsidP="00572103">
      <w:pPr>
        <w:tabs>
          <w:tab w:val="left" w:pos="7062"/>
        </w:tabs>
        <w:spacing w:after="0" w:line="240" w:lineRule="auto"/>
        <w:jc w:val="both"/>
        <w:rPr>
          <w:rFonts w:ascii="Times New Roman" w:hAnsi="Times New Roman"/>
          <w:sz w:val="28"/>
          <w:szCs w:val="28"/>
        </w:rPr>
      </w:pPr>
    </w:p>
    <w:p w:rsidR="00572103" w:rsidRDefault="00572103" w:rsidP="00572103">
      <w:pPr>
        <w:rPr>
          <w:sz w:val="28"/>
          <w:szCs w:val="28"/>
        </w:rPr>
      </w:pPr>
    </w:p>
    <w:p w:rsidR="000D6BC5" w:rsidRDefault="000D6BC5"/>
    <w:sectPr w:rsidR="000D6BC5" w:rsidSect="000D6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103"/>
    <w:rsid w:val="000D6BC5"/>
    <w:rsid w:val="0057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03"/>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103"/>
    <w:pPr>
      <w:spacing w:before="100" w:beforeAutospacing="1" w:after="100" w:afterAutospacing="1" w:line="240" w:lineRule="auto"/>
    </w:pPr>
    <w:rPr>
      <w:rFonts w:ascii="Times New Roman" w:hAnsi="Times New Roman"/>
      <w:sz w:val="24"/>
      <w:szCs w:val="24"/>
    </w:rPr>
  </w:style>
  <w:style w:type="paragraph" w:styleId="a4">
    <w:name w:val="Title"/>
    <w:basedOn w:val="a"/>
    <w:next w:val="a"/>
    <w:link w:val="a5"/>
    <w:uiPriority w:val="99"/>
    <w:qFormat/>
    <w:rsid w:val="00572103"/>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rsid w:val="00572103"/>
    <w:rPr>
      <w:rFonts w:ascii="Cambria" w:eastAsia="Times New Roman" w:hAnsi="Cambria" w:cs="Times New Roman"/>
      <w:b/>
      <w:bCs/>
      <w:kern w:val="28"/>
      <w:sz w:val="32"/>
      <w:szCs w:val="32"/>
      <w:lang w:eastAsia="ru-RU"/>
    </w:rPr>
  </w:style>
  <w:style w:type="paragraph" w:styleId="a6">
    <w:name w:val="No Spacing"/>
    <w:uiPriority w:val="99"/>
    <w:qFormat/>
    <w:rsid w:val="00572103"/>
    <w:pPr>
      <w:spacing w:after="0" w:line="240" w:lineRule="auto"/>
    </w:pPr>
    <w:rPr>
      <w:rFonts w:ascii="Calibri" w:eastAsia="Calibri" w:hAnsi="Calibri" w:cs="Times New Roman"/>
    </w:rPr>
  </w:style>
  <w:style w:type="character" w:styleId="a7">
    <w:name w:val="Strong"/>
    <w:basedOn w:val="a0"/>
    <w:uiPriority w:val="22"/>
    <w:qFormat/>
    <w:rsid w:val="00572103"/>
    <w:rPr>
      <w:b/>
      <w:bCs/>
    </w:rPr>
  </w:style>
  <w:style w:type="character" w:styleId="a8">
    <w:name w:val="Emphasis"/>
    <w:basedOn w:val="a0"/>
    <w:qFormat/>
    <w:rsid w:val="00572103"/>
    <w:rPr>
      <w:i/>
      <w:iCs/>
    </w:rPr>
  </w:style>
</w:styles>
</file>

<file path=word/webSettings.xml><?xml version="1.0" encoding="utf-8"?>
<w:webSettings xmlns:r="http://schemas.openxmlformats.org/officeDocument/2006/relationships" xmlns:w="http://schemas.openxmlformats.org/wordprocessingml/2006/main">
  <w:divs>
    <w:div w:id="2367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2809</Words>
  <Characters>16016</Characters>
  <Application>Microsoft Office Word</Application>
  <DocSecurity>0</DocSecurity>
  <Lines>133</Lines>
  <Paragraphs>37</Paragraphs>
  <ScaleCrop>false</ScaleCrop>
  <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Yamskoe</dc:creator>
  <cp:keywords/>
  <dc:description/>
  <cp:lastModifiedBy>Yamskoe</cp:lastModifiedBy>
  <cp:revision>3</cp:revision>
  <dcterms:created xsi:type="dcterms:W3CDTF">2021-03-15T05:49:00Z</dcterms:created>
  <dcterms:modified xsi:type="dcterms:W3CDTF">2021-03-15T05:55:00Z</dcterms:modified>
</cp:coreProperties>
</file>