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389" w:rsidRPr="00544ADB" w:rsidRDefault="00733389" w:rsidP="00544ADB">
      <w:pPr>
        <w:ind w:firstLine="709"/>
        <w:jc w:val="both"/>
        <w:rPr>
          <w:rFonts w:ascii="Times New Roman" w:hAnsi="Times New Roman" w:cs="Times New Roman"/>
          <w:b/>
          <w:bCs/>
          <w:sz w:val="28"/>
          <w:szCs w:val="28"/>
        </w:rPr>
      </w:pPr>
      <w:bookmarkStart w:id="0" w:name="_GoBack"/>
      <w:r w:rsidRPr="00FB5220">
        <w:rPr>
          <w:rFonts w:ascii="Times New Roman" w:hAnsi="Times New Roman" w:cs="Times New Roman"/>
          <w:b/>
          <w:bCs/>
          <w:sz w:val="28"/>
          <w:szCs w:val="28"/>
        </w:rPr>
        <w:t>Право на отказ от наследства и правовые последствия такого отказа</w:t>
      </w:r>
    </w:p>
    <w:bookmarkEnd w:id="0"/>
    <w:p w:rsidR="00733389" w:rsidRPr="00FB5220" w:rsidRDefault="00733389" w:rsidP="00733389">
      <w:pPr>
        <w:ind w:firstLine="709"/>
        <w:jc w:val="both"/>
        <w:rPr>
          <w:rFonts w:ascii="Times New Roman" w:hAnsi="Times New Roman" w:cs="Times New Roman"/>
          <w:sz w:val="28"/>
          <w:szCs w:val="28"/>
        </w:rPr>
      </w:pPr>
      <w:r w:rsidRPr="00FB5220">
        <w:rPr>
          <w:rFonts w:ascii="Times New Roman" w:hAnsi="Times New Roman" w:cs="Times New Roman"/>
          <w:sz w:val="28"/>
          <w:szCs w:val="28"/>
        </w:rPr>
        <w:t>Статьей 1157 Гражданского кодекса РФ (далее – ГК РФ) закреплено право наследника отказаться от наследства в пользу других лиц (направленный отказ) или без указания лиц, в пользу которых он отказывается от наследственного имущества (безусловный отказ).</w:t>
      </w:r>
    </w:p>
    <w:p w:rsidR="00733389" w:rsidRPr="00FB5220" w:rsidRDefault="00733389" w:rsidP="00733389">
      <w:pPr>
        <w:ind w:firstLine="709"/>
        <w:jc w:val="both"/>
        <w:rPr>
          <w:rFonts w:ascii="Times New Roman" w:hAnsi="Times New Roman" w:cs="Times New Roman"/>
          <w:sz w:val="28"/>
          <w:szCs w:val="28"/>
        </w:rPr>
      </w:pPr>
      <w:r w:rsidRPr="00FB5220">
        <w:rPr>
          <w:rFonts w:ascii="Times New Roman" w:hAnsi="Times New Roman" w:cs="Times New Roman"/>
          <w:sz w:val="28"/>
          <w:szCs w:val="28"/>
        </w:rPr>
        <w:t>В течение срока для принятия наследства (по общему правилу, в течение 6 месяцев со дня открытия наследства) наследники по закону или завещанию могут заявить отказ от причитающегося наследства.</w:t>
      </w:r>
    </w:p>
    <w:p w:rsidR="00733389" w:rsidRPr="00FB5220" w:rsidRDefault="00733389" w:rsidP="00733389">
      <w:pPr>
        <w:ind w:firstLine="709"/>
        <w:jc w:val="both"/>
        <w:rPr>
          <w:rFonts w:ascii="Times New Roman" w:hAnsi="Times New Roman" w:cs="Times New Roman"/>
          <w:sz w:val="28"/>
          <w:szCs w:val="28"/>
        </w:rPr>
      </w:pPr>
      <w:r w:rsidRPr="00FB5220">
        <w:rPr>
          <w:rFonts w:ascii="Times New Roman" w:hAnsi="Times New Roman" w:cs="Times New Roman"/>
          <w:sz w:val="28"/>
          <w:szCs w:val="28"/>
        </w:rPr>
        <w:t>Наследник вправе отказаться от наследства, даже если он уже принял его. По заявлению такого наследника суд может признать его отказ от наследства и после 6 месяцев со дня открытия наследства, если сочтет причины пропуска этого срока уважительными.</w:t>
      </w:r>
    </w:p>
    <w:p w:rsidR="00733389" w:rsidRPr="00FB5220" w:rsidRDefault="00733389" w:rsidP="00733389">
      <w:pPr>
        <w:ind w:firstLine="709"/>
        <w:jc w:val="both"/>
        <w:rPr>
          <w:rFonts w:ascii="Times New Roman" w:hAnsi="Times New Roman" w:cs="Times New Roman"/>
          <w:sz w:val="28"/>
          <w:szCs w:val="28"/>
        </w:rPr>
      </w:pPr>
      <w:r w:rsidRPr="00FB5220">
        <w:rPr>
          <w:rFonts w:ascii="Times New Roman" w:hAnsi="Times New Roman" w:cs="Times New Roman"/>
          <w:sz w:val="28"/>
          <w:szCs w:val="28"/>
        </w:rPr>
        <w:t>Как правило, от наследства отказываются, когда долги наследодателя равны или превышают стоимость наследственного имущества.</w:t>
      </w:r>
    </w:p>
    <w:p w:rsidR="00733389" w:rsidRPr="00FB5220" w:rsidRDefault="00733389" w:rsidP="00733389">
      <w:pPr>
        <w:ind w:firstLine="709"/>
        <w:jc w:val="both"/>
        <w:rPr>
          <w:rFonts w:ascii="Times New Roman" w:hAnsi="Times New Roman" w:cs="Times New Roman"/>
          <w:sz w:val="28"/>
          <w:szCs w:val="28"/>
        </w:rPr>
      </w:pPr>
      <w:r w:rsidRPr="00FB5220">
        <w:rPr>
          <w:rFonts w:ascii="Times New Roman" w:hAnsi="Times New Roman" w:cs="Times New Roman"/>
          <w:sz w:val="28"/>
          <w:szCs w:val="28"/>
        </w:rPr>
        <w:t>Отказаться от наследства можно без указания лиц, в пользу которых происходит отказ, либо с их указанием.</w:t>
      </w:r>
    </w:p>
    <w:p w:rsidR="00733389" w:rsidRPr="00FB5220" w:rsidRDefault="00733389" w:rsidP="00733389">
      <w:pPr>
        <w:ind w:firstLine="709"/>
        <w:jc w:val="both"/>
        <w:rPr>
          <w:rFonts w:ascii="Times New Roman" w:hAnsi="Times New Roman" w:cs="Times New Roman"/>
          <w:sz w:val="28"/>
          <w:szCs w:val="28"/>
        </w:rPr>
      </w:pPr>
      <w:r w:rsidRPr="00FB5220">
        <w:rPr>
          <w:rFonts w:ascii="Times New Roman" w:hAnsi="Times New Roman" w:cs="Times New Roman"/>
          <w:sz w:val="28"/>
          <w:szCs w:val="28"/>
        </w:rPr>
        <w:t>Наследник вправе отказаться от наследства в пользу других лиц из числа наследников по завещанию или наследников по закону любой очереди независимо от призвания к наследованию, не лишенных наследства (пункт 1 статьи 1119 ГК РФ), а также в пользу тех, которые призваны к наследованию по праву представления (статья 1146 ГК РФ) или в порядке наследственной трансмиссии (в том случае, когда наследник, призванный к наследованию по завещанию или по закону, умер после открытия наследства, не успев его принять в срок, право на принятие причитавшегося ему наследства переходит к его наследникам по закону или по завещанию (если все имущество было завещано) статья 1156 ГК РФ).</w:t>
      </w:r>
    </w:p>
    <w:p w:rsidR="00733389" w:rsidRPr="00FB5220" w:rsidRDefault="00733389" w:rsidP="00733389">
      <w:pPr>
        <w:ind w:firstLine="709"/>
        <w:jc w:val="both"/>
        <w:rPr>
          <w:rFonts w:ascii="Times New Roman" w:hAnsi="Times New Roman" w:cs="Times New Roman"/>
          <w:sz w:val="28"/>
          <w:szCs w:val="28"/>
        </w:rPr>
      </w:pPr>
      <w:r w:rsidRPr="00FB5220">
        <w:rPr>
          <w:rFonts w:ascii="Times New Roman" w:hAnsi="Times New Roman" w:cs="Times New Roman"/>
          <w:sz w:val="28"/>
          <w:szCs w:val="28"/>
        </w:rPr>
        <w:t>Если наследник - несовершеннолетний, недееспособный или ограниченно дееспособный гражданин, то его отказ от наследства может быть совершен только с обязательного согласия органов опеки и попечительства.</w:t>
      </w:r>
    </w:p>
    <w:p w:rsidR="00733389" w:rsidRPr="00FB5220" w:rsidRDefault="00733389" w:rsidP="00733389">
      <w:pPr>
        <w:ind w:firstLine="709"/>
        <w:jc w:val="both"/>
        <w:rPr>
          <w:rFonts w:ascii="Times New Roman" w:hAnsi="Times New Roman" w:cs="Times New Roman"/>
          <w:sz w:val="28"/>
          <w:szCs w:val="28"/>
        </w:rPr>
      </w:pPr>
      <w:r w:rsidRPr="00FB5220">
        <w:rPr>
          <w:rFonts w:ascii="Times New Roman" w:hAnsi="Times New Roman" w:cs="Times New Roman"/>
          <w:sz w:val="28"/>
          <w:szCs w:val="28"/>
        </w:rPr>
        <w:t>Не допускается отказ от наследства в пользу какого-либо из указанных лиц:</w:t>
      </w:r>
    </w:p>
    <w:p w:rsidR="00733389" w:rsidRPr="00FB5220" w:rsidRDefault="00733389" w:rsidP="00733389">
      <w:pPr>
        <w:ind w:firstLine="709"/>
        <w:jc w:val="both"/>
        <w:rPr>
          <w:rFonts w:ascii="Times New Roman" w:hAnsi="Times New Roman" w:cs="Times New Roman"/>
          <w:sz w:val="28"/>
          <w:szCs w:val="28"/>
        </w:rPr>
      </w:pPr>
      <w:r w:rsidRPr="00FB5220">
        <w:rPr>
          <w:rFonts w:ascii="Times New Roman" w:hAnsi="Times New Roman" w:cs="Times New Roman"/>
          <w:sz w:val="28"/>
          <w:szCs w:val="28"/>
        </w:rPr>
        <w:t>-от имущества, наследуемого по завещанию, если все имущество наследодателя завещано назначенным им наследникам;</w:t>
      </w:r>
    </w:p>
    <w:p w:rsidR="00733389" w:rsidRPr="00FB5220" w:rsidRDefault="00733389" w:rsidP="00733389">
      <w:pPr>
        <w:ind w:firstLine="709"/>
        <w:jc w:val="both"/>
        <w:rPr>
          <w:rFonts w:ascii="Times New Roman" w:hAnsi="Times New Roman" w:cs="Times New Roman"/>
          <w:sz w:val="28"/>
          <w:szCs w:val="28"/>
        </w:rPr>
      </w:pPr>
      <w:r w:rsidRPr="00FB5220">
        <w:rPr>
          <w:rFonts w:ascii="Times New Roman" w:hAnsi="Times New Roman" w:cs="Times New Roman"/>
          <w:sz w:val="28"/>
          <w:szCs w:val="28"/>
        </w:rPr>
        <w:t>-от обязательной доли в наследстве;</w:t>
      </w:r>
    </w:p>
    <w:p w:rsidR="00733389" w:rsidRPr="00FB5220" w:rsidRDefault="00733389" w:rsidP="00733389">
      <w:pPr>
        <w:ind w:firstLine="709"/>
        <w:jc w:val="both"/>
        <w:rPr>
          <w:rFonts w:ascii="Times New Roman" w:hAnsi="Times New Roman" w:cs="Times New Roman"/>
          <w:sz w:val="28"/>
          <w:szCs w:val="28"/>
        </w:rPr>
      </w:pPr>
      <w:r w:rsidRPr="00FB5220">
        <w:rPr>
          <w:rFonts w:ascii="Times New Roman" w:hAnsi="Times New Roman" w:cs="Times New Roman"/>
          <w:sz w:val="28"/>
          <w:szCs w:val="28"/>
        </w:rPr>
        <w:t xml:space="preserve">-если наследнику </w:t>
      </w:r>
      <w:proofErr w:type="spellStart"/>
      <w:r w:rsidRPr="00FB5220">
        <w:rPr>
          <w:rFonts w:ascii="Times New Roman" w:hAnsi="Times New Roman" w:cs="Times New Roman"/>
          <w:sz w:val="28"/>
          <w:szCs w:val="28"/>
        </w:rPr>
        <w:t>подназначен</w:t>
      </w:r>
      <w:proofErr w:type="spellEnd"/>
      <w:r w:rsidRPr="00FB5220">
        <w:rPr>
          <w:rFonts w:ascii="Times New Roman" w:hAnsi="Times New Roman" w:cs="Times New Roman"/>
          <w:sz w:val="28"/>
          <w:szCs w:val="28"/>
        </w:rPr>
        <w:t xml:space="preserve"> наследник, т.е. когда завещатель может указать в завещании другого наследника на случай, если назначенный им в </w:t>
      </w:r>
      <w:r w:rsidRPr="00FB5220">
        <w:rPr>
          <w:rFonts w:ascii="Times New Roman" w:hAnsi="Times New Roman" w:cs="Times New Roman"/>
          <w:sz w:val="28"/>
          <w:szCs w:val="28"/>
        </w:rPr>
        <w:lastRenderedPageBreak/>
        <w:t>завещании основной наследник или наследник завещателя по закону умрет до открытия наследства, либо после, не успев его принять, либо не примет наследство по другим причинам, откажется от него, либо не будет иметь право наследовать.</w:t>
      </w:r>
    </w:p>
    <w:p w:rsidR="00733389" w:rsidRPr="00FB5220" w:rsidRDefault="00733389" w:rsidP="00733389">
      <w:pPr>
        <w:ind w:firstLine="709"/>
        <w:jc w:val="both"/>
        <w:rPr>
          <w:rFonts w:ascii="Times New Roman" w:hAnsi="Times New Roman" w:cs="Times New Roman"/>
          <w:sz w:val="28"/>
          <w:szCs w:val="28"/>
        </w:rPr>
      </w:pPr>
      <w:r w:rsidRPr="00FB5220">
        <w:rPr>
          <w:rFonts w:ascii="Times New Roman" w:hAnsi="Times New Roman" w:cs="Times New Roman"/>
          <w:sz w:val="28"/>
          <w:szCs w:val="28"/>
        </w:rPr>
        <w:t>Отказ от наследства должен быть оформлен письменным заявлением и подан наследником в нотариальную контору по месту открытия наследства лично, либо направлен по почте (заявление должно быть нотариально заверено), либо через представителя наследника, имеющего на совершение отказа нотариально удостоверенную доверенность.</w:t>
      </w:r>
    </w:p>
    <w:p w:rsidR="00733389" w:rsidRPr="00FB5220" w:rsidRDefault="00733389" w:rsidP="00733389">
      <w:pPr>
        <w:ind w:firstLine="709"/>
        <w:jc w:val="both"/>
        <w:rPr>
          <w:rFonts w:ascii="Times New Roman" w:hAnsi="Times New Roman" w:cs="Times New Roman"/>
          <w:sz w:val="28"/>
          <w:szCs w:val="28"/>
        </w:rPr>
      </w:pPr>
      <w:r w:rsidRPr="00FB5220">
        <w:rPr>
          <w:rFonts w:ascii="Times New Roman" w:hAnsi="Times New Roman" w:cs="Times New Roman"/>
          <w:sz w:val="28"/>
          <w:szCs w:val="28"/>
        </w:rPr>
        <w:t>Отказ не может быть впоследствии изменен или взят обратно.</w:t>
      </w:r>
    </w:p>
    <w:p w:rsidR="00544ADB" w:rsidRPr="00FB5220" w:rsidRDefault="00544ADB" w:rsidP="00544ADB">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Подготовлено прокурором Болховского района Петраковым К.И.</w:t>
      </w:r>
    </w:p>
    <w:p w:rsidR="00544ADB" w:rsidRDefault="00544ADB" w:rsidP="00544ADB"/>
    <w:p w:rsidR="0076294A" w:rsidRDefault="0076294A"/>
    <w:sectPr w:rsidR="007629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1F"/>
    <w:rsid w:val="002B321F"/>
    <w:rsid w:val="00544ADB"/>
    <w:rsid w:val="00733389"/>
    <w:rsid w:val="00762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E2D50"/>
  <w15:chartTrackingRefBased/>
  <w15:docId w15:val="{2111604D-8579-4FF9-BC4F-AA4E6AE65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3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2464</Characters>
  <Application>Microsoft Office Word</Application>
  <DocSecurity>0</DocSecurity>
  <Lines>20</Lines>
  <Paragraphs>5</Paragraphs>
  <ScaleCrop>false</ScaleCrop>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Воронина Екатерина Юрьевна</dc:creator>
  <cp:keywords/>
  <dc:description/>
  <cp:lastModifiedBy>Воронина Екатерина Юрьевна</cp:lastModifiedBy>
  <cp:revision>3</cp:revision>
  <dcterms:created xsi:type="dcterms:W3CDTF">2021-10-18T16:15:00Z</dcterms:created>
  <dcterms:modified xsi:type="dcterms:W3CDTF">2021-10-18T16:25:00Z</dcterms:modified>
</cp:coreProperties>
</file>