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79" w:rsidRPr="00D917C8" w:rsidRDefault="00873079" w:rsidP="0087307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bookmarkStart w:id="0" w:name="_GoBack"/>
      <w:r w:rsidRPr="00D917C8">
        <w:rPr>
          <w:color w:val="333333"/>
          <w:sz w:val="28"/>
          <w:szCs w:val="28"/>
        </w:rPr>
        <w:t>Одним из направлений международного сотрудничества в области борьбы с преступностью является оказание государствами правовой помощи по уголовным делам. Под правовой помощью по уголовным делам понимаются процессуальные действия, осуществляемые государственными правоохранительными органами на основании запросов учреждений юстиции иностранных государств в соответствии с положениями международных договоров и принципом взаимности.</w:t>
      </w:r>
    </w:p>
    <w:p w:rsidR="00873079" w:rsidRPr="00D917C8" w:rsidRDefault="00873079" w:rsidP="0087307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D917C8">
        <w:rPr>
          <w:color w:val="333333"/>
          <w:sz w:val="28"/>
          <w:szCs w:val="28"/>
        </w:rPr>
        <w:t>Для Российской Федерации наиболее значимыми договорами являются: Европейская конвенция о взаимной правовой помощи по уголовным делам 1959 г. и Конвенция о правовой помощи и правовых отношениях по гражданским, семейным и уголовным делам 1993 г.</w:t>
      </w:r>
    </w:p>
    <w:p w:rsidR="00873079" w:rsidRPr="00D917C8" w:rsidRDefault="00873079" w:rsidP="0087307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D917C8">
        <w:rPr>
          <w:color w:val="333333"/>
          <w:sz w:val="28"/>
          <w:szCs w:val="28"/>
        </w:rPr>
        <w:t>Кроме того, Российская Федерация имеет двусторонние соглашения о взаимной правовой помощи по уголовным делам со многими государствами мирового сообщества. В случае если в отношениях между государствами отсутствует договорно-правовая основа оказания правовой помощи, она может быть оказана в порядке взаимности.</w:t>
      </w:r>
    </w:p>
    <w:p w:rsidR="00873079" w:rsidRPr="00D917C8" w:rsidRDefault="00873079" w:rsidP="0087307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D917C8">
        <w:rPr>
          <w:color w:val="333333"/>
          <w:sz w:val="28"/>
          <w:szCs w:val="28"/>
        </w:rPr>
        <w:t>В одних договорах четко очерчивается круг процессуальных действий, осуществляемых в порядке правовой помощи, но не ограничивается перечень уголовных дел, по которым такая помощь оказывается. В других объем процессуальных действий расширен за счет иных действий, связанных со сбором доказательств. Третьи соглашения ограничивают и объем правовой помощи, и перечень деяний, в связи с производством по которым она оказывается.</w:t>
      </w:r>
    </w:p>
    <w:p w:rsidR="00873079" w:rsidRPr="00D917C8" w:rsidRDefault="00873079" w:rsidP="0087307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D917C8">
        <w:rPr>
          <w:color w:val="333333"/>
          <w:sz w:val="28"/>
          <w:szCs w:val="28"/>
        </w:rPr>
        <w:t>Международные договоры Российской Федерации устанавливают перечень реквизитов поручения о правовой помощи. При составлении поручений используются государственные языки сторон, в отдельных случаях может быть предусмотрено использование нескольких языков. В договорах иногда содержится также указание на сроки исполнения поручения.</w:t>
      </w:r>
    </w:p>
    <w:p w:rsidR="00D917C8" w:rsidRPr="00D917C8" w:rsidRDefault="00D917C8" w:rsidP="00D917C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D917C8">
        <w:rPr>
          <w:color w:val="000000"/>
          <w:sz w:val="28"/>
          <w:szCs w:val="28"/>
        </w:rPr>
        <w:t>Разъясняет прокурор Болховского района К.И. Петраков.</w:t>
      </w:r>
    </w:p>
    <w:bookmarkEnd w:id="0"/>
    <w:p w:rsidR="00E10E49" w:rsidRPr="00D917C8" w:rsidRDefault="00E10E49">
      <w:pPr>
        <w:rPr>
          <w:sz w:val="28"/>
          <w:szCs w:val="28"/>
        </w:rPr>
      </w:pPr>
    </w:p>
    <w:sectPr w:rsidR="00E10E49" w:rsidRPr="00D9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CB"/>
    <w:rsid w:val="00873079"/>
    <w:rsid w:val="00B501CB"/>
    <w:rsid w:val="00D917C8"/>
    <w:rsid w:val="00E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630D-C873-424A-937C-52F0F6C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2022-01-25T21:06:00Z</dcterms:created>
  <dcterms:modified xsi:type="dcterms:W3CDTF">2022-01-25T21:31:00Z</dcterms:modified>
</cp:coreProperties>
</file>