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D4" w:rsidRPr="001E51F0" w:rsidRDefault="00A42FD4" w:rsidP="00D02F7F">
      <w:pPr>
        <w:shd w:val="clear" w:color="auto" w:fill="FFFFFF"/>
        <w:spacing w:after="0" w:line="240" w:lineRule="auto"/>
        <w:jc w:val="center"/>
        <w:textAlignment w:val="baseline"/>
        <w:rPr>
          <w:rFonts w:ascii="Times New Roman" w:eastAsia="Times New Roman" w:hAnsi="Times New Roman" w:cs="Times New Roman"/>
          <w:b/>
          <w:sz w:val="28"/>
          <w:szCs w:val="28"/>
        </w:rPr>
      </w:pPr>
      <w:r w:rsidRPr="001E51F0">
        <w:rPr>
          <w:rFonts w:ascii="Times New Roman" w:eastAsia="Times New Roman" w:hAnsi="Times New Roman" w:cs="Times New Roman"/>
          <w:b/>
          <w:sz w:val="28"/>
          <w:szCs w:val="28"/>
        </w:rPr>
        <w:t xml:space="preserve">Отчет главы Болховского района </w:t>
      </w:r>
      <w:proofErr w:type="spellStart"/>
      <w:r w:rsidR="00732E1F" w:rsidRPr="001E51F0">
        <w:rPr>
          <w:rFonts w:ascii="Times New Roman" w:eastAsia="Times New Roman" w:hAnsi="Times New Roman" w:cs="Times New Roman"/>
          <w:b/>
          <w:sz w:val="28"/>
          <w:szCs w:val="28"/>
        </w:rPr>
        <w:t>Чинякова</w:t>
      </w:r>
      <w:proofErr w:type="spellEnd"/>
      <w:r w:rsidR="00732E1F" w:rsidRPr="001E51F0">
        <w:rPr>
          <w:rFonts w:ascii="Times New Roman" w:eastAsia="Times New Roman" w:hAnsi="Times New Roman" w:cs="Times New Roman"/>
          <w:b/>
          <w:sz w:val="28"/>
          <w:szCs w:val="28"/>
        </w:rPr>
        <w:t xml:space="preserve"> Н.В., </w:t>
      </w:r>
      <w:r w:rsidRPr="001E51F0">
        <w:rPr>
          <w:rFonts w:ascii="Times New Roman" w:eastAsia="Times New Roman" w:hAnsi="Times New Roman" w:cs="Times New Roman"/>
          <w:b/>
          <w:sz w:val="28"/>
          <w:szCs w:val="28"/>
        </w:rPr>
        <w:t>исполняющего обязанности Главы  администрации Болховского района о результатах своей деятельности по исполнению полномочий за 202</w:t>
      </w:r>
      <w:r w:rsidR="00732E1F" w:rsidRPr="001E51F0">
        <w:rPr>
          <w:rFonts w:ascii="Times New Roman" w:eastAsia="Times New Roman" w:hAnsi="Times New Roman" w:cs="Times New Roman"/>
          <w:b/>
          <w:sz w:val="28"/>
          <w:szCs w:val="28"/>
        </w:rPr>
        <w:t>1</w:t>
      </w:r>
      <w:r w:rsidRPr="001E51F0">
        <w:rPr>
          <w:rFonts w:ascii="Times New Roman" w:eastAsia="Times New Roman" w:hAnsi="Times New Roman" w:cs="Times New Roman"/>
          <w:b/>
          <w:sz w:val="28"/>
          <w:szCs w:val="28"/>
        </w:rPr>
        <w:t xml:space="preserve"> год и задачах на 202</w:t>
      </w:r>
      <w:r w:rsidR="00732E1F" w:rsidRPr="001E51F0">
        <w:rPr>
          <w:rFonts w:ascii="Times New Roman" w:eastAsia="Times New Roman" w:hAnsi="Times New Roman" w:cs="Times New Roman"/>
          <w:b/>
          <w:sz w:val="28"/>
          <w:szCs w:val="28"/>
        </w:rPr>
        <w:t>2</w:t>
      </w:r>
      <w:r w:rsidRPr="001E51F0">
        <w:rPr>
          <w:rFonts w:ascii="Times New Roman" w:eastAsia="Times New Roman" w:hAnsi="Times New Roman" w:cs="Times New Roman"/>
          <w:b/>
          <w:sz w:val="28"/>
          <w:szCs w:val="28"/>
        </w:rPr>
        <w:t xml:space="preserve"> год</w:t>
      </w:r>
    </w:p>
    <w:p w:rsidR="00A42FD4" w:rsidRPr="001E51F0" w:rsidRDefault="00A42FD4" w:rsidP="00D02F7F">
      <w:pPr>
        <w:shd w:val="clear" w:color="auto" w:fill="FFFFFF"/>
        <w:spacing w:after="0" w:line="240" w:lineRule="auto"/>
        <w:jc w:val="center"/>
        <w:textAlignment w:val="baseline"/>
        <w:rPr>
          <w:rFonts w:ascii="Times New Roman" w:eastAsia="Times New Roman" w:hAnsi="Times New Roman" w:cs="Times New Roman"/>
          <w:b/>
          <w:sz w:val="28"/>
          <w:szCs w:val="28"/>
        </w:rPr>
      </w:pPr>
    </w:p>
    <w:p w:rsidR="00A42FD4" w:rsidRPr="001E51F0" w:rsidRDefault="00A42FD4" w:rsidP="00D02F7F">
      <w:pPr>
        <w:shd w:val="clear" w:color="auto" w:fill="FFFFFF"/>
        <w:spacing w:after="0" w:line="240" w:lineRule="auto"/>
        <w:jc w:val="center"/>
        <w:textAlignment w:val="baseline"/>
        <w:rPr>
          <w:rFonts w:ascii="Times New Roman" w:eastAsia="Times New Roman" w:hAnsi="Times New Roman" w:cs="Times New Roman"/>
          <w:sz w:val="28"/>
          <w:szCs w:val="28"/>
        </w:rPr>
      </w:pPr>
      <w:r w:rsidRPr="001E51F0">
        <w:rPr>
          <w:rFonts w:ascii="Times New Roman" w:eastAsia="Times New Roman" w:hAnsi="Times New Roman" w:cs="Times New Roman"/>
          <w:sz w:val="28"/>
          <w:szCs w:val="28"/>
        </w:rPr>
        <w:t>Уважаемые депутаты и приглашенные!</w:t>
      </w:r>
    </w:p>
    <w:p w:rsidR="00A42FD4" w:rsidRPr="001E51F0" w:rsidRDefault="00A42FD4" w:rsidP="00D02F7F">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p>
    <w:p w:rsidR="00D02F7F" w:rsidRPr="001E51F0" w:rsidRDefault="00D02F7F" w:rsidP="00D02F7F">
      <w:pPr>
        <w:shd w:val="clear" w:color="auto" w:fill="FFFFFF"/>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В соответствии со статьей 36 Федерального закона № 131-ФЗ от 06.10.2003 «Об общих принципах организации местного самоуправления в Российской Федерации», Уставом муниципального района представляю отчет Главы Болховского района о результатах его деятельности, деятельности администрации Болховского района, подведомственных организаций по решению вопросов местного значения.</w:t>
      </w:r>
    </w:p>
    <w:p w:rsidR="00D02F7F" w:rsidRPr="001E51F0" w:rsidRDefault="00D02F7F" w:rsidP="00D02F7F">
      <w:pPr>
        <w:shd w:val="clear" w:color="auto" w:fill="FFFFFF"/>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shd w:val="clear" w:color="auto" w:fill="FFFFFF"/>
        </w:rPr>
        <w:t>В 2021 году наиболее приоритетными направлениями в работе администрации района были: стабильное функционирование всех социальных учреждений, улучшение материальной базы социальных объектов, ремонт дорог, повышение инвестиционной привлекательности района, стабильное функционирование экономики в условиях пандемии.</w:t>
      </w:r>
      <w:r w:rsidRPr="001E51F0">
        <w:rPr>
          <w:rFonts w:ascii="Times New Roman" w:hAnsi="Times New Roman" w:cs="Times New Roman"/>
          <w:sz w:val="28"/>
          <w:szCs w:val="28"/>
        </w:rPr>
        <w:t xml:space="preserve"> </w:t>
      </w:r>
    </w:p>
    <w:p w:rsidR="00D02F7F" w:rsidRPr="001E51F0" w:rsidRDefault="00D02F7F" w:rsidP="00D02F7F">
      <w:pPr>
        <w:shd w:val="clear" w:color="auto" w:fill="FFFFFF"/>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В 2021 году состоялось важное политическое событие - 17, 18 и 19 сентября в Российской Федерации были проведены выборы депутатов Государственной Думы, региональные  выборы и выборы в органы местного самоуправления.</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proofErr w:type="gramStart"/>
      <w:r w:rsidRPr="001E51F0">
        <w:rPr>
          <w:rFonts w:ascii="Times New Roman" w:hAnsi="Times New Roman" w:cs="Times New Roman"/>
          <w:sz w:val="28"/>
          <w:szCs w:val="28"/>
          <w:shd w:val="clear" w:color="auto" w:fill="FFFFFF"/>
        </w:rPr>
        <w:t>Основным показателем, характеризующим муниципальное образование является</w:t>
      </w:r>
      <w:proofErr w:type="gramEnd"/>
      <w:r w:rsidRPr="001E51F0">
        <w:rPr>
          <w:rFonts w:ascii="Times New Roman" w:hAnsi="Times New Roman" w:cs="Times New Roman"/>
          <w:sz w:val="28"/>
          <w:szCs w:val="28"/>
          <w:shd w:val="clear" w:color="auto" w:fill="FFFFFF"/>
        </w:rPr>
        <w:t xml:space="preserve"> показатели численности. Численность населения Болховского района на 1 января 2022 года составляет 16028 чел. или уменьшилось на 2 % к 2020 году (как и по Орловской области в целом). Удельный вес городского населения составляет 64,7 % - 10363 чел., сельского – 35,3% (5655 чел.).</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 xml:space="preserve">За год родилось 128 детей, умерло 440 человек (смертность возросла из-за </w:t>
      </w:r>
      <w:proofErr w:type="spellStart"/>
      <w:r w:rsidRPr="001E51F0">
        <w:rPr>
          <w:rFonts w:ascii="Times New Roman" w:hAnsi="Times New Roman" w:cs="Times New Roman"/>
          <w:sz w:val="28"/>
          <w:szCs w:val="28"/>
          <w:shd w:val="clear" w:color="auto" w:fill="FFFFFF"/>
        </w:rPr>
        <w:t>коронавируса</w:t>
      </w:r>
      <w:proofErr w:type="spellEnd"/>
      <w:r w:rsidRPr="001E51F0">
        <w:rPr>
          <w:rFonts w:ascii="Times New Roman" w:hAnsi="Times New Roman" w:cs="Times New Roman"/>
          <w:sz w:val="28"/>
          <w:szCs w:val="28"/>
          <w:shd w:val="clear" w:color="auto" w:fill="FFFFFF"/>
        </w:rPr>
        <w:t>).</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 xml:space="preserve">- Одним из главных вопросов местного значения является формирование, утверждение, </w:t>
      </w:r>
      <w:r w:rsidRPr="001E51F0">
        <w:rPr>
          <w:rFonts w:ascii="Times New Roman" w:hAnsi="Times New Roman" w:cs="Times New Roman"/>
          <w:b/>
          <w:sz w:val="28"/>
          <w:szCs w:val="28"/>
          <w:shd w:val="clear" w:color="auto" w:fill="FFFFFF"/>
        </w:rPr>
        <w:t>исполнение бюджета</w:t>
      </w:r>
      <w:r w:rsidRPr="001E51F0">
        <w:rPr>
          <w:rFonts w:ascii="Times New Roman" w:hAnsi="Times New Roman" w:cs="Times New Roman"/>
          <w:sz w:val="28"/>
          <w:szCs w:val="28"/>
          <w:shd w:val="clear" w:color="auto" w:fill="FFFFFF"/>
        </w:rPr>
        <w:t xml:space="preserve"> и контроль </w:t>
      </w:r>
      <w:proofErr w:type="gramStart"/>
      <w:r w:rsidRPr="001E51F0">
        <w:rPr>
          <w:rFonts w:ascii="Times New Roman" w:hAnsi="Times New Roman" w:cs="Times New Roman"/>
          <w:sz w:val="28"/>
          <w:szCs w:val="28"/>
          <w:shd w:val="clear" w:color="auto" w:fill="FFFFFF"/>
        </w:rPr>
        <w:t>за</w:t>
      </w:r>
      <w:proofErr w:type="gramEnd"/>
      <w:r w:rsidRPr="001E51F0">
        <w:rPr>
          <w:rFonts w:ascii="Times New Roman" w:hAnsi="Times New Roman" w:cs="Times New Roman"/>
          <w:sz w:val="28"/>
          <w:szCs w:val="28"/>
          <w:shd w:val="clear" w:color="auto" w:fill="FFFFFF"/>
        </w:rPr>
        <w:t xml:space="preserve"> </w:t>
      </w:r>
      <w:proofErr w:type="gramStart"/>
      <w:r w:rsidRPr="001E51F0">
        <w:rPr>
          <w:rFonts w:ascii="Times New Roman" w:hAnsi="Times New Roman" w:cs="Times New Roman"/>
          <w:sz w:val="28"/>
          <w:szCs w:val="28"/>
          <w:shd w:val="clear" w:color="auto" w:fill="FFFFFF"/>
        </w:rPr>
        <w:t>его</w:t>
      </w:r>
      <w:proofErr w:type="gramEnd"/>
      <w:r w:rsidRPr="001E51F0">
        <w:rPr>
          <w:rFonts w:ascii="Times New Roman" w:hAnsi="Times New Roman" w:cs="Times New Roman"/>
          <w:sz w:val="28"/>
          <w:szCs w:val="28"/>
          <w:shd w:val="clear" w:color="auto" w:fill="FFFFFF"/>
        </w:rPr>
        <w:t xml:space="preserve"> исполнением, так как реализация остальных полномочий органов местного самоуправления в полной мере зависит от обеспеченности финансами.</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Консолидированный бюджет</w:t>
      </w:r>
      <w:r w:rsidRPr="001E51F0">
        <w:rPr>
          <w:rFonts w:ascii="Times New Roman" w:hAnsi="Times New Roman" w:cs="Times New Roman"/>
          <w:b/>
          <w:sz w:val="28"/>
          <w:szCs w:val="28"/>
          <w:shd w:val="clear" w:color="auto" w:fill="FFFFFF"/>
        </w:rPr>
        <w:t xml:space="preserve"> </w:t>
      </w:r>
      <w:r w:rsidRPr="001E51F0">
        <w:rPr>
          <w:rFonts w:ascii="Times New Roman" w:hAnsi="Times New Roman" w:cs="Times New Roman"/>
          <w:sz w:val="28"/>
          <w:szCs w:val="28"/>
          <w:shd w:val="clear" w:color="auto" w:fill="FFFFFF"/>
        </w:rPr>
        <w:t xml:space="preserve">Болховского района по доходам за год выполнен в сумме 424,7 млн. рублей или на 106,1 % к 2020 году, в том числе собственные доходы получены в сумме 158,6 млн. рублей или 123,6 %. Удельный вес собственных доходов составил 37 %. Расходная часть бюджета исполнена в сумме 489,5 млн. рублей – на 112 % больше, чем за 2020 год. Расходы на социальную сферу составили  313,7 млн. рублей — это 64 % всех расходов. </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 xml:space="preserve">В результате конкурсных процедур заключено 22 муниципальных контракта на сумму более 24,7 млн. рублей, экономия по </w:t>
      </w:r>
      <w:proofErr w:type="spellStart"/>
      <w:r w:rsidRPr="001E51F0">
        <w:rPr>
          <w:rFonts w:ascii="Times New Roman" w:hAnsi="Times New Roman" w:cs="Times New Roman"/>
          <w:sz w:val="28"/>
          <w:szCs w:val="28"/>
          <w:shd w:val="clear" w:color="auto" w:fill="FFFFFF"/>
        </w:rPr>
        <w:t>результатм</w:t>
      </w:r>
      <w:proofErr w:type="spellEnd"/>
      <w:r w:rsidRPr="001E51F0">
        <w:rPr>
          <w:rFonts w:ascii="Times New Roman" w:hAnsi="Times New Roman" w:cs="Times New Roman"/>
          <w:sz w:val="28"/>
          <w:szCs w:val="28"/>
          <w:shd w:val="clear" w:color="auto" w:fill="FFFFFF"/>
        </w:rPr>
        <w:t xml:space="preserve"> торгов составила </w:t>
      </w:r>
      <w:proofErr w:type="spellStart"/>
      <w:proofErr w:type="gramStart"/>
      <w:r w:rsidRPr="001E51F0">
        <w:rPr>
          <w:rFonts w:ascii="Times New Roman" w:hAnsi="Times New Roman" w:cs="Times New Roman"/>
          <w:sz w:val="28"/>
          <w:szCs w:val="28"/>
          <w:shd w:val="clear" w:color="auto" w:fill="FFFFFF"/>
        </w:rPr>
        <w:t>составила</w:t>
      </w:r>
      <w:proofErr w:type="spellEnd"/>
      <w:proofErr w:type="gramEnd"/>
      <w:r w:rsidRPr="001E51F0">
        <w:rPr>
          <w:rFonts w:ascii="Times New Roman" w:hAnsi="Times New Roman" w:cs="Times New Roman"/>
          <w:sz w:val="28"/>
          <w:szCs w:val="28"/>
          <w:shd w:val="clear" w:color="auto" w:fill="FFFFFF"/>
        </w:rPr>
        <w:t xml:space="preserve"> 1,3 млн.руб. </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lastRenderedPageBreak/>
        <w:t xml:space="preserve">В течение года продолжена работа по формированию расходов бюджета района на основе программно-целевого метода и с учетом Концепции социально-экономического развития района на период 2018 – 2023 годов. В отчетном периоде профинансированы мероприятия 19 муниципальных программ на сумму 82,7 млн. рублей. </w:t>
      </w:r>
    </w:p>
    <w:p w:rsidR="00D02F7F" w:rsidRPr="001E51F0" w:rsidRDefault="00D02F7F" w:rsidP="00D02F7F">
      <w:pPr>
        <w:pStyle w:val="standardmrcssattr"/>
        <w:shd w:val="clear" w:color="auto" w:fill="FFFFFF"/>
        <w:spacing w:before="0" w:beforeAutospacing="0" w:after="0" w:afterAutospacing="0"/>
        <w:ind w:firstLine="709"/>
        <w:jc w:val="both"/>
        <w:rPr>
          <w:sz w:val="28"/>
          <w:szCs w:val="28"/>
        </w:rPr>
      </w:pPr>
      <w:r w:rsidRPr="001E51F0">
        <w:rPr>
          <w:sz w:val="28"/>
          <w:szCs w:val="28"/>
          <w:shd w:val="clear" w:color="auto" w:fill="FFFFFF"/>
        </w:rPr>
        <w:t xml:space="preserve">- </w:t>
      </w:r>
      <w:r w:rsidRPr="001E51F0">
        <w:rPr>
          <w:sz w:val="28"/>
          <w:szCs w:val="28"/>
        </w:rPr>
        <w:t xml:space="preserve">Материальной основой для реализации полномочий муниципального образования и предоставления муниципальных услуг гражданам и юридическим лицам является </w:t>
      </w:r>
      <w:r w:rsidRPr="001E51F0">
        <w:rPr>
          <w:b/>
          <w:bCs/>
          <w:sz w:val="28"/>
          <w:szCs w:val="28"/>
        </w:rPr>
        <w:t>муниципальное имущество</w:t>
      </w:r>
      <w:r w:rsidRPr="001E51F0">
        <w:rPr>
          <w:sz w:val="28"/>
          <w:szCs w:val="28"/>
        </w:rPr>
        <w:t>, принадлежащее на праве собственности Болховскому району.  Это 592 единицы недвижимого имущества балансовой стоимостью 441,4 млн. рублей, 1887 единиц движимого имущества балансовой стоимостью 124,5 млн. рублей. Заключено 262 договора аренды муниципального имущества.</w:t>
      </w:r>
    </w:p>
    <w:p w:rsidR="00D02F7F" w:rsidRPr="001E51F0" w:rsidRDefault="00D02F7F" w:rsidP="00D02F7F">
      <w:pPr>
        <w:pStyle w:val="standardmrcssattr"/>
        <w:shd w:val="clear" w:color="auto" w:fill="FFFFFF"/>
        <w:spacing w:before="0" w:beforeAutospacing="0" w:after="0" w:afterAutospacing="0"/>
        <w:ind w:firstLine="709"/>
        <w:jc w:val="both"/>
        <w:rPr>
          <w:sz w:val="28"/>
          <w:szCs w:val="28"/>
        </w:rPr>
      </w:pPr>
      <w:r w:rsidRPr="001E51F0">
        <w:rPr>
          <w:sz w:val="28"/>
          <w:szCs w:val="28"/>
        </w:rPr>
        <w:t>Доходы, полученные в бюджет района от использования объектов недвижимого имущества составили 59,4 млн</w:t>
      </w:r>
      <w:proofErr w:type="gramStart"/>
      <w:r w:rsidRPr="001E51F0">
        <w:rPr>
          <w:sz w:val="28"/>
          <w:szCs w:val="28"/>
        </w:rPr>
        <w:t>.р</w:t>
      </w:r>
      <w:proofErr w:type="gramEnd"/>
      <w:r w:rsidRPr="001E51F0">
        <w:rPr>
          <w:sz w:val="28"/>
          <w:szCs w:val="28"/>
        </w:rPr>
        <w:t>ублей. </w:t>
      </w:r>
    </w:p>
    <w:p w:rsidR="00D02F7F" w:rsidRPr="001E51F0" w:rsidRDefault="00D02F7F" w:rsidP="00D02F7F">
      <w:pPr>
        <w:pStyle w:val="a4"/>
        <w:spacing w:before="0" w:beforeAutospacing="0" w:after="0" w:afterAutospacing="0"/>
        <w:ind w:firstLine="709"/>
        <w:jc w:val="both"/>
        <w:rPr>
          <w:sz w:val="28"/>
          <w:szCs w:val="28"/>
        </w:rPr>
      </w:pPr>
      <w:r w:rsidRPr="001E51F0">
        <w:rPr>
          <w:sz w:val="28"/>
          <w:szCs w:val="28"/>
        </w:rPr>
        <w:t>В 2021 году в рамках муниципального земельного контроля проведено 20 плановых и 10 внеплановых проверок соблюдения обязательных требований. Снижение объемов проверок в 2021 году по сравнению с 2020 годом объясняется реформой законодательства в сфере государственного и муниципального контроля. В результате проверок выявлено 5 правонарушений земельного законодательства. Должностными лицами администрации было составлено 5 протоколов об административном правонарушении и направлены в уполномоченные органы. Общая сумма штрафов составила 49,5 тыс</w:t>
      </w:r>
      <w:proofErr w:type="gramStart"/>
      <w:r w:rsidRPr="001E51F0">
        <w:rPr>
          <w:sz w:val="28"/>
          <w:szCs w:val="28"/>
        </w:rPr>
        <w:t>.р</w:t>
      </w:r>
      <w:proofErr w:type="gramEnd"/>
      <w:r w:rsidRPr="001E51F0">
        <w:rPr>
          <w:sz w:val="28"/>
          <w:szCs w:val="28"/>
        </w:rPr>
        <w:t>уб.</w:t>
      </w:r>
    </w:p>
    <w:p w:rsidR="00D02F7F" w:rsidRPr="001E51F0" w:rsidRDefault="00D02F7F" w:rsidP="00D02F7F">
      <w:pPr>
        <w:pStyle w:val="a4"/>
        <w:shd w:val="clear" w:color="auto" w:fill="FFFFFF"/>
        <w:spacing w:before="0" w:beforeAutospacing="0" w:after="0" w:afterAutospacing="0"/>
        <w:ind w:firstLine="709"/>
        <w:jc w:val="both"/>
        <w:rPr>
          <w:sz w:val="28"/>
          <w:szCs w:val="28"/>
        </w:rPr>
      </w:pPr>
      <w:r w:rsidRPr="001E51F0">
        <w:rPr>
          <w:sz w:val="28"/>
          <w:szCs w:val="28"/>
        </w:rPr>
        <w:t>В отчетном году была продолжена работа по постановке на учет лиц, имеющих право на бесплатное предоставление земельных участков. В течение года было предоставлено 26 земельных участков.</w:t>
      </w:r>
    </w:p>
    <w:p w:rsidR="00D02F7F" w:rsidRPr="001E51F0" w:rsidRDefault="00D02F7F" w:rsidP="00D02F7F">
      <w:pPr>
        <w:spacing w:after="0" w:line="240" w:lineRule="auto"/>
        <w:ind w:firstLine="709"/>
        <w:jc w:val="both"/>
        <w:rPr>
          <w:rFonts w:ascii="Times New Roman" w:eastAsia="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 xml:space="preserve">- На постоянном контроле администрации находилась ситуация, связанная с рынком труда. Работа велась совместно с центром занятости населения. По состоянию на 01 января 2022 года официально статус безработного имел 81 человек, уровень регистрируемой безработицы составил - 1,0 %, что не превышает показатель по области. </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 xml:space="preserve">Количество работающих на крупных и средних предприятиях — 3,2 тыс. человек. Уровень среднемесячной заработной платы вырос на 2 % и составил 26 тыс. рублей.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В целях реализации государственной политики в сфере развития социального партнерства в районе на постоянной основе действует территориальная трехсторонняя комиссия по регулированию социально-трудовых отношений, состоящая на паритетной основе из представителей органов местного самоуправления, объединения работодателей и координационного совета организаций профсоюза. Проводится уведомительная регистрация коллективных договоров и соглашений. На 1 января заключено 43 </w:t>
      </w:r>
      <w:proofErr w:type="gramStart"/>
      <w:r w:rsidRPr="001E51F0">
        <w:rPr>
          <w:rFonts w:ascii="Times New Roman" w:hAnsi="Times New Roman" w:cs="Times New Roman"/>
          <w:sz w:val="28"/>
          <w:szCs w:val="28"/>
        </w:rPr>
        <w:t>коллективных</w:t>
      </w:r>
      <w:proofErr w:type="gramEnd"/>
      <w:r w:rsidRPr="001E51F0">
        <w:rPr>
          <w:rFonts w:ascii="Times New Roman" w:hAnsi="Times New Roman" w:cs="Times New Roman"/>
          <w:sz w:val="28"/>
          <w:szCs w:val="28"/>
        </w:rPr>
        <w:t xml:space="preserve"> договора и 2 соглашения. Проводится еженедельный мониторинг просроченной задолженности по выплате заработной платы. На 1 января текущего года задолженности нет.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lastRenderedPageBreak/>
        <w:t xml:space="preserve">По вопросам обеспечения жизни и здоровья работников активно работает межведомственная комиссия по охране труда, разработан и реализуется «План мероприятий по улучшению условий и охраны труда, снижению производственного травматизма и профессиональной заболеваемости». Проводится централизованное </w:t>
      </w:r>
      <w:proofErr w:type="gramStart"/>
      <w:r w:rsidRPr="001E51F0">
        <w:rPr>
          <w:rFonts w:ascii="Times New Roman" w:hAnsi="Times New Roman" w:cs="Times New Roman"/>
          <w:sz w:val="28"/>
          <w:szCs w:val="28"/>
        </w:rPr>
        <w:t>обучение по охране</w:t>
      </w:r>
      <w:proofErr w:type="gramEnd"/>
      <w:r w:rsidRPr="001E51F0">
        <w:rPr>
          <w:rFonts w:ascii="Times New Roman" w:hAnsi="Times New Roman" w:cs="Times New Roman"/>
          <w:sz w:val="28"/>
          <w:szCs w:val="28"/>
        </w:rPr>
        <w:t xml:space="preserve"> труда руководителей и специалистов, обучение пожарно-техническому минимуму. Результатом проводимых в течение 2021 года комплексных мероприятий стало отсутствие несчастных случаев.</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 Основой экономики Болховского района является </w:t>
      </w:r>
      <w:r w:rsidRPr="001E51F0">
        <w:rPr>
          <w:rFonts w:ascii="Times New Roman" w:hAnsi="Times New Roman" w:cs="Times New Roman"/>
          <w:b/>
          <w:sz w:val="28"/>
          <w:szCs w:val="28"/>
        </w:rPr>
        <w:t>сельскохозяйственная отрасль.</w:t>
      </w:r>
      <w:r w:rsidRPr="001E51F0">
        <w:rPr>
          <w:rFonts w:ascii="Times New Roman" w:hAnsi="Times New Roman" w:cs="Times New Roman"/>
          <w:sz w:val="28"/>
          <w:szCs w:val="28"/>
        </w:rPr>
        <w:t xml:space="preserve"> На селе осуществляют производственную деятельность: 9 сельскохозяйственных; 50 крестьянских (фермерских) и 2415 личных подсобных хозяйств, 2 сельскохозяйственных </w:t>
      </w:r>
      <w:proofErr w:type="spellStart"/>
      <w:r w:rsidRPr="001E51F0">
        <w:rPr>
          <w:rFonts w:ascii="Times New Roman" w:hAnsi="Times New Roman" w:cs="Times New Roman"/>
          <w:sz w:val="28"/>
          <w:szCs w:val="28"/>
        </w:rPr>
        <w:t>снабженческо</w:t>
      </w:r>
      <w:proofErr w:type="spellEnd"/>
      <w:r w:rsidRPr="001E51F0">
        <w:rPr>
          <w:rFonts w:ascii="Times New Roman" w:hAnsi="Times New Roman" w:cs="Times New Roman"/>
          <w:sz w:val="28"/>
          <w:szCs w:val="28"/>
        </w:rPr>
        <w:t>–сбытовых перерабатывающих потребительских кооператива: «Болховский» и «Союз».</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За 2021 год производство продукции сельского хозяйства в хозяйствах всех категорий в действующих ценах составило 1038,4 млн. рублей, из них: 844,6 млн. рублей - в растениеводстве, 193,8 млн</w:t>
      </w:r>
      <w:proofErr w:type="gramStart"/>
      <w:r w:rsidRPr="001E51F0">
        <w:rPr>
          <w:rFonts w:ascii="Times New Roman" w:hAnsi="Times New Roman" w:cs="Times New Roman"/>
          <w:sz w:val="28"/>
          <w:szCs w:val="28"/>
        </w:rPr>
        <w:t>.р</w:t>
      </w:r>
      <w:proofErr w:type="gramEnd"/>
      <w:r w:rsidRPr="001E51F0">
        <w:rPr>
          <w:rFonts w:ascii="Times New Roman" w:hAnsi="Times New Roman" w:cs="Times New Roman"/>
          <w:sz w:val="28"/>
          <w:szCs w:val="28"/>
        </w:rPr>
        <w:t>ублей – в животноводстве. В 2021 год</w:t>
      </w:r>
      <w:proofErr w:type="gramStart"/>
      <w:r w:rsidRPr="001E51F0">
        <w:rPr>
          <w:rFonts w:ascii="Times New Roman" w:hAnsi="Times New Roman" w:cs="Times New Roman"/>
          <w:sz w:val="28"/>
          <w:szCs w:val="28"/>
        </w:rPr>
        <w:t>у ООО</w:t>
      </w:r>
      <w:proofErr w:type="gramEnd"/>
      <w:r w:rsidRPr="001E51F0">
        <w:rPr>
          <w:rFonts w:ascii="Times New Roman" w:hAnsi="Times New Roman" w:cs="Times New Roman"/>
          <w:sz w:val="28"/>
          <w:szCs w:val="28"/>
        </w:rPr>
        <w:t xml:space="preserve"> «</w:t>
      </w:r>
      <w:proofErr w:type="spellStart"/>
      <w:r w:rsidRPr="001E51F0">
        <w:rPr>
          <w:rFonts w:ascii="Times New Roman" w:hAnsi="Times New Roman" w:cs="Times New Roman"/>
          <w:sz w:val="28"/>
          <w:szCs w:val="28"/>
        </w:rPr>
        <w:t>Экопродукт</w:t>
      </w:r>
      <w:proofErr w:type="spellEnd"/>
      <w:r w:rsidRPr="001E51F0">
        <w:rPr>
          <w:rFonts w:ascii="Times New Roman" w:hAnsi="Times New Roman" w:cs="Times New Roman"/>
          <w:sz w:val="28"/>
          <w:szCs w:val="28"/>
        </w:rPr>
        <w:t>» произвел 771 тонну – огурцов и 1505 тонн – томатов.</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Общая площадь сельскохозяйственных угодий составляет 93 тыс. га, из них 54 тыс. га пашни. В растениеводстве основное направление – производство зерновых, в животноводстве — производство молока, мяса КРС. В целом по району за отчетный период произведено: зерна – 121,5 тыс. тонн, что составляет 93% от валового сбора 2020 года, молока - 4,0 тыс. тонн (или 82% к уровню 2020 года), мяса – 591 тонн (или 54%).  Численность голов КРС в 2021 году не изменилась и насчитывает 9,3 тыс. голов, из них 4,9 тыс. коров или 101,3 %. В расчете на одну корову надоено 4830 кг молока или 93 % к предшествующему году.  </w:t>
      </w:r>
    </w:p>
    <w:p w:rsidR="00D02F7F" w:rsidRPr="001E51F0" w:rsidRDefault="00D02F7F" w:rsidP="00D02F7F">
      <w:pPr>
        <w:spacing w:after="0" w:line="240" w:lineRule="auto"/>
        <w:ind w:firstLine="709"/>
        <w:jc w:val="both"/>
        <w:rPr>
          <w:rFonts w:ascii="Times New Roman" w:hAnsi="Times New Roman" w:cs="Times New Roman"/>
          <w:sz w:val="28"/>
          <w:szCs w:val="28"/>
        </w:rPr>
      </w:pPr>
      <w:proofErr w:type="gramStart"/>
      <w:r w:rsidRPr="001E51F0">
        <w:rPr>
          <w:rFonts w:ascii="Times New Roman" w:hAnsi="Times New Roman" w:cs="Times New Roman"/>
          <w:sz w:val="28"/>
          <w:szCs w:val="28"/>
        </w:rPr>
        <w:t>Сельхозпроизводители района получили государственную поддержку из бюджетов всех уровней в сумме 26,6 млн. рублей, из них: субсидии в  растениеводстве – 13,74 млн. рублей, животноводстве – 3,64 млн. рублей, гранты на создание и развитие КФХ – 7,9 млн. рублей, гранд СПОК на развитие материально-технической базы – 0,9 млн. рублей, субсидии предприятиям – производителям хлебобулочной продукции – 0,42 млн. рублей.</w:t>
      </w:r>
      <w:proofErr w:type="gramEnd"/>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За 2021 год в сельское хозяйство было инвестировано более 362 млн. рублей.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В 2022 году ожидается рост инвестиций за счет продолжения строительств</w:t>
      </w:r>
      <w:proofErr w:type="gramStart"/>
      <w:r w:rsidRPr="001E51F0">
        <w:rPr>
          <w:rFonts w:ascii="Times New Roman" w:hAnsi="Times New Roman" w:cs="Times New Roman"/>
          <w:sz w:val="28"/>
          <w:szCs w:val="28"/>
        </w:rPr>
        <w:t>а ООО</w:t>
      </w:r>
      <w:proofErr w:type="gramEnd"/>
      <w:r w:rsidRPr="001E51F0">
        <w:rPr>
          <w:rFonts w:ascii="Times New Roman" w:hAnsi="Times New Roman" w:cs="Times New Roman"/>
          <w:sz w:val="28"/>
          <w:szCs w:val="28"/>
        </w:rPr>
        <w:t xml:space="preserve"> «</w:t>
      </w:r>
      <w:proofErr w:type="spellStart"/>
      <w:r w:rsidRPr="001E51F0">
        <w:rPr>
          <w:rFonts w:ascii="Times New Roman" w:hAnsi="Times New Roman" w:cs="Times New Roman"/>
          <w:sz w:val="28"/>
          <w:szCs w:val="28"/>
        </w:rPr>
        <w:t>Эко-продукт</w:t>
      </w:r>
      <w:proofErr w:type="spellEnd"/>
      <w:r w:rsidRPr="001E51F0">
        <w:rPr>
          <w:rFonts w:ascii="Times New Roman" w:hAnsi="Times New Roman" w:cs="Times New Roman"/>
          <w:sz w:val="28"/>
          <w:szCs w:val="28"/>
        </w:rPr>
        <w:t xml:space="preserve">»  второй очереди тепличного комбината на 3 тыс. тонн овощей сметной стоимостью 1,5 млрд. рублей.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shd w:val="clear" w:color="auto" w:fill="FFFFFF"/>
        </w:rPr>
        <w:t xml:space="preserve">- </w:t>
      </w:r>
      <w:r w:rsidRPr="001E51F0">
        <w:rPr>
          <w:rFonts w:ascii="Times New Roman" w:hAnsi="Times New Roman" w:cs="Times New Roman"/>
          <w:b/>
          <w:i/>
          <w:sz w:val="28"/>
          <w:szCs w:val="28"/>
          <w:shd w:val="clear" w:color="auto" w:fill="FFFFFF"/>
        </w:rPr>
        <w:t xml:space="preserve">Промышленный сектор </w:t>
      </w:r>
      <w:r w:rsidRPr="001E51F0">
        <w:rPr>
          <w:rFonts w:ascii="Times New Roman" w:hAnsi="Times New Roman" w:cs="Times New Roman"/>
          <w:sz w:val="28"/>
          <w:szCs w:val="28"/>
          <w:shd w:val="clear" w:color="auto" w:fill="FFFFFF"/>
        </w:rPr>
        <w:t>экономики района представлен 4 основными предприятиями</w:t>
      </w:r>
      <w:r w:rsidRPr="001E51F0">
        <w:rPr>
          <w:rFonts w:ascii="Times New Roman" w:hAnsi="Times New Roman" w:cs="Times New Roman"/>
          <w:i/>
          <w:sz w:val="28"/>
          <w:szCs w:val="28"/>
          <w:shd w:val="clear" w:color="auto" w:fill="FFFFFF"/>
        </w:rPr>
        <w:t xml:space="preserve">. </w:t>
      </w:r>
      <w:r w:rsidRPr="001E51F0">
        <w:rPr>
          <w:rFonts w:ascii="Times New Roman" w:hAnsi="Times New Roman" w:cs="Times New Roman"/>
          <w:sz w:val="28"/>
          <w:szCs w:val="28"/>
          <w:shd w:val="clear" w:color="auto" w:fill="FFFFFF"/>
        </w:rPr>
        <w:t>Безусловным лидером промышленного производства является ОАО «Болховский завод полупроводниковых приборов». За 2021 год по району отгружено промышленной продукции с</w:t>
      </w:r>
      <w:r w:rsidRPr="001E51F0">
        <w:rPr>
          <w:rFonts w:ascii="Times New Roman" w:hAnsi="Times New Roman" w:cs="Times New Roman"/>
          <w:sz w:val="28"/>
          <w:szCs w:val="28"/>
        </w:rPr>
        <w:t xml:space="preserve">обственного производства на сумму  568 млн. рублей. Численность работающих – 445 </w:t>
      </w:r>
      <w:r w:rsidRPr="001E51F0">
        <w:rPr>
          <w:rFonts w:ascii="Times New Roman" w:hAnsi="Times New Roman" w:cs="Times New Roman"/>
          <w:sz w:val="28"/>
          <w:szCs w:val="28"/>
        </w:rPr>
        <w:lastRenderedPageBreak/>
        <w:t xml:space="preserve">человек, уплачено налогов в бюджеты всех уровней 159,2 млн. рублей. За год выпущено 1500 тонн  хлебобулочных изделий, 5850 тонн </w:t>
      </w:r>
      <w:proofErr w:type="spellStart"/>
      <w:proofErr w:type="gramStart"/>
      <w:r w:rsidRPr="001E51F0">
        <w:rPr>
          <w:rFonts w:ascii="Times New Roman" w:hAnsi="Times New Roman" w:cs="Times New Roman"/>
          <w:sz w:val="28"/>
          <w:szCs w:val="28"/>
        </w:rPr>
        <w:t>кисло-молочной</w:t>
      </w:r>
      <w:proofErr w:type="spellEnd"/>
      <w:proofErr w:type="gramEnd"/>
      <w:r w:rsidRPr="001E51F0">
        <w:rPr>
          <w:rFonts w:ascii="Times New Roman" w:hAnsi="Times New Roman" w:cs="Times New Roman"/>
          <w:sz w:val="28"/>
          <w:szCs w:val="28"/>
        </w:rPr>
        <w:t xml:space="preserve"> продукции, 24,5 тонн сыров, 1501 тыс. штук полупроводниковых приборов.</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shd w:val="clear" w:color="auto" w:fill="FFFFFF"/>
        </w:rPr>
        <w:t xml:space="preserve">- Важную роль в социально-экономическом развитии района играет </w:t>
      </w:r>
      <w:r w:rsidRPr="001E51F0">
        <w:rPr>
          <w:rFonts w:ascii="Times New Roman" w:hAnsi="Times New Roman" w:cs="Times New Roman"/>
          <w:b/>
          <w:sz w:val="28"/>
          <w:szCs w:val="28"/>
          <w:shd w:val="clear" w:color="auto" w:fill="FFFFFF"/>
        </w:rPr>
        <w:t>малый и средний бизнес.</w:t>
      </w:r>
      <w:r w:rsidRPr="001E51F0">
        <w:rPr>
          <w:rFonts w:ascii="Times New Roman" w:hAnsi="Times New Roman" w:cs="Times New Roman"/>
          <w:sz w:val="28"/>
          <w:szCs w:val="28"/>
          <w:shd w:val="clear" w:color="auto" w:fill="FFFFFF"/>
        </w:rPr>
        <w:t xml:space="preserve"> </w:t>
      </w:r>
      <w:r w:rsidRPr="001E51F0">
        <w:rPr>
          <w:rFonts w:ascii="Times New Roman" w:hAnsi="Times New Roman" w:cs="Times New Roman"/>
          <w:sz w:val="28"/>
          <w:szCs w:val="28"/>
        </w:rPr>
        <w:t>Количество субъектов малого и среднего предпринимательства на начало года составило 428, из них: 51 - юридическое лицо и 377 индивидуальных предпринимателей. 40 % субъектов осуществляют деятельность в розничной торговле, 16 % в сфере автомобильных перевозок и в сельском хозяйстве, 8 % - в строительстве и т.д.</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За год открыли свой бизнес 73 человека.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shd w:val="clear" w:color="auto" w:fill="FFFFFF"/>
        </w:rPr>
        <w:t xml:space="preserve">Развитие этого сектора экономики обеспечивает не только рост производства, но и повышение благосостояния населения района. </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 xml:space="preserve">Малый бизнес наиболее активно развивается в сфере торговли. </w:t>
      </w:r>
      <w:r w:rsidRPr="001E51F0">
        <w:rPr>
          <w:rFonts w:ascii="Times New Roman" w:hAnsi="Times New Roman" w:cs="Times New Roman"/>
          <w:sz w:val="28"/>
          <w:szCs w:val="28"/>
        </w:rPr>
        <w:t>Оборот розничной торговли достиг 854 млн. рублей или с ростом на 1 %, неуклонно расширяется ассортимент, повышается качество продукции и предоставляемых услуг.</w:t>
      </w:r>
      <w:r w:rsidRPr="001E51F0">
        <w:rPr>
          <w:rFonts w:ascii="Times New Roman" w:hAnsi="Times New Roman" w:cs="Times New Roman"/>
          <w:sz w:val="28"/>
          <w:szCs w:val="28"/>
          <w:shd w:val="clear" w:color="auto" w:fill="FFFFFF"/>
        </w:rPr>
        <w:t xml:space="preserve"> </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Потребительский рынок представлен сетью объектов розничной торговли, состоящей из 127 магазинов, 8 точек общественного питания, функционирует ярмарочная площадка, автолавки на селе.</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i/>
          <w:sz w:val="28"/>
          <w:szCs w:val="28"/>
          <w:shd w:val="clear" w:color="auto" w:fill="FFFFFF"/>
        </w:rPr>
        <w:t xml:space="preserve"> - </w:t>
      </w:r>
      <w:r w:rsidRPr="001E51F0">
        <w:rPr>
          <w:rFonts w:ascii="Times New Roman" w:hAnsi="Times New Roman" w:cs="Times New Roman"/>
          <w:b/>
          <w:i/>
          <w:sz w:val="28"/>
          <w:szCs w:val="28"/>
          <w:shd w:val="clear" w:color="auto" w:fill="FFFFFF"/>
        </w:rPr>
        <w:t>В сфере жилищно-коммунального комплекса</w:t>
      </w:r>
      <w:r w:rsidRPr="001E51F0">
        <w:rPr>
          <w:rFonts w:ascii="Times New Roman" w:hAnsi="Times New Roman" w:cs="Times New Roman"/>
          <w:sz w:val="28"/>
          <w:szCs w:val="28"/>
          <w:shd w:val="clear" w:color="auto" w:fill="FFFFFF"/>
        </w:rPr>
        <w:t xml:space="preserve"> водоснабжение населения остаётся одним из ключевых направлений в работе.</w:t>
      </w:r>
    </w:p>
    <w:p w:rsidR="00D02F7F" w:rsidRPr="001E51F0" w:rsidRDefault="00D02F7F" w:rsidP="00D02F7F">
      <w:pPr>
        <w:pStyle w:val="a4"/>
        <w:spacing w:before="0" w:beforeAutospacing="0" w:after="0" w:afterAutospacing="0"/>
        <w:ind w:firstLine="709"/>
        <w:jc w:val="both"/>
        <w:rPr>
          <w:sz w:val="28"/>
          <w:szCs w:val="28"/>
        </w:rPr>
      </w:pPr>
      <w:proofErr w:type="gramStart"/>
      <w:r w:rsidRPr="001E51F0">
        <w:rPr>
          <w:sz w:val="28"/>
          <w:szCs w:val="28"/>
        </w:rPr>
        <w:t xml:space="preserve">В 2021 году в рамках исполнения решения Болховского районного суда разработан проект газификации ул. </w:t>
      </w:r>
      <w:proofErr w:type="spellStart"/>
      <w:r w:rsidRPr="001E51F0">
        <w:rPr>
          <w:sz w:val="28"/>
          <w:szCs w:val="28"/>
        </w:rPr>
        <w:t>Ветровская</w:t>
      </w:r>
      <w:proofErr w:type="spellEnd"/>
      <w:r w:rsidRPr="001E51F0">
        <w:rPr>
          <w:sz w:val="28"/>
          <w:szCs w:val="28"/>
        </w:rPr>
        <w:t xml:space="preserve"> в с. Руднево Сурьянинского сельского поселения.</w:t>
      </w:r>
      <w:proofErr w:type="gramEnd"/>
    </w:p>
    <w:p w:rsidR="00D02F7F" w:rsidRPr="001E51F0" w:rsidRDefault="00D02F7F" w:rsidP="00D02F7F">
      <w:pPr>
        <w:pStyle w:val="a4"/>
        <w:spacing w:before="0" w:beforeAutospacing="0" w:after="0" w:afterAutospacing="0"/>
        <w:ind w:firstLine="709"/>
        <w:jc w:val="both"/>
        <w:rPr>
          <w:sz w:val="28"/>
          <w:szCs w:val="28"/>
        </w:rPr>
      </w:pPr>
      <w:proofErr w:type="gramStart"/>
      <w:r w:rsidRPr="001E51F0">
        <w:rPr>
          <w:sz w:val="28"/>
          <w:szCs w:val="28"/>
        </w:rPr>
        <w:t xml:space="preserve">В 2022 году продолжается работа по строительству газопровода по ул. ул. </w:t>
      </w:r>
      <w:proofErr w:type="spellStart"/>
      <w:r w:rsidRPr="001E51F0">
        <w:rPr>
          <w:sz w:val="28"/>
          <w:szCs w:val="28"/>
        </w:rPr>
        <w:t>Ветровская</w:t>
      </w:r>
      <w:proofErr w:type="spellEnd"/>
      <w:r w:rsidRPr="001E51F0">
        <w:rPr>
          <w:sz w:val="28"/>
          <w:szCs w:val="28"/>
        </w:rPr>
        <w:t xml:space="preserve"> в с. Руднево Сурьянинского сельского поселения.</w:t>
      </w:r>
      <w:proofErr w:type="gramEnd"/>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С целью осуществления содержания автомобильных дорог на территории Болховского района за счет средств Дорожного фонда района администрацией приобретен </w:t>
      </w:r>
      <w:proofErr w:type="spellStart"/>
      <w:r w:rsidRPr="001E51F0">
        <w:rPr>
          <w:rFonts w:ascii="Times New Roman" w:hAnsi="Times New Roman" w:cs="Times New Roman"/>
          <w:sz w:val="28"/>
          <w:szCs w:val="28"/>
        </w:rPr>
        <w:t>погузчик</w:t>
      </w:r>
      <w:proofErr w:type="spellEnd"/>
      <w:r w:rsidRPr="001E51F0">
        <w:rPr>
          <w:rFonts w:ascii="Times New Roman" w:hAnsi="Times New Roman" w:cs="Times New Roman"/>
          <w:sz w:val="28"/>
          <w:szCs w:val="28"/>
        </w:rPr>
        <w:t xml:space="preserve"> </w:t>
      </w:r>
      <w:r w:rsidRPr="001E51F0">
        <w:rPr>
          <w:rFonts w:ascii="Times New Roman" w:hAnsi="Times New Roman" w:cs="Times New Roman"/>
          <w:sz w:val="28"/>
          <w:szCs w:val="28"/>
          <w:lang w:val="en-US"/>
        </w:rPr>
        <w:t>LONKING</w:t>
      </w:r>
      <w:r w:rsidRPr="001E51F0">
        <w:rPr>
          <w:rFonts w:ascii="Times New Roman" w:hAnsi="Times New Roman" w:cs="Times New Roman"/>
          <w:sz w:val="28"/>
          <w:szCs w:val="28"/>
        </w:rPr>
        <w:t>.</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На территории города Болхова Болховского района продолжается реализации регионального проекта «Формирование комфортной городской среды». Лимит средств на реализацию программы «Формирование комфортной городской среды» на 2021 год составляет 59,5 млн</w:t>
      </w:r>
      <w:proofErr w:type="gramStart"/>
      <w:r w:rsidRPr="001E51F0">
        <w:rPr>
          <w:rFonts w:ascii="Times New Roman" w:hAnsi="Times New Roman" w:cs="Times New Roman"/>
          <w:sz w:val="28"/>
          <w:szCs w:val="28"/>
        </w:rPr>
        <w:t>.р</w:t>
      </w:r>
      <w:proofErr w:type="gramEnd"/>
      <w:r w:rsidRPr="001E51F0">
        <w:rPr>
          <w:rFonts w:ascii="Times New Roman" w:hAnsi="Times New Roman" w:cs="Times New Roman"/>
          <w:sz w:val="28"/>
          <w:szCs w:val="28"/>
        </w:rPr>
        <w:t>ублей, исполнено за полугодие 12,2 млн. рублей.  Проведен ремонт дворовых территорий 8 многоквартирных домов и общественной территории - площадь по ул. Ленина (2 этап). Цена контракта – 4966,6 тыс</w:t>
      </w:r>
      <w:proofErr w:type="gramStart"/>
      <w:r w:rsidRPr="001E51F0">
        <w:rPr>
          <w:rFonts w:ascii="Times New Roman" w:hAnsi="Times New Roman" w:cs="Times New Roman"/>
          <w:sz w:val="28"/>
          <w:szCs w:val="28"/>
        </w:rPr>
        <w:t>.р</w:t>
      </w:r>
      <w:proofErr w:type="gramEnd"/>
      <w:r w:rsidRPr="001E51F0">
        <w:rPr>
          <w:rFonts w:ascii="Times New Roman" w:hAnsi="Times New Roman" w:cs="Times New Roman"/>
          <w:sz w:val="28"/>
          <w:szCs w:val="28"/>
        </w:rPr>
        <w:t>уб., подрядчик – ИП Семенцов.</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В результате победы в конкурсе малых городов подрядчиком ООО «</w:t>
      </w:r>
      <w:proofErr w:type="spellStart"/>
      <w:r w:rsidRPr="001E51F0">
        <w:rPr>
          <w:rFonts w:ascii="Times New Roman" w:hAnsi="Times New Roman" w:cs="Times New Roman"/>
          <w:sz w:val="28"/>
          <w:szCs w:val="28"/>
        </w:rPr>
        <w:t>Техспецкомплект</w:t>
      </w:r>
      <w:proofErr w:type="spellEnd"/>
      <w:r w:rsidRPr="001E51F0">
        <w:rPr>
          <w:rFonts w:ascii="Times New Roman" w:hAnsi="Times New Roman" w:cs="Times New Roman"/>
          <w:sz w:val="28"/>
          <w:szCs w:val="28"/>
        </w:rPr>
        <w:t xml:space="preserve">» выполнено благоустройство </w:t>
      </w:r>
      <w:proofErr w:type="gramStart"/>
      <w:r w:rsidRPr="001E51F0">
        <w:rPr>
          <w:rFonts w:ascii="Times New Roman" w:hAnsi="Times New Roman" w:cs="Times New Roman"/>
          <w:sz w:val="28"/>
          <w:szCs w:val="28"/>
        </w:rPr>
        <w:t>Сада–городок</w:t>
      </w:r>
      <w:proofErr w:type="gramEnd"/>
      <w:r w:rsidRPr="001E51F0">
        <w:rPr>
          <w:rFonts w:ascii="Times New Roman" w:hAnsi="Times New Roman" w:cs="Times New Roman"/>
          <w:b/>
          <w:sz w:val="28"/>
          <w:szCs w:val="28"/>
        </w:rPr>
        <w:t xml:space="preserve">.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На территории Болховского района организован сбор и вывоз твердых коммунальных отходов с 62 контейнерных площадок, на которых установлено 90 контейнеров. Тем не менее, проблема с нехваткой  контейнеров сохраняется, что связано с большим рассредоточением жилых домов по территории сельских населенных пунктов, и как следствие этого, </w:t>
      </w:r>
      <w:r w:rsidRPr="001E51F0">
        <w:rPr>
          <w:rFonts w:ascii="Times New Roman" w:hAnsi="Times New Roman" w:cs="Times New Roman"/>
          <w:sz w:val="28"/>
          <w:szCs w:val="28"/>
        </w:rPr>
        <w:lastRenderedPageBreak/>
        <w:t>удаленностью контейнерных площадок от отдельных жилых домов. В рамках реализации регионального проекта «Формирование комплексной системы обращения с твердыми коммунальными отходами» национального проекта «Экология», в 2021 году бюджету района выделены денежные средства в размере 287,7 тыс</w:t>
      </w:r>
      <w:proofErr w:type="gramStart"/>
      <w:r w:rsidRPr="001E51F0">
        <w:rPr>
          <w:rFonts w:ascii="Times New Roman" w:hAnsi="Times New Roman" w:cs="Times New Roman"/>
          <w:sz w:val="28"/>
          <w:szCs w:val="28"/>
        </w:rPr>
        <w:t>.р</w:t>
      </w:r>
      <w:proofErr w:type="gramEnd"/>
      <w:r w:rsidRPr="001E51F0">
        <w:rPr>
          <w:rFonts w:ascii="Times New Roman" w:hAnsi="Times New Roman" w:cs="Times New Roman"/>
          <w:sz w:val="28"/>
          <w:szCs w:val="28"/>
        </w:rPr>
        <w:t>уб. и приобретены 22 контейнера для раздельного сбора отходов.</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На территории Болховского района расположено 69 артезианских скважин, 38 водонапорных башен, протяженность водопровода по сельским населенным пунктам составляет 149,2 км.</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Хотелось бы отметить, что между администрацией Болховского района и Администрацией </w:t>
      </w:r>
      <w:proofErr w:type="spellStart"/>
      <w:r w:rsidRPr="001E51F0">
        <w:rPr>
          <w:rFonts w:ascii="Times New Roman" w:hAnsi="Times New Roman" w:cs="Times New Roman"/>
          <w:sz w:val="28"/>
          <w:szCs w:val="28"/>
        </w:rPr>
        <w:t>Злынского</w:t>
      </w:r>
      <w:proofErr w:type="spellEnd"/>
      <w:r w:rsidRPr="001E51F0">
        <w:rPr>
          <w:rFonts w:ascii="Times New Roman" w:hAnsi="Times New Roman" w:cs="Times New Roman"/>
          <w:sz w:val="28"/>
          <w:szCs w:val="28"/>
        </w:rPr>
        <w:t xml:space="preserve"> сельского поселения заключено соглашение о передаче полномочий по водоснабжению. Это единственное сельское поселение, которое продолжается заниматься вопросами водоснабжения.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В целях выполнения полномочий администрация Болховского района в 2021 году израсходовано на оплату электроэнергии по сельским населенным пунктам порядка 900 тыс</w:t>
      </w:r>
      <w:proofErr w:type="gramStart"/>
      <w:r w:rsidRPr="001E51F0">
        <w:rPr>
          <w:rFonts w:ascii="Times New Roman" w:hAnsi="Times New Roman" w:cs="Times New Roman"/>
          <w:sz w:val="28"/>
          <w:szCs w:val="28"/>
        </w:rPr>
        <w:t>.р</w:t>
      </w:r>
      <w:proofErr w:type="gramEnd"/>
      <w:r w:rsidRPr="001E51F0">
        <w:rPr>
          <w:rFonts w:ascii="Times New Roman" w:hAnsi="Times New Roman" w:cs="Times New Roman"/>
          <w:sz w:val="28"/>
          <w:szCs w:val="28"/>
        </w:rPr>
        <w:t xml:space="preserve">уб.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В 2021 году за счет бюджета Болховского района по муниципальной программе «Улучшение водоснабжения и водоотведения» выполнено:</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текущий ремонт 35 участков водопровода (порывы);</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заменено 7 насосов;</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отремонтирована автоматика на 5 артезианских скважинах;</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выполнен ремонт водопровода в д. Кривчее Ямского сельского поселения (замена участка водопровода протяженностью 450 метров). На эти цели из бюджета Болховского района израсходовано 1370,6 тыс</w:t>
      </w:r>
      <w:proofErr w:type="gramStart"/>
      <w:r w:rsidRPr="001E51F0">
        <w:rPr>
          <w:rFonts w:ascii="Times New Roman" w:hAnsi="Times New Roman" w:cs="Times New Roman"/>
          <w:sz w:val="28"/>
          <w:szCs w:val="28"/>
        </w:rPr>
        <w:t>.р</w:t>
      </w:r>
      <w:proofErr w:type="gramEnd"/>
      <w:r w:rsidRPr="001E51F0">
        <w:rPr>
          <w:rFonts w:ascii="Times New Roman" w:hAnsi="Times New Roman" w:cs="Times New Roman"/>
          <w:sz w:val="28"/>
          <w:szCs w:val="28"/>
        </w:rPr>
        <w:t>уб.</w:t>
      </w:r>
    </w:p>
    <w:p w:rsidR="00D02F7F" w:rsidRPr="001E51F0" w:rsidRDefault="00D02F7F" w:rsidP="00D02F7F">
      <w:pPr>
        <w:pStyle w:val="a4"/>
        <w:shd w:val="clear" w:color="auto" w:fill="FFFFFF"/>
        <w:spacing w:before="0" w:beforeAutospacing="0" w:after="0" w:afterAutospacing="0"/>
        <w:ind w:firstLine="709"/>
        <w:jc w:val="both"/>
        <w:textAlignment w:val="baseline"/>
        <w:rPr>
          <w:sz w:val="28"/>
          <w:szCs w:val="28"/>
        </w:rPr>
      </w:pPr>
      <w:r w:rsidRPr="001E51F0">
        <w:rPr>
          <w:sz w:val="28"/>
          <w:szCs w:val="28"/>
        </w:rPr>
        <w:t>В 2022 году работа по улучшению водоснабжения в районе продолжается. В соответствии с муниципальной программой на улучшение водоснабжения выделено из бюджета 880 тыс</w:t>
      </w:r>
      <w:proofErr w:type="gramStart"/>
      <w:r w:rsidRPr="001E51F0">
        <w:rPr>
          <w:sz w:val="28"/>
          <w:szCs w:val="28"/>
        </w:rPr>
        <w:t>.р</w:t>
      </w:r>
      <w:proofErr w:type="gramEnd"/>
      <w:r w:rsidRPr="001E51F0">
        <w:rPr>
          <w:sz w:val="28"/>
          <w:szCs w:val="28"/>
        </w:rPr>
        <w:t>уб.</w:t>
      </w:r>
    </w:p>
    <w:p w:rsidR="00D02F7F" w:rsidRPr="001E51F0" w:rsidRDefault="00D02F7F" w:rsidP="00D02F7F">
      <w:pPr>
        <w:pStyle w:val="a4"/>
        <w:shd w:val="clear" w:color="auto" w:fill="FFFFFF"/>
        <w:spacing w:before="0" w:beforeAutospacing="0" w:after="0" w:afterAutospacing="0"/>
        <w:ind w:firstLine="709"/>
        <w:jc w:val="both"/>
        <w:textAlignment w:val="baseline"/>
        <w:rPr>
          <w:sz w:val="28"/>
          <w:szCs w:val="28"/>
        </w:rPr>
      </w:pPr>
      <w:r w:rsidRPr="001E51F0">
        <w:rPr>
          <w:sz w:val="28"/>
          <w:szCs w:val="28"/>
        </w:rPr>
        <w:t>В 2022 году в целях исполнения решения Болховского районного суда, администрация продолжает работу по постановке на кадастровый учет земельных участок с целью их передачи в концессию.</w:t>
      </w:r>
    </w:p>
    <w:p w:rsidR="00D02F7F" w:rsidRPr="001E51F0" w:rsidRDefault="00D02F7F" w:rsidP="00D02F7F">
      <w:pPr>
        <w:spacing w:after="0" w:line="240" w:lineRule="auto"/>
        <w:ind w:firstLine="709"/>
        <w:jc w:val="both"/>
        <w:rPr>
          <w:rFonts w:ascii="Times New Roman" w:eastAsia="Times New Roman" w:hAnsi="Times New Roman" w:cs="Times New Roman"/>
          <w:sz w:val="28"/>
          <w:szCs w:val="28"/>
        </w:rPr>
      </w:pPr>
      <w:r w:rsidRPr="001E51F0">
        <w:rPr>
          <w:rFonts w:ascii="Times New Roman" w:hAnsi="Times New Roman" w:cs="Times New Roman"/>
          <w:i/>
          <w:sz w:val="28"/>
          <w:szCs w:val="28"/>
          <w:shd w:val="clear" w:color="auto" w:fill="FFFFFF"/>
        </w:rPr>
        <w:t>Болховский район продолжает участвовать в реализации региональной программы капитального ремонта многоквартирных домов.</w:t>
      </w:r>
      <w:r w:rsidRPr="001E51F0">
        <w:rPr>
          <w:rFonts w:ascii="Times New Roman" w:hAnsi="Times New Roman" w:cs="Times New Roman"/>
          <w:sz w:val="28"/>
          <w:szCs w:val="28"/>
          <w:shd w:val="clear" w:color="auto" w:fill="FFFFFF"/>
        </w:rPr>
        <w:t xml:space="preserve"> В 2021 году закончен капитальный ремонт крыши в п. </w:t>
      </w:r>
      <w:proofErr w:type="spellStart"/>
      <w:r w:rsidRPr="001E51F0">
        <w:rPr>
          <w:rFonts w:ascii="Times New Roman" w:hAnsi="Times New Roman" w:cs="Times New Roman"/>
          <w:sz w:val="28"/>
          <w:szCs w:val="28"/>
          <w:shd w:val="clear" w:color="auto" w:fill="FFFFFF"/>
        </w:rPr>
        <w:t>Злынский</w:t>
      </w:r>
      <w:proofErr w:type="spellEnd"/>
      <w:r w:rsidRPr="001E51F0">
        <w:rPr>
          <w:rFonts w:ascii="Times New Roman" w:hAnsi="Times New Roman" w:cs="Times New Roman"/>
          <w:sz w:val="28"/>
          <w:szCs w:val="28"/>
          <w:shd w:val="clear" w:color="auto" w:fill="FFFFFF"/>
        </w:rPr>
        <w:t xml:space="preserve"> Конезавод, заключен договор на ремонт многоквартирного дома по адресу: с. </w:t>
      </w:r>
      <w:proofErr w:type="spellStart"/>
      <w:r w:rsidRPr="001E51F0">
        <w:rPr>
          <w:rFonts w:ascii="Times New Roman" w:hAnsi="Times New Roman" w:cs="Times New Roman"/>
          <w:sz w:val="28"/>
          <w:szCs w:val="28"/>
          <w:shd w:val="clear" w:color="auto" w:fill="FFFFFF"/>
        </w:rPr>
        <w:t>Фатнево</w:t>
      </w:r>
      <w:proofErr w:type="spellEnd"/>
      <w:r w:rsidRPr="001E51F0">
        <w:rPr>
          <w:rFonts w:ascii="Times New Roman" w:hAnsi="Times New Roman" w:cs="Times New Roman"/>
          <w:sz w:val="28"/>
          <w:szCs w:val="28"/>
          <w:shd w:val="clear" w:color="auto" w:fill="FFFFFF"/>
        </w:rPr>
        <w:t xml:space="preserve">, ул. </w:t>
      </w:r>
      <w:proofErr w:type="gramStart"/>
      <w:r w:rsidRPr="001E51F0">
        <w:rPr>
          <w:rFonts w:ascii="Times New Roman" w:hAnsi="Times New Roman" w:cs="Times New Roman"/>
          <w:sz w:val="28"/>
          <w:szCs w:val="28"/>
          <w:shd w:val="clear" w:color="auto" w:fill="FFFFFF"/>
        </w:rPr>
        <w:t>Центральная</w:t>
      </w:r>
      <w:proofErr w:type="gramEnd"/>
      <w:r w:rsidRPr="001E51F0">
        <w:rPr>
          <w:rFonts w:ascii="Times New Roman" w:hAnsi="Times New Roman" w:cs="Times New Roman"/>
          <w:sz w:val="28"/>
          <w:szCs w:val="28"/>
          <w:shd w:val="clear" w:color="auto" w:fill="FFFFFF"/>
        </w:rPr>
        <w:t>, д. 2.</w:t>
      </w:r>
      <w:r w:rsidRPr="001E51F0">
        <w:rPr>
          <w:rFonts w:ascii="Times New Roman" w:hAnsi="Times New Roman" w:cs="Times New Roman"/>
          <w:sz w:val="28"/>
          <w:szCs w:val="28"/>
        </w:rPr>
        <w:t xml:space="preserve"> За год индивидуальными застройщиками за счет собственных и привлеченных сре</w:t>
      </w:r>
      <w:proofErr w:type="gramStart"/>
      <w:r w:rsidRPr="001E51F0">
        <w:rPr>
          <w:rFonts w:ascii="Times New Roman" w:hAnsi="Times New Roman" w:cs="Times New Roman"/>
          <w:sz w:val="28"/>
          <w:szCs w:val="28"/>
        </w:rPr>
        <w:t>дств вв</w:t>
      </w:r>
      <w:proofErr w:type="gramEnd"/>
      <w:r w:rsidRPr="001E51F0">
        <w:rPr>
          <w:rFonts w:ascii="Times New Roman" w:hAnsi="Times New Roman" w:cs="Times New Roman"/>
          <w:sz w:val="28"/>
          <w:szCs w:val="28"/>
        </w:rPr>
        <w:t>едено 0,9 тыс. кв. метров жилья.</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Согласно утвержденного плана, в 2022 году планируется ремонт 1 многоквартирного дома на общую сумму 1,1 млн</w:t>
      </w:r>
      <w:proofErr w:type="gramStart"/>
      <w:r w:rsidRPr="001E51F0">
        <w:rPr>
          <w:rFonts w:ascii="Times New Roman" w:hAnsi="Times New Roman" w:cs="Times New Roman"/>
          <w:sz w:val="28"/>
          <w:szCs w:val="28"/>
        </w:rPr>
        <w:t>.р</w:t>
      </w:r>
      <w:proofErr w:type="gramEnd"/>
      <w:r w:rsidRPr="001E51F0">
        <w:rPr>
          <w:rFonts w:ascii="Times New Roman" w:hAnsi="Times New Roman" w:cs="Times New Roman"/>
          <w:sz w:val="28"/>
          <w:szCs w:val="28"/>
        </w:rPr>
        <w:t xml:space="preserve">уб., ремонт крыш 2 многоквартирных домов в г. </w:t>
      </w:r>
      <w:proofErr w:type="spellStart"/>
      <w:r w:rsidRPr="001E51F0">
        <w:rPr>
          <w:rFonts w:ascii="Times New Roman" w:hAnsi="Times New Roman" w:cs="Times New Roman"/>
          <w:sz w:val="28"/>
          <w:szCs w:val="28"/>
        </w:rPr>
        <w:t>Болхове</w:t>
      </w:r>
      <w:proofErr w:type="spellEnd"/>
      <w:r w:rsidRPr="001E51F0">
        <w:rPr>
          <w:rFonts w:ascii="Times New Roman" w:hAnsi="Times New Roman" w:cs="Times New Roman"/>
          <w:sz w:val="28"/>
          <w:szCs w:val="28"/>
        </w:rPr>
        <w:t>.</w:t>
      </w:r>
    </w:p>
    <w:p w:rsidR="00D02F7F" w:rsidRPr="001E51F0" w:rsidRDefault="00D02F7F" w:rsidP="00D02F7F">
      <w:pPr>
        <w:pStyle w:val="a4"/>
        <w:shd w:val="clear" w:color="auto" w:fill="FFFFFF"/>
        <w:spacing w:before="0" w:beforeAutospacing="0" w:after="0" w:afterAutospacing="0"/>
        <w:ind w:firstLine="709"/>
        <w:jc w:val="both"/>
        <w:textAlignment w:val="baseline"/>
        <w:rPr>
          <w:sz w:val="28"/>
          <w:szCs w:val="28"/>
        </w:rPr>
      </w:pPr>
      <w:r w:rsidRPr="001E51F0">
        <w:rPr>
          <w:sz w:val="28"/>
          <w:szCs w:val="28"/>
        </w:rPr>
        <w:t>Согласно утвержденного плана-графика на подготовку к отопительному сезону израсходовано 2,3 млн. руб., в том числе средства районного бюджета 0,5 млн</w:t>
      </w:r>
      <w:proofErr w:type="gramStart"/>
      <w:r w:rsidRPr="001E51F0">
        <w:rPr>
          <w:sz w:val="28"/>
          <w:szCs w:val="28"/>
        </w:rPr>
        <w:t>.р</w:t>
      </w:r>
      <w:proofErr w:type="gramEnd"/>
      <w:r w:rsidRPr="001E51F0">
        <w:rPr>
          <w:sz w:val="28"/>
          <w:szCs w:val="28"/>
        </w:rPr>
        <w:t xml:space="preserve">уб., средства предприятий – 1,5 млн.руб., 0,3 млн.руб. – другие средства. Со 100% готовностью вошло в зиму  141 многоквартирный дом, 64 котельные , 73 объекта социальной сферы. 07 декабря 2021 года заключено концессионное соглашение о передаче </w:t>
      </w:r>
      <w:r w:rsidRPr="001E51F0">
        <w:rPr>
          <w:sz w:val="28"/>
          <w:szCs w:val="28"/>
        </w:rPr>
        <w:lastRenderedPageBreak/>
        <w:t xml:space="preserve">объектов теплоснабжения в концессию сроком на 10 лет. Концессионер – ООО «Теплосеть» провел мероприятия по модернизации котельных на общую сумму </w:t>
      </w:r>
    </w:p>
    <w:p w:rsidR="00D02F7F" w:rsidRPr="001E51F0" w:rsidRDefault="00D02F7F" w:rsidP="00D02F7F">
      <w:pPr>
        <w:pStyle w:val="a4"/>
        <w:shd w:val="clear" w:color="auto" w:fill="FFFFFF"/>
        <w:spacing w:before="0" w:beforeAutospacing="0" w:after="0" w:afterAutospacing="0"/>
        <w:ind w:firstLine="709"/>
        <w:jc w:val="both"/>
        <w:textAlignment w:val="baseline"/>
        <w:rPr>
          <w:iCs/>
          <w:sz w:val="28"/>
          <w:szCs w:val="28"/>
        </w:rPr>
      </w:pPr>
      <w:r w:rsidRPr="001E51F0">
        <w:rPr>
          <w:sz w:val="28"/>
          <w:szCs w:val="28"/>
        </w:rPr>
        <w:t>В 2021 году в районе продолжена активная работа по ремонту автомобильных дорог и мостов  за счёт средств дорожного фонда области и акцизов на топливо.</w:t>
      </w:r>
      <w:r w:rsidRPr="001E51F0">
        <w:rPr>
          <w:rStyle w:val="apple-converted-space"/>
          <w:sz w:val="28"/>
          <w:szCs w:val="28"/>
        </w:rPr>
        <w:t> </w:t>
      </w:r>
      <w:r w:rsidRPr="001E51F0">
        <w:rPr>
          <w:rStyle w:val="a5"/>
          <w:sz w:val="28"/>
          <w:szCs w:val="28"/>
        </w:rPr>
        <w:t xml:space="preserve">В 2021 году </w:t>
      </w:r>
      <w:r w:rsidRPr="001E51F0">
        <w:rPr>
          <w:rStyle w:val="a5"/>
          <w:i w:val="0"/>
          <w:sz w:val="28"/>
          <w:szCs w:val="28"/>
        </w:rPr>
        <w:t>отремонтировано 8,364  км автомобильных дорог, на сумму 32, 7 млн</w:t>
      </w:r>
      <w:proofErr w:type="gramStart"/>
      <w:r w:rsidRPr="001E51F0">
        <w:rPr>
          <w:rStyle w:val="a5"/>
          <w:i w:val="0"/>
          <w:sz w:val="28"/>
          <w:szCs w:val="28"/>
        </w:rPr>
        <w:t>.р</w:t>
      </w:r>
      <w:proofErr w:type="gramEnd"/>
      <w:r w:rsidRPr="001E51F0">
        <w:rPr>
          <w:rStyle w:val="a5"/>
          <w:i w:val="0"/>
          <w:sz w:val="28"/>
          <w:szCs w:val="28"/>
        </w:rPr>
        <w:t>уб. В сельских поселениях отремонтировано 4,58 км.</w:t>
      </w:r>
      <w:r w:rsidRPr="001E51F0">
        <w:rPr>
          <w:iCs/>
          <w:sz w:val="28"/>
          <w:szCs w:val="28"/>
        </w:rPr>
        <w:t xml:space="preserve"> автомобильных дорог на общую сумму 8,4 млн.руб.</w:t>
      </w:r>
    </w:p>
    <w:p w:rsidR="00D02F7F" w:rsidRPr="001E51F0" w:rsidRDefault="00D02F7F" w:rsidP="00D02F7F">
      <w:pPr>
        <w:pStyle w:val="a4"/>
        <w:shd w:val="clear" w:color="auto" w:fill="FFFFFF"/>
        <w:spacing w:before="0" w:beforeAutospacing="0" w:after="0" w:afterAutospacing="0"/>
        <w:ind w:firstLine="709"/>
        <w:jc w:val="both"/>
        <w:textAlignment w:val="baseline"/>
        <w:rPr>
          <w:sz w:val="28"/>
          <w:szCs w:val="28"/>
        </w:rPr>
      </w:pPr>
      <w:r w:rsidRPr="001E51F0">
        <w:rPr>
          <w:sz w:val="28"/>
          <w:szCs w:val="28"/>
        </w:rPr>
        <w:t xml:space="preserve">В рамках национального проекта «Безопасные и качественные дороги» в 2021 году выполнен ремонт участка автодороги регионального значения «Болхов - Мценск - Новосиль» на территории Болховского района, ремонт тротуаров  </w:t>
      </w:r>
      <w:proofErr w:type="gramStart"/>
      <w:r w:rsidRPr="001E51F0">
        <w:rPr>
          <w:sz w:val="28"/>
          <w:szCs w:val="28"/>
        </w:rPr>
        <w:t>в</w:t>
      </w:r>
      <w:proofErr w:type="gramEnd"/>
      <w:r w:rsidRPr="001E51F0">
        <w:rPr>
          <w:sz w:val="28"/>
          <w:szCs w:val="28"/>
        </w:rPr>
        <w:t xml:space="preserve"> с. </w:t>
      </w:r>
      <w:proofErr w:type="spellStart"/>
      <w:r w:rsidRPr="001E51F0">
        <w:rPr>
          <w:sz w:val="28"/>
          <w:szCs w:val="28"/>
        </w:rPr>
        <w:t>Однолуки</w:t>
      </w:r>
      <w:proofErr w:type="spellEnd"/>
      <w:r w:rsidRPr="001E51F0">
        <w:rPr>
          <w:sz w:val="28"/>
          <w:szCs w:val="28"/>
        </w:rPr>
        <w:t>.</w:t>
      </w:r>
    </w:p>
    <w:p w:rsidR="00D02F7F" w:rsidRPr="001E51F0" w:rsidRDefault="00D02F7F" w:rsidP="00D02F7F">
      <w:pPr>
        <w:pStyle w:val="a4"/>
        <w:shd w:val="clear" w:color="auto" w:fill="FFFFFF"/>
        <w:spacing w:before="0" w:beforeAutospacing="0" w:after="0" w:afterAutospacing="0"/>
        <w:ind w:firstLine="709"/>
        <w:jc w:val="both"/>
        <w:textAlignment w:val="baseline"/>
        <w:rPr>
          <w:rStyle w:val="a5"/>
          <w:i w:val="0"/>
          <w:sz w:val="28"/>
          <w:szCs w:val="28"/>
        </w:rPr>
      </w:pPr>
      <w:r w:rsidRPr="001E51F0">
        <w:rPr>
          <w:iCs/>
          <w:sz w:val="28"/>
          <w:szCs w:val="28"/>
        </w:rPr>
        <w:t>На 2022 год бюджету Болховского района из Дорожного фонда Орловской области выделено 30,6 млн</w:t>
      </w:r>
      <w:proofErr w:type="gramStart"/>
      <w:r w:rsidRPr="001E51F0">
        <w:rPr>
          <w:iCs/>
          <w:sz w:val="28"/>
          <w:szCs w:val="28"/>
        </w:rPr>
        <w:t>.р</w:t>
      </w:r>
      <w:proofErr w:type="gramEnd"/>
      <w:r w:rsidRPr="001E51F0">
        <w:rPr>
          <w:iCs/>
          <w:sz w:val="28"/>
          <w:szCs w:val="28"/>
        </w:rPr>
        <w:t>уб. Запланирован ремонт 10,1 км. автомобильных дорог. В сельских поселениях</w:t>
      </w:r>
      <w:r w:rsidRPr="001E51F0">
        <w:rPr>
          <w:rStyle w:val="a5"/>
          <w:i w:val="0"/>
          <w:sz w:val="28"/>
          <w:szCs w:val="28"/>
        </w:rPr>
        <w:t xml:space="preserve"> будет отремонтировано 5,385 км. автомобильных дорог на общую сумму 6,9 млн</w:t>
      </w:r>
      <w:proofErr w:type="gramStart"/>
      <w:r w:rsidRPr="001E51F0">
        <w:rPr>
          <w:rStyle w:val="a5"/>
          <w:i w:val="0"/>
          <w:sz w:val="28"/>
          <w:szCs w:val="28"/>
        </w:rPr>
        <w:t>.р</w:t>
      </w:r>
      <w:proofErr w:type="gramEnd"/>
      <w:r w:rsidRPr="001E51F0">
        <w:rPr>
          <w:rStyle w:val="a5"/>
          <w:i w:val="0"/>
          <w:sz w:val="28"/>
          <w:szCs w:val="28"/>
        </w:rPr>
        <w:t>уб. Подрядчики по всем объектам определены, муниципальные контракты заключены.</w:t>
      </w:r>
    </w:p>
    <w:p w:rsidR="00D02F7F" w:rsidRPr="001E51F0" w:rsidRDefault="00D02F7F" w:rsidP="00D02F7F">
      <w:pPr>
        <w:pStyle w:val="a4"/>
        <w:shd w:val="clear" w:color="auto" w:fill="FFFFFF"/>
        <w:spacing w:before="0" w:beforeAutospacing="0" w:after="0" w:afterAutospacing="0"/>
        <w:ind w:firstLine="709"/>
        <w:jc w:val="both"/>
        <w:textAlignment w:val="baseline"/>
        <w:rPr>
          <w:sz w:val="28"/>
          <w:szCs w:val="28"/>
        </w:rPr>
      </w:pPr>
      <w:r w:rsidRPr="001E51F0">
        <w:rPr>
          <w:sz w:val="28"/>
          <w:szCs w:val="28"/>
        </w:rPr>
        <w:t xml:space="preserve">Всего в  районе  597,1км автодорог: из них федеральных  — 37,5км, региональных — 193,3 км, межмуниципальных — 108,5 км, поселковых 257,8 км. </w:t>
      </w:r>
    </w:p>
    <w:p w:rsidR="00D02F7F" w:rsidRPr="001E51F0" w:rsidRDefault="00D02F7F" w:rsidP="00D02F7F">
      <w:pPr>
        <w:spacing w:after="0" w:line="240" w:lineRule="auto"/>
        <w:ind w:firstLine="709"/>
        <w:jc w:val="both"/>
        <w:rPr>
          <w:rFonts w:ascii="Times New Roman" w:eastAsia="Times New Roman" w:hAnsi="Times New Roman" w:cs="Times New Roman"/>
          <w:b/>
          <w:sz w:val="28"/>
          <w:szCs w:val="28"/>
          <w:shd w:val="clear" w:color="auto" w:fill="FFFFFF"/>
        </w:rPr>
      </w:pPr>
      <w:r w:rsidRPr="001E51F0">
        <w:rPr>
          <w:rFonts w:ascii="Times New Roman" w:hAnsi="Times New Roman" w:cs="Times New Roman"/>
          <w:sz w:val="28"/>
          <w:szCs w:val="28"/>
          <w:shd w:val="clear" w:color="auto" w:fill="FFFFFF"/>
        </w:rPr>
        <w:t>Приоритетное внимание уделяется развитию </w:t>
      </w:r>
      <w:r w:rsidRPr="001E51F0">
        <w:rPr>
          <w:rFonts w:ascii="Times New Roman" w:hAnsi="Times New Roman" w:cs="Times New Roman"/>
          <w:b/>
          <w:sz w:val="28"/>
          <w:szCs w:val="28"/>
          <w:shd w:val="clear" w:color="auto" w:fill="FFFFFF"/>
        </w:rPr>
        <w:t>социальной сферы</w:t>
      </w:r>
      <w:r w:rsidRPr="001E51F0">
        <w:rPr>
          <w:rFonts w:ascii="Times New Roman" w:hAnsi="Times New Roman" w:cs="Times New Roman"/>
          <w:sz w:val="28"/>
          <w:szCs w:val="28"/>
          <w:shd w:val="clear" w:color="auto" w:fill="FFFFFF"/>
        </w:rPr>
        <w:t>.</w:t>
      </w:r>
      <w:r w:rsidRPr="001E51F0">
        <w:rPr>
          <w:rFonts w:ascii="Times New Roman" w:hAnsi="Times New Roman" w:cs="Times New Roman"/>
          <w:b/>
          <w:sz w:val="28"/>
          <w:szCs w:val="28"/>
          <w:shd w:val="clear" w:color="auto" w:fill="FFFFFF"/>
        </w:rPr>
        <w:t xml:space="preserve">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 </w:t>
      </w:r>
      <w:r w:rsidRPr="001E51F0">
        <w:rPr>
          <w:rFonts w:ascii="Times New Roman" w:hAnsi="Times New Roman" w:cs="Times New Roman"/>
          <w:b/>
          <w:sz w:val="28"/>
          <w:szCs w:val="28"/>
        </w:rPr>
        <w:t>Система образования</w:t>
      </w:r>
      <w:r w:rsidRPr="001E51F0">
        <w:rPr>
          <w:rFonts w:ascii="Times New Roman" w:hAnsi="Times New Roman" w:cs="Times New Roman"/>
          <w:sz w:val="28"/>
          <w:szCs w:val="28"/>
        </w:rPr>
        <w:t xml:space="preserve"> представлена 21 образовательным учреждениям: 14 общеобразовательных организаций, 4 детских сада, 3 учреждения дополнительного образования. </w:t>
      </w:r>
    </w:p>
    <w:p w:rsidR="00D02F7F" w:rsidRPr="001E51F0" w:rsidRDefault="00D02F7F" w:rsidP="00D02F7F">
      <w:pPr>
        <w:pStyle w:val="a4"/>
        <w:spacing w:before="0" w:beforeAutospacing="0" w:after="0" w:afterAutospacing="0"/>
        <w:ind w:firstLine="709"/>
        <w:jc w:val="both"/>
        <w:rPr>
          <w:sz w:val="28"/>
          <w:szCs w:val="28"/>
        </w:rPr>
      </w:pPr>
      <w:r w:rsidRPr="001E51F0">
        <w:rPr>
          <w:sz w:val="28"/>
          <w:szCs w:val="28"/>
        </w:rPr>
        <w:t xml:space="preserve">В 2021-2022  учебном году общеобразовательные учреждения района посещают 1395 </w:t>
      </w:r>
      <w:proofErr w:type="gramStart"/>
      <w:r w:rsidRPr="001E51F0">
        <w:rPr>
          <w:sz w:val="28"/>
          <w:szCs w:val="28"/>
        </w:rPr>
        <w:t>обучающихся</w:t>
      </w:r>
      <w:proofErr w:type="gramEnd"/>
      <w:r w:rsidRPr="001E51F0">
        <w:rPr>
          <w:sz w:val="28"/>
          <w:szCs w:val="28"/>
        </w:rPr>
        <w:t>.  По итогам 2020-2021 учебного года из 65 выпускников 11–</w:t>
      </w:r>
      <w:proofErr w:type="spellStart"/>
      <w:r w:rsidRPr="001E51F0">
        <w:rPr>
          <w:sz w:val="28"/>
          <w:szCs w:val="28"/>
        </w:rPr>
        <w:t>х</w:t>
      </w:r>
      <w:proofErr w:type="spellEnd"/>
      <w:r w:rsidRPr="001E51F0">
        <w:rPr>
          <w:sz w:val="28"/>
          <w:szCs w:val="28"/>
        </w:rPr>
        <w:t xml:space="preserve"> классов 57 поступили в ВУЗы (88</w:t>
      </w:r>
      <w:r w:rsidRPr="001E51F0">
        <w:rPr>
          <w:b/>
          <w:sz w:val="28"/>
          <w:szCs w:val="28"/>
        </w:rPr>
        <w:t>%</w:t>
      </w:r>
      <w:r w:rsidRPr="001E51F0">
        <w:rPr>
          <w:sz w:val="28"/>
          <w:szCs w:val="28"/>
        </w:rPr>
        <w:t>), 8 - в организации СПО (13</w:t>
      </w:r>
      <w:r w:rsidRPr="001E51F0">
        <w:rPr>
          <w:b/>
          <w:sz w:val="28"/>
          <w:szCs w:val="28"/>
        </w:rPr>
        <w:t>%</w:t>
      </w:r>
      <w:r w:rsidRPr="001E51F0">
        <w:rPr>
          <w:sz w:val="28"/>
          <w:szCs w:val="28"/>
        </w:rPr>
        <w:t>). Из 150 выпускников 9-х классов в 10-м классе продолжили  обучение 38</w:t>
      </w:r>
      <w:r w:rsidRPr="001E51F0">
        <w:rPr>
          <w:b/>
          <w:sz w:val="28"/>
          <w:szCs w:val="28"/>
        </w:rPr>
        <w:t xml:space="preserve"> </w:t>
      </w:r>
      <w:r w:rsidRPr="001E51F0">
        <w:rPr>
          <w:sz w:val="28"/>
          <w:szCs w:val="28"/>
        </w:rPr>
        <w:t>человек (25</w:t>
      </w:r>
      <w:r w:rsidRPr="001E51F0">
        <w:rPr>
          <w:b/>
          <w:sz w:val="28"/>
          <w:szCs w:val="28"/>
        </w:rPr>
        <w:t xml:space="preserve"> %</w:t>
      </w:r>
      <w:r w:rsidRPr="001E51F0">
        <w:rPr>
          <w:sz w:val="28"/>
          <w:szCs w:val="28"/>
        </w:rPr>
        <w:t xml:space="preserve">), 107 - в учреждениях СПО (71 %).  </w:t>
      </w:r>
    </w:p>
    <w:p w:rsidR="00D02F7F" w:rsidRPr="001E51F0" w:rsidRDefault="00D02F7F" w:rsidP="00D02F7F">
      <w:pPr>
        <w:pStyle w:val="a4"/>
        <w:spacing w:before="0" w:beforeAutospacing="0" w:after="0" w:afterAutospacing="0"/>
        <w:ind w:firstLine="709"/>
        <w:jc w:val="both"/>
        <w:rPr>
          <w:rFonts w:eastAsia="Calibri"/>
          <w:sz w:val="28"/>
          <w:szCs w:val="28"/>
        </w:rPr>
      </w:pPr>
      <w:r w:rsidRPr="001E51F0">
        <w:rPr>
          <w:sz w:val="28"/>
          <w:szCs w:val="28"/>
        </w:rPr>
        <w:t>Общая численность воспитанников  детских садов составляет 399 детей. Охват дошкольным образованием детей в возрасте от 3 до 7 лет составляет 100% от потребности.</w:t>
      </w:r>
    </w:p>
    <w:p w:rsidR="00D02F7F" w:rsidRPr="001E51F0" w:rsidRDefault="00D02F7F" w:rsidP="00D02F7F">
      <w:pPr>
        <w:pStyle w:val="a4"/>
        <w:spacing w:before="0" w:beforeAutospacing="0" w:after="0" w:afterAutospacing="0"/>
        <w:ind w:firstLine="709"/>
        <w:jc w:val="both"/>
        <w:rPr>
          <w:sz w:val="28"/>
          <w:szCs w:val="28"/>
        </w:rPr>
      </w:pPr>
      <w:r w:rsidRPr="001E51F0">
        <w:rPr>
          <w:sz w:val="28"/>
          <w:szCs w:val="28"/>
        </w:rPr>
        <w:t xml:space="preserve"> Очередь для поступления в детский сад детей от 3 до 7 лет с наступившей желаемой датой отсутствует, открытие групп раннего развития в МБДОУ детский сад «Лучик» и МБДОУ «Детский сад №4» на 15 мест в каждом позволило всем нуждающимся получить места в дошкольных учреждениях.</w:t>
      </w:r>
    </w:p>
    <w:p w:rsidR="00D02F7F" w:rsidRPr="001E51F0" w:rsidRDefault="00D02F7F" w:rsidP="00D02F7F">
      <w:pPr>
        <w:pStyle w:val="Default"/>
        <w:ind w:firstLine="709"/>
        <w:jc w:val="both"/>
        <w:rPr>
          <w:color w:val="auto"/>
          <w:sz w:val="28"/>
          <w:szCs w:val="28"/>
        </w:rPr>
      </w:pPr>
      <w:r w:rsidRPr="001E51F0">
        <w:rPr>
          <w:color w:val="auto"/>
          <w:sz w:val="28"/>
          <w:szCs w:val="28"/>
        </w:rPr>
        <w:t>В районе созданы необходимые условия для обеспечения возможностей получения качественного и доступного образования детям. Доступность обеспечивается наличием открытых и прозрачных процедур зачисления воспитанников и обучающихся в детские сады и на все уровни школьного образования.</w:t>
      </w:r>
    </w:p>
    <w:p w:rsidR="00D02F7F" w:rsidRPr="001E51F0" w:rsidRDefault="00D02F7F" w:rsidP="00D02F7F">
      <w:pPr>
        <w:pStyle w:val="Default"/>
        <w:ind w:firstLine="709"/>
        <w:jc w:val="both"/>
        <w:rPr>
          <w:color w:val="auto"/>
          <w:sz w:val="28"/>
          <w:szCs w:val="28"/>
        </w:rPr>
      </w:pPr>
      <w:r w:rsidRPr="001E51F0">
        <w:rPr>
          <w:color w:val="auto"/>
          <w:sz w:val="28"/>
          <w:szCs w:val="28"/>
        </w:rPr>
        <w:t>В районе успешно реализуются  национальный проект «Образование», федеральные, региональные и муниципальные программы.  Образовательные учреждения участвуют в работе региональных  инновационных площадок.</w:t>
      </w:r>
    </w:p>
    <w:p w:rsidR="00D02F7F" w:rsidRPr="001E51F0" w:rsidRDefault="00D02F7F" w:rsidP="00D02F7F">
      <w:pPr>
        <w:spacing w:after="0" w:line="240" w:lineRule="auto"/>
        <w:ind w:firstLine="709"/>
        <w:contextualSpacing/>
        <w:jc w:val="both"/>
        <w:rPr>
          <w:rFonts w:ascii="Times New Roman" w:hAnsi="Times New Roman" w:cs="Times New Roman"/>
          <w:sz w:val="28"/>
          <w:szCs w:val="28"/>
        </w:rPr>
      </w:pPr>
      <w:r w:rsidRPr="001E51F0">
        <w:rPr>
          <w:rFonts w:ascii="Times New Roman" w:hAnsi="Times New Roman" w:cs="Times New Roman"/>
          <w:sz w:val="28"/>
          <w:szCs w:val="28"/>
        </w:rPr>
        <w:lastRenderedPageBreak/>
        <w:t>В рамках мероприятий федерального проекта «Современная школа» национального проекта «Образование» в МБОУ «Гнездиловская  СОШ» и МБОУ «</w:t>
      </w:r>
      <w:proofErr w:type="spellStart"/>
      <w:r w:rsidRPr="001E51F0">
        <w:rPr>
          <w:rFonts w:ascii="Times New Roman" w:hAnsi="Times New Roman" w:cs="Times New Roman"/>
          <w:sz w:val="28"/>
          <w:szCs w:val="28"/>
        </w:rPr>
        <w:t>Однолуцкая</w:t>
      </w:r>
      <w:proofErr w:type="spellEnd"/>
      <w:r w:rsidRPr="001E51F0">
        <w:rPr>
          <w:rFonts w:ascii="Times New Roman" w:hAnsi="Times New Roman" w:cs="Times New Roman"/>
          <w:sz w:val="28"/>
          <w:szCs w:val="28"/>
        </w:rPr>
        <w:t xml:space="preserve"> ООШ имени Героя Советского Союза И.И.Аверьянова» начали работу центры образования  естественно – научной и технологической направленности «Точка роста».</w:t>
      </w:r>
    </w:p>
    <w:p w:rsidR="00D02F7F" w:rsidRPr="001E51F0" w:rsidRDefault="00D02F7F" w:rsidP="00D02F7F">
      <w:pPr>
        <w:spacing w:after="0" w:line="240" w:lineRule="auto"/>
        <w:ind w:firstLine="709"/>
        <w:contextualSpacing/>
        <w:jc w:val="both"/>
        <w:rPr>
          <w:rFonts w:ascii="Times New Roman" w:hAnsi="Times New Roman" w:cs="Times New Roman"/>
          <w:sz w:val="28"/>
          <w:szCs w:val="28"/>
        </w:rPr>
      </w:pPr>
      <w:r w:rsidRPr="001E51F0">
        <w:rPr>
          <w:rFonts w:ascii="Times New Roman" w:hAnsi="Times New Roman" w:cs="Times New Roman"/>
          <w:sz w:val="28"/>
          <w:szCs w:val="28"/>
        </w:rPr>
        <w:t xml:space="preserve"> Учреждения  обеспечены современным оборудованием для реализации основных и дополнительных общеобразовательных программ естественно – научного, технологического профилей, созданы рабочие зоны по предметным областям «Физика», «Химия», «Биология», зона для проектной деятельности. </w:t>
      </w:r>
    </w:p>
    <w:p w:rsidR="00D02F7F" w:rsidRPr="001E51F0" w:rsidRDefault="00D02F7F" w:rsidP="00D02F7F">
      <w:pPr>
        <w:spacing w:after="0" w:line="240" w:lineRule="auto"/>
        <w:ind w:firstLine="709"/>
        <w:contextualSpacing/>
        <w:jc w:val="both"/>
        <w:rPr>
          <w:rFonts w:ascii="Times New Roman" w:hAnsi="Times New Roman" w:cs="Times New Roman"/>
          <w:sz w:val="28"/>
          <w:szCs w:val="28"/>
        </w:rPr>
      </w:pPr>
      <w:r w:rsidRPr="001E51F0">
        <w:rPr>
          <w:rFonts w:ascii="Times New Roman" w:hAnsi="Times New Roman" w:cs="Times New Roman"/>
          <w:sz w:val="28"/>
          <w:szCs w:val="28"/>
        </w:rPr>
        <w:t>МБОУ «Фатневская СОШ имени Героя Советского Союза С.М.Сидоркова» получили оборудование в рамках участия в федеральном проекте «Цифровая образовательная среда» национального проекта «Образование». Руководитель учреждения и 8 педагогических работников прошли курсы повышения квалификации для работы в новых условиях. В учреждения поступили МФУ, ноутбуки для обучающихся и педагогических работников.</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Это позволило продолжить внедрение  новых методов обучения и воспитания, применять современные образовательные технологии, электронного обучения, дистанционных образовательных технологий,  обеспечивающих освоение </w:t>
      </w:r>
      <w:proofErr w:type="gramStart"/>
      <w:r w:rsidRPr="001E51F0">
        <w:rPr>
          <w:rFonts w:ascii="Times New Roman" w:hAnsi="Times New Roman" w:cs="Times New Roman"/>
          <w:sz w:val="28"/>
          <w:szCs w:val="28"/>
        </w:rPr>
        <w:t>обучающимися</w:t>
      </w:r>
      <w:proofErr w:type="gramEnd"/>
      <w:r w:rsidRPr="001E51F0">
        <w:rPr>
          <w:rFonts w:ascii="Times New Roman" w:hAnsi="Times New Roman" w:cs="Times New Roman"/>
          <w:sz w:val="28"/>
          <w:szCs w:val="28"/>
        </w:rPr>
        <w:t xml:space="preserve"> базовых навыков и умений. </w:t>
      </w:r>
    </w:p>
    <w:p w:rsidR="00D02F7F" w:rsidRPr="001E51F0" w:rsidRDefault="00D02F7F" w:rsidP="00D02F7F">
      <w:pPr>
        <w:spacing w:after="0" w:line="240" w:lineRule="auto"/>
        <w:ind w:firstLine="709"/>
        <w:contextualSpacing/>
        <w:jc w:val="both"/>
        <w:rPr>
          <w:rFonts w:ascii="Times New Roman" w:hAnsi="Times New Roman" w:cs="Times New Roman"/>
          <w:sz w:val="28"/>
          <w:szCs w:val="28"/>
        </w:rPr>
      </w:pPr>
      <w:r w:rsidRPr="001E51F0">
        <w:rPr>
          <w:rFonts w:ascii="Times New Roman" w:hAnsi="Times New Roman" w:cs="Times New Roman"/>
          <w:sz w:val="28"/>
          <w:szCs w:val="28"/>
        </w:rPr>
        <w:t>К высокоскоростному доступу к системе Интернет в 2021 году подключены все общеобразовательные учреждения.</w:t>
      </w:r>
    </w:p>
    <w:p w:rsidR="00D02F7F" w:rsidRPr="001E51F0" w:rsidRDefault="00D02F7F" w:rsidP="00D02F7F">
      <w:pPr>
        <w:pStyle w:val="a4"/>
        <w:suppressAutoHyphens/>
        <w:spacing w:before="0" w:beforeAutospacing="0" w:after="0" w:afterAutospacing="0"/>
        <w:ind w:firstLine="709"/>
        <w:jc w:val="both"/>
        <w:rPr>
          <w:sz w:val="28"/>
          <w:szCs w:val="28"/>
          <w:lang w:eastAsia="zh-CN"/>
        </w:rPr>
      </w:pPr>
      <w:r w:rsidRPr="001E51F0">
        <w:rPr>
          <w:sz w:val="28"/>
          <w:szCs w:val="28"/>
          <w:lang w:eastAsia="zh-CN"/>
        </w:rPr>
        <w:t xml:space="preserve">       В рамках реализации проекта «Успех каждого ребенка» в МБОУ «Основная общеобразовательная школа №2 имени воина – интернационалиста </w:t>
      </w:r>
      <w:proofErr w:type="spellStart"/>
      <w:r w:rsidRPr="001E51F0">
        <w:rPr>
          <w:sz w:val="28"/>
          <w:szCs w:val="28"/>
          <w:lang w:eastAsia="zh-CN"/>
        </w:rPr>
        <w:t>Н.Винокурова</w:t>
      </w:r>
      <w:proofErr w:type="spellEnd"/>
      <w:r w:rsidRPr="001E51F0">
        <w:rPr>
          <w:sz w:val="28"/>
          <w:szCs w:val="28"/>
          <w:lang w:eastAsia="zh-CN"/>
        </w:rPr>
        <w:t>» созданы условия для занятий физической культурой и спортом: проведен капитальный ремонт спортивного зала, закуплено необходимое спортивное оборудование для спортивного клуба, обустроена волейбольная площадка. Финансирование консолидированного бюджета составило 1700 тыс. руб.</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Участие в  федеральном проекте «Земский учитель» позволило закрыть вакансию учителя биологии в Гимназии </w:t>
      </w:r>
      <w:proofErr w:type="spellStart"/>
      <w:r w:rsidRPr="001E51F0">
        <w:rPr>
          <w:rFonts w:ascii="Times New Roman" w:hAnsi="Times New Roman" w:cs="Times New Roman"/>
          <w:sz w:val="28"/>
          <w:szCs w:val="28"/>
        </w:rPr>
        <w:t>г</w:t>
      </w:r>
      <w:proofErr w:type="gramStart"/>
      <w:r w:rsidRPr="001E51F0">
        <w:rPr>
          <w:rFonts w:ascii="Times New Roman" w:hAnsi="Times New Roman" w:cs="Times New Roman"/>
          <w:sz w:val="28"/>
          <w:szCs w:val="28"/>
        </w:rPr>
        <w:t>.Б</w:t>
      </w:r>
      <w:proofErr w:type="gramEnd"/>
      <w:r w:rsidRPr="001E51F0">
        <w:rPr>
          <w:rFonts w:ascii="Times New Roman" w:hAnsi="Times New Roman" w:cs="Times New Roman"/>
          <w:sz w:val="28"/>
          <w:szCs w:val="28"/>
        </w:rPr>
        <w:t>олхова</w:t>
      </w:r>
      <w:proofErr w:type="spellEnd"/>
      <w:r w:rsidRPr="001E51F0">
        <w:rPr>
          <w:rFonts w:ascii="Times New Roman" w:hAnsi="Times New Roman" w:cs="Times New Roman"/>
          <w:sz w:val="28"/>
          <w:szCs w:val="28"/>
        </w:rPr>
        <w:t>.  О.В. Мальцева переехала в Болхов из Пермского края, став победителем конкурсного отбора проекта.</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В целях обновления парка школьных автобусов, обеспечивающих подвоз детей к месту учебы и обратно  за счет средств федерального бюджета получено 2  газели в МБОУ «Гимназия </w:t>
      </w:r>
      <w:proofErr w:type="spellStart"/>
      <w:r w:rsidRPr="001E51F0">
        <w:rPr>
          <w:rFonts w:ascii="Times New Roman" w:hAnsi="Times New Roman" w:cs="Times New Roman"/>
          <w:sz w:val="28"/>
          <w:szCs w:val="28"/>
        </w:rPr>
        <w:t>г</w:t>
      </w:r>
      <w:proofErr w:type="gramStart"/>
      <w:r w:rsidRPr="001E51F0">
        <w:rPr>
          <w:rFonts w:ascii="Times New Roman" w:hAnsi="Times New Roman" w:cs="Times New Roman"/>
          <w:sz w:val="28"/>
          <w:szCs w:val="28"/>
        </w:rPr>
        <w:t>.Б</w:t>
      </w:r>
      <w:proofErr w:type="gramEnd"/>
      <w:r w:rsidRPr="001E51F0">
        <w:rPr>
          <w:rFonts w:ascii="Times New Roman" w:hAnsi="Times New Roman" w:cs="Times New Roman"/>
          <w:sz w:val="28"/>
          <w:szCs w:val="28"/>
        </w:rPr>
        <w:t>олхова</w:t>
      </w:r>
      <w:proofErr w:type="spellEnd"/>
      <w:r w:rsidRPr="001E51F0">
        <w:rPr>
          <w:rFonts w:ascii="Times New Roman" w:hAnsi="Times New Roman" w:cs="Times New Roman"/>
          <w:sz w:val="28"/>
          <w:szCs w:val="28"/>
        </w:rPr>
        <w:t>» и МБОУ «</w:t>
      </w:r>
      <w:proofErr w:type="spellStart"/>
      <w:r w:rsidRPr="001E51F0">
        <w:rPr>
          <w:rFonts w:ascii="Times New Roman" w:hAnsi="Times New Roman" w:cs="Times New Roman"/>
          <w:sz w:val="28"/>
          <w:szCs w:val="28"/>
        </w:rPr>
        <w:t>Гнездиловская</w:t>
      </w:r>
      <w:proofErr w:type="spellEnd"/>
      <w:r w:rsidRPr="001E51F0">
        <w:rPr>
          <w:rFonts w:ascii="Times New Roman" w:hAnsi="Times New Roman" w:cs="Times New Roman"/>
          <w:sz w:val="28"/>
          <w:szCs w:val="28"/>
        </w:rPr>
        <w:t xml:space="preserve"> СОШ».</w:t>
      </w:r>
    </w:p>
    <w:p w:rsidR="00D02F7F" w:rsidRPr="001E51F0" w:rsidRDefault="00D02F7F" w:rsidP="00D02F7F">
      <w:pPr>
        <w:pStyle w:val="Default"/>
        <w:ind w:firstLine="709"/>
        <w:jc w:val="both"/>
        <w:rPr>
          <w:color w:val="auto"/>
          <w:sz w:val="28"/>
          <w:szCs w:val="28"/>
          <w:shd w:val="clear" w:color="auto" w:fill="FFFFFF"/>
        </w:rPr>
      </w:pPr>
      <w:r w:rsidRPr="001E51F0">
        <w:rPr>
          <w:color w:val="auto"/>
          <w:sz w:val="28"/>
          <w:szCs w:val="28"/>
        </w:rPr>
        <w:t>Все обучающиеся школ в полном объеме обеспечены учебниками. В 2021 году на обеспечение учащихся бесплатными учебниками из регионального бюджета 1734000 рублей, библиотеки школ пополнились 1873комплектами учебных пособий.</w:t>
      </w:r>
    </w:p>
    <w:p w:rsidR="00D02F7F" w:rsidRPr="001E51F0" w:rsidRDefault="00D02F7F" w:rsidP="00D02F7F">
      <w:pPr>
        <w:spacing w:after="0" w:line="240" w:lineRule="auto"/>
        <w:ind w:firstLine="709"/>
        <w:jc w:val="both"/>
        <w:rPr>
          <w:rFonts w:ascii="Times New Roman" w:hAnsi="Times New Roman" w:cs="Times New Roman"/>
          <w:sz w:val="28"/>
          <w:szCs w:val="28"/>
          <w:lang w:eastAsia="en-US"/>
        </w:rPr>
      </w:pPr>
      <w:r w:rsidRPr="001E51F0">
        <w:rPr>
          <w:rFonts w:ascii="Times New Roman" w:hAnsi="Times New Roman" w:cs="Times New Roman"/>
          <w:sz w:val="28"/>
          <w:szCs w:val="28"/>
          <w:lang w:eastAsia="en-US"/>
        </w:rPr>
        <w:t>Для создания безопасных условий образовательного процесса, за счет  средств депутатского фонда Ерохиной Т.И. д.с. Лучик оборудован системой видеонаблюдения, в МБОУ «Фатневская СОШ» модернизирована система пожарной сигнализации.</w:t>
      </w:r>
    </w:p>
    <w:p w:rsidR="00D02F7F" w:rsidRPr="001E51F0" w:rsidRDefault="00D02F7F" w:rsidP="00D02F7F">
      <w:pPr>
        <w:spacing w:after="0" w:line="240" w:lineRule="auto"/>
        <w:ind w:firstLine="709"/>
        <w:contextualSpacing/>
        <w:jc w:val="both"/>
        <w:rPr>
          <w:rFonts w:ascii="Times New Roman" w:hAnsi="Times New Roman" w:cs="Times New Roman"/>
          <w:sz w:val="28"/>
          <w:szCs w:val="28"/>
          <w:lang w:eastAsia="en-US"/>
        </w:rPr>
      </w:pPr>
      <w:r w:rsidRPr="001E51F0">
        <w:rPr>
          <w:rFonts w:ascii="Times New Roman" w:hAnsi="Times New Roman" w:cs="Times New Roman"/>
          <w:sz w:val="28"/>
          <w:szCs w:val="28"/>
          <w:lang w:eastAsia="en-US"/>
        </w:rPr>
        <w:lastRenderedPageBreak/>
        <w:t>Общие затраты муниципального бюджета в целях  подготовки учреждений образования к  новому учебному году  (не включая ремонтные работы) составили  более 470   тыс. рублей.</w:t>
      </w:r>
    </w:p>
    <w:p w:rsidR="00D02F7F" w:rsidRPr="001E51F0" w:rsidRDefault="00D02F7F" w:rsidP="00D02F7F">
      <w:pPr>
        <w:spacing w:after="0" w:line="240" w:lineRule="auto"/>
        <w:ind w:firstLine="709"/>
        <w:contextualSpacing/>
        <w:jc w:val="both"/>
        <w:rPr>
          <w:rFonts w:ascii="Times New Roman" w:hAnsi="Times New Roman" w:cs="Times New Roman"/>
          <w:sz w:val="28"/>
          <w:szCs w:val="28"/>
          <w:lang w:eastAsia="en-US"/>
        </w:rPr>
      </w:pPr>
      <w:r w:rsidRPr="001E51F0">
        <w:rPr>
          <w:rFonts w:ascii="Times New Roman" w:hAnsi="Times New Roman" w:cs="Times New Roman"/>
          <w:sz w:val="28"/>
          <w:szCs w:val="28"/>
          <w:lang w:eastAsia="en-US"/>
        </w:rPr>
        <w:t>С целью обеспечения выполнения требований антитеррористической защищенности 4 учреждения, отнесенные к 3 ей категории опасности, с 1 сентября  2021 года охраняются  частными охранными предприятиями.</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На подготовку учреждений образования к  отопительному сезону 2021 года, из районного бюджета выделено 347,7 тыс. рублей.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   В образовательных учреждениях особое внимание уделяется организации горячего питания, которым охвачено 100% обучающихся. Все обучающиеся 1-11 классов получают двухразовое питание.</w:t>
      </w:r>
    </w:p>
    <w:p w:rsidR="00D02F7F" w:rsidRPr="001E51F0" w:rsidRDefault="00D02F7F" w:rsidP="00D02F7F">
      <w:pPr>
        <w:spacing w:after="0" w:line="240" w:lineRule="auto"/>
        <w:ind w:firstLine="709"/>
        <w:contextualSpacing/>
        <w:jc w:val="both"/>
        <w:rPr>
          <w:rFonts w:ascii="Times New Roman" w:hAnsi="Times New Roman" w:cs="Times New Roman"/>
          <w:sz w:val="28"/>
          <w:szCs w:val="28"/>
          <w:lang w:eastAsia="en-US"/>
        </w:rPr>
      </w:pPr>
      <w:r w:rsidRPr="001E51F0">
        <w:rPr>
          <w:rFonts w:ascii="Times New Roman" w:hAnsi="Times New Roman" w:cs="Times New Roman"/>
          <w:sz w:val="28"/>
          <w:szCs w:val="28"/>
          <w:lang w:eastAsia="en-US"/>
        </w:rPr>
        <w:t xml:space="preserve">Для обеспечения обучающихся и воспитанников ежедневным горячим питанием  из местного бюджета выделено </w:t>
      </w:r>
      <w:r w:rsidRPr="001E51F0">
        <w:rPr>
          <w:rFonts w:ascii="Times New Roman" w:eastAsia="Calibri" w:hAnsi="Times New Roman" w:cs="Times New Roman"/>
          <w:sz w:val="28"/>
          <w:szCs w:val="28"/>
          <w:lang w:eastAsia="en-US"/>
        </w:rPr>
        <w:t>3238,5</w:t>
      </w:r>
      <w:r w:rsidRPr="001E51F0">
        <w:rPr>
          <w:rFonts w:ascii="Times New Roman" w:hAnsi="Times New Roman" w:cs="Times New Roman"/>
          <w:sz w:val="28"/>
          <w:szCs w:val="28"/>
          <w:lang w:eastAsia="en-US"/>
        </w:rPr>
        <w:t xml:space="preserve">млн. рублей, на летнюю оздоровительную кампанию – 1 млн. рублей.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В целях профилактики и недопущения распространения новой </w:t>
      </w:r>
      <w:proofErr w:type="spellStart"/>
      <w:r w:rsidRPr="001E51F0">
        <w:rPr>
          <w:rFonts w:ascii="Times New Roman" w:hAnsi="Times New Roman" w:cs="Times New Roman"/>
          <w:sz w:val="28"/>
          <w:szCs w:val="28"/>
        </w:rPr>
        <w:t>коронавирусной</w:t>
      </w:r>
      <w:proofErr w:type="spellEnd"/>
      <w:r w:rsidRPr="001E51F0">
        <w:rPr>
          <w:rFonts w:ascii="Times New Roman" w:hAnsi="Times New Roman" w:cs="Times New Roman"/>
          <w:sz w:val="28"/>
          <w:szCs w:val="28"/>
        </w:rPr>
        <w:t xml:space="preserve"> инфекции все общеобразовательные учреждения Болховского района вынуждены были работать с применением  ограничительных мероприятий. В связи с необходимостью обеспечения требований к безопасности образовательного процесса в условиях угрозы распространения </w:t>
      </w:r>
      <w:proofErr w:type="spellStart"/>
      <w:r w:rsidRPr="001E51F0">
        <w:rPr>
          <w:rFonts w:ascii="Times New Roman" w:hAnsi="Times New Roman" w:cs="Times New Roman"/>
          <w:sz w:val="28"/>
          <w:szCs w:val="28"/>
        </w:rPr>
        <w:t>коронавирусной</w:t>
      </w:r>
      <w:proofErr w:type="spellEnd"/>
      <w:r w:rsidRPr="001E51F0">
        <w:rPr>
          <w:rFonts w:ascii="Times New Roman" w:hAnsi="Times New Roman" w:cs="Times New Roman"/>
          <w:sz w:val="28"/>
          <w:szCs w:val="28"/>
        </w:rPr>
        <w:t xml:space="preserve"> инфекции, скорректировано расписание уроков, образовательный процесс выстроен индивидуально для каждого класса, организован «утренний фильтр», дезинфекция воздуха в учебных кабинетах и рекреациях, постоянно пополняется запас средств индивидуальной защиты, уборка помещений с дезинфицирующие растворы.  </w:t>
      </w:r>
    </w:p>
    <w:p w:rsidR="00D02F7F" w:rsidRPr="001E51F0" w:rsidRDefault="00D02F7F" w:rsidP="00D02F7F">
      <w:pPr>
        <w:spacing w:after="0" w:line="240" w:lineRule="auto"/>
        <w:ind w:firstLine="709"/>
        <w:jc w:val="both"/>
        <w:rPr>
          <w:rFonts w:ascii="Times New Roman" w:hAnsi="Times New Roman" w:cs="Times New Roman"/>
          <w:bCs/>
          <w:sz w:val="28"/>
          <w:szCs w:val="28"/>
        </w:rPr>
      </w:pPr>
      <w:r w:rsidRPr="001E51F0">
        <w:rPr>
          <w:rFonts w:ascii="Times New Roman" w:hAnsi="Times New Roman" w:cs="Times New Roman"/>
          <w:sz w:val="28"/>
          <w:szCs w:val="28"/>
        </w:rPr>
        <w:t>Повышение качества образования невозможно без воспитания и дополнительного образования детей</w:t>
      </w:r>
      <w:r w:rsidRPr="001E51F0">
        <w:rPr>
          <w:rFonts w:ascii="Times New Roman" w:hAnsi="Times New Roman" w:cs="Times New Roman"/>
          <w:b/>
          <w:sz w:val="28"/>
          <w:szCs w:val="28"/>
        </w:rPr>
        <w:t xml:space="preserve"> </w:t>
      </w:r>
      <w:r w:rsidRPr="001E51F0">
        <w:rPr>
          <w:rFonts w:ascii="Times New Roman" w:hAnsi="Times New Roman" w:cs="Times New Roman"/>
          <w:sz w:val="28"/>
          <w:szCs w:val="28"/>
        </w:rPr>
        <w:t xml:space="preserve">как неотъемлемой части образовательного процесса. В течение года </w:t>
      </w:r>
      <w:proofErr w:type="gramStart"/>
      <w:r w:rsidRPr="001E51F0">
        <w:rPr>
          <w:rFonts w:ascii="Times New Roman" w:hAnsi="Times New Roman" w:cs="Times New Roman"/>
          <w:sz w:val="28"/>
          <w:szCs w:val="28"/>
        </w:rPr>
        <w:t>обучающиеся</w:t>
      </w:r>
      <w:proofErr w:type="gramEnd"/>
      <w:r w:rsidRPr="001E51F0">
        <w:rPr>
          <w:rFonts w:ascii="Times New Roman" w:hAnsi="Times New Roman" w:cs="Times New Roman"/>
          <w:sz w:val="28"/>
          <w:szCs w:val="28"/>
        </w:rPr>
        <w:t xml:space="preserve"> образовательных организаций района приняли участие в 133 муниципальных и 155 областных конкурсах. Активное развитие продолжает юнармейское и волонтерское движения. </w:t>
      </w:r>
      <w:r w:rsidRPr="001E51F0">
        <w:rPr>
          <w:rFonts w:ascii="Times New Roman" w:hAnsi="Times New Roman" w:cs="Times New Roman"/>
          <w:bCs/>
          <w:sz w:val="28"/>
          <w:szCs w:val="28"/>
        </w:rPr>
        <w:t xml:space="preserve">Созданы условия для развития наставничества, поддержки общественных  инициатив и проектов, в том числе,  в сфере волонтерства. </w:t>
      </w:r>
    </w:p>
    <w:p w:rsidR="00D02F7F" w:rsidRPr="001E51F0" w:rsidRDefault="00D02F7F" w:rsidP="00D02F7F">
      <w:pPr>
        <w:spacing w:after="0" w:line="240" w:lineRule="auto"/>
        <w:ind w:firstLine="709"/>
        <w:jc w:val="both"/>
        <w:rPr>
          <w:rFonts w:ascii="Times New Roman" w:hAnsi="Times New Roman" w:cs="Times New Roman"/>
          <w:bCs/>
          <w:sz w:val="28"/>
          <w:szCs w:val="28"/>
        </w:rPr>
      </w:pPr>
      <w:r w:rsidRPr="001E51F0">
        <w:rPr>
          <w:rFonts w:ascii="Times New Roman" w:hAnsi="Times New Roman" w:cs="Times New Roman"/>
          <w:sz w:val="28"/>
          <w:szCs w:val="28"/>
        </w:rPr>
        <w:t>Ежегодно 20 обучающимся в рамках социальной поддержки одаренных (талантливых) детей  выплачивается стипендия Главы Болховского района в размере 700 р</w:t>
      </w:r>
      <w:proofErr w:type="gramStart"/>
      <w:r w:rsidRPr="001E51F0">
        <w:rPr>
          <w:rFonts w:ascii="Times New Roman" w:hAnsi="Times New Roman" w:cs="Times New Roman"/>
          <w:sz w:val="28"/>
          <w:szCs w:val="28"/>
        </w:rPr>
        <w:t>.в</w:t>
      </w:r>
      <w:proofErr w:type="gramEnd"/>
      <w:r w:rsidRPr="001E51F0">
        <w:rPr>
          <w:rFonts w:ascii="Times New Roman" w:hAnsi="Times New Roman" w:cs="Times New Roman"/>
          <w:sz w:val="28"/>
          <w:szCs w:val="28"/>
        </w:rPr>
        <w:t xml:space="preserve"> течение учебного года, 15 – ежегодно заносятся в районную Книгу рекордов. Среди </w:t>
      </w:r>
      <w:proofErr w:type="gramStart"/>
      <w:r w:rsidRPr="001E51F0">
        <w:rPr>
          <w:rFonts w:ascii="Times New Roman" w:hAnsi="Times New Roman" w:cs="Times New Roman"/>
          <w:sz w:val="28"/>
          <w:szCs w:val="28"/>
        </w:rPr>
        <w:t>обучающихся</w:t>
      </w:r>
      <w:proofErr w:type="gramEnd"/>
      <w:r w:rsidRPr="001E51F0">
        <w:rPr>
          <w:rFonts w:ascii="Times New Roman" w:hAnsi="Times New Roman" w:cs="Times New Roman"/>
          <w:sz w:val="28"/>
          <w:szCs w:val="28"/>
        </w:rPr>
        <w:t xml:space="preserve"> есть  обладатели стипендии Губернатора Орловской области (2 человека). </w:t>
      </w:r>
    </w:p>
    <w:p w:rsidR="00D02F7F" w:rsidRPr="001E51F0" w:rsidRDefault="00D02F7F" w:rsidP="00D02F7F">
      <w:pPr>
        <w:pStyle w:val="a4"/>
        <w:spacing w:before="0" w:beforeAutospacing="0" w:after="0" w:afterAutospacing="0"/>
        <w:ind w:firstLine="709"/>
        <w:jc w:val="both"/>
        <w:rPr>
          <w:bCs/>
          <w:sz w:val="28"/>
          <w:szCs w:val="28"/>
        </w:rPr>
      </w:pPr>
      <w:r w:rsidRPr="001E51F0">
        <w:rPr>
          <w:sz w:val="28"/>
          <w:szCs w:val="28"/>
        </w:rPr>
        <w:t>В муниципальной базе данных одаренных детей числится более 300 обучающихся, что является результатом  работы по развитию системы поиска и поддержки талантливых детей.</w:t>
      </w:r>
      <w:r w:rsidRPr="001E51F0">
        <w:rPr>
          <w:bCs/>
          <w:sz w:val="28"/>
          <w:szCs w:val="28"/>
        </w:rPr>
        <w:t xml:space="preserve"> </w:t>
      </w:r>
    </w:p>
    <w:p w:rsidR="00D02F7F" w:rsidRPr="001E51F0" w:rsidRDefault="00D02F7F" w:rsidP="00D02F7F">
      <w:pPr>
        <w:spacing w:after="0" w:line="240" w:lineRule="auto"/>
        <w:ind w:firstLine="709"/>
        <w:jc w:val="both"/>
        <w:rPr>
          <w:rFonts w:ascii="Times New Roman" w:eastAsia="Times New Roman" w:hAnsi="Times New Roman" w:cs="Times New Roman"/>
          <w:sz w:val="28"/>
          <w:szCs w:val="28"/>
        </w:rPr>
      </w:pPr>
      <w:r w:rsidRPr="001E51F0">
        <w:rPr>
          <w:rFonts w:ascii="Times New Roman" w:hAnsi="Times New Roman" w:cs="Times New Roman"/>
          <w:sz w:val="28"/>
          <w:szCs w:val="28"/>
        </w:rPr>
        <w:t xml:space="preserve">Для стабильного функционирования системы образования  требуются значительные расходы, но систематическая работа по улучшению материально-технической базы позволила решать самые острые проблемы. </w:t>
      </w:r>
    </w:p>
    <w:p w:rsidR="00D02F7F" w:rsidRPr="001E51F0" w:rsidRDefault="00D02F7F" w:rsidP="00D02F7F">
      <w:pPr>
        <w:spacing w:after="0" w:line="240" w:lineRule="auto"/>
        <w:ind w:firstLine="709"/>
        <w:jc w:val="both"/>
        <w:rPr>
          <w:rFonts w:ascii="Times New Roman" w:hAnsi="Times New Roman" w:cs="Times New Roman"/>
          <w:sz w:val="28"/>
          <w:szCs w:val="28"/>
        </w:rPr>
      </w:pPr>
      <w:proofErr w:type="gramStart"/>
      <w:r w:rsidRPr="001E51F0">
        <w:rPr>
          <w:rFonts w:ascii="Times New Roman" w:hAnsi="Times New Roman" w:cs="Times New Roman"/>
          <w:sz w:val="28"/>
          <w:szCs w:val="28"/>
        </w:rPr>
        <w:t xml:space="preserve">В планах на 2022 год дальнейшая реализация национального проекта «Образование»  – создание и открытие Центров естественно – научной и технологической направленности в МБОУ «СОШ 3»,  изготовление проектно </w:t>
      </w:r>
      <w:r w:rsidRPr="001E51F0">
        <w:rPr>
          <w:rFonts w:ascii="Times New Roman" w:hAnsi="Times New Roman" w:cs="Times New Roman"/>
          <w:sz w:val="28"/>
          <w:szCs w:val="28"/>
        </w:rPr>
        <w:lastRenderedPageBreak/>
        <w:t xml:space="preserve">– сметной документации на капитальный </w:t>
      </w:r>
      <w:proofErr w:type="spellStart"/>
      <w:r w:rsidRPr="001E51F0">
        <w:rPr>
          <w:rFonts w:ascii="Times New Roman" w:hAnsi="Times New Roman" w:cs="Times New Roman"/>
          <w:sz w:val="28"/>
          <w:szCs w:val="28"/>
        </w:rPr>
        <w:t>ремон</w:t>
      </w:r>
      <w:proofErr w:type="spellEnd"/>
      <w:r w:rsidRPr="001E51F0">
        <w:rPr>
          <w:rFonts w:ascii="Times New Roman" w:hAnsi="Times New Roman" w:cs="Times New Roman"/>
          <w:sz w:val="28"/>
          <w:szCs w:val="28"/>
        </w:rPr>
        <w:t xml:space="preserve"> МБОУ «Гимназия», создание дополнительных мест  для реализации дополнительных </w:t>
      </w:r>
      <w:proofErr w:type="spellStart"/>
      <w:r w:rsidRPr="001E51F0">
        <w:rPr>
          <w:rFonts w:ascii="Times New Roman" w:hAnsi="Times New Roman" w:cs="Times New Roman"/>
          <w:sz w:val="28"/>
          <w:szCs w:val="28"/>
        </w:rPr>
        <w:t>общеразвивающих</w:t>
      </w:r>
      <w:proofErr w:type="spellEnd"/>
      <w:r w:rsidRPr="001E51F0">
        <w:rPr>
          <w:rFonts w:ascii="Times New Roman" w:hAnsi="Times New Roman" w:cs="Times New Roman"/>
          <w:sz w:val="28"/>
          <w:szCs w:val="28"/>
        </w:rPr>
        <w:t xml:space="preserve"> </w:t>
      </w:r>
      <w:proofErr w:type="spellStart"/>
      <w:r w:rsidRPr="001E51F0">
        <w:rPr>
          <w:rFonts w:ascii="Times New Roman" w:hAnsi="Times New Roman" w:cs="Times New Roman"/>
          <w:sz w:val="28"/>
          <w:szCs w:val="28"/>
        </w:rPr>
        <w:t>прогамм</w:t>
      </w:r>
      <w:proofErr w:type="spellEnd"/>
      <w:r w:rsidRPr="001E51F0">
        <w:rPr>
          <w:rFonts w:ascii="Times New Roman" w:hAnsi="Times New Roman" w:cs="Times New Roman"/>
          <w:sz w:val="28"/>
          <w:szCs w:val="28"/>
        </w:rPr>
        <w:t xml:space="preserve"> в МБОУ «Основная общеобразовательная школа №2 имени воина – интернационалиста </w:t>
      </w:r>
      <w:proofErr w:type="spellStart"/>
      <w:r w:rsidRPr="001E51F0">
        <w:rPr>
          <w:rFonts w:ascii="Times New Roman" w:hAnsi="Times New Roman" w:cs="Times New Roman"/>
          <w:sz w:val="28"/>
          <w:szCs w:val="28"/>
        </w:rPr>
        <w:t>Н.Винокурова</w:t>
      </w:r>
      <w:proofErr w:type="spellEnd"/>
      <w:r w:rsidRPr="001E51F0">
        <w:rPr>
          <w:rFonts w:ascii="Times New Roman" w:hAnsi="Times New Roman" w:cs="Times New Roman"/>
          <w:sz w:val="28"/>
          <w:szCs w:val="28"/>
        </w:rPr>
        <w:t>», цифровая трансформация образовательных услуг в муниципальных общеобразовательных учреждениях, развитие</w:t>
      </w:r>
      <w:proofErr w:type="gramEnd"/>
      <w:r w:rsidRPr="001E51F0">
        <w:rPr>
          <w:rFonts w:ascii="Times New Roman" w:hAnsi="Times New Roman" w:cs="Times New Roman"/>
          <w:sz w:val="28"/>
          <w:szCs w:val="28"/>
        </w:rPr>
        <w:t xml:space="preserve">  персонифицированного финансирования в области дополнительного образования, диспетчеризация котельных. </w:t>
      </w:r>
    </w:p>
    <w:p w:rsidR="00D02F7F" w:rsidRPr="001E51F0" w:rsidRDefault="00D02F7F" w:rsidP="00D02F7F">
      <w:pPr>
        <w:pStyle w:val="Default"/>
        <w:ind w:firstLine="709"/>
        <w:jc w:val="both"/>
        <w:rPr>
          <w:rFonts w:eastAsia="Times New Roman"/>
          <w:color w:val="auto"/>
          <w:sz w:val="28"/>
          <w:szCs w:val="28"/>
        </w:rPr>
      </w:pPr>
      <w:r w:rsidRPr="001E51F0">
        <w:rPr>
          <w:rFonts w:eastAsia="Times New Roman"/>
          <w:i/>
          <w:color w:val="auto"/>
          <w:sz w:val="28"/>
          <w:szCs w:val="28"/>
        </w:rPr>
        <w:t>- Одним из основных направлений нашей деятельности остается защита детей-сирот и детей, оставшихся без попечения родителей</w:t>
      </w:r>
      <w:r w:rsidRPr="001E51F0">
        <w:rPr>
          <w:rFonts w:eastAsia="Times New Roman"/>
          <w:color w:val="auto"/>
          <w:sz w:val="28"/>
          <w:szCs w:val="28"/>
        </w:rPr>
        <w:t xml:space="preserve">. На учѐте в органе опеки и попечительства Болховского района состоит 41 ребенок. В 2021 году жильем обеспечено 12 детей-сирот, в текущем году – планируется обеспечить жильем 17 детей-сирот. </w:t>
      </w:r>
    </w:p>
    <w:p w:rsidR="00D02F7F" w:rsidRPr="001E51F0" w:rsidRDefault="00D02F7F" w:rsidP="00D02F7F">
      <w:pPr>
        <w:pStyle w:val="Default"/>
        <w:ind w:firstLine="709"/>
        <w:jc w:val="both"/>
        <w:rPr>
          <w:rFonts w:eastAsia="Times New Roman"/>
          <w:color w:val="auto"/>
          <w:sz w:val="28"/>
          <w:szCs w:val="28"/>
        </w:rPr>
      </w:pPr>
      <w:r w:rsidRPr="001E51F0">
        <w:rPr>
          <w:color w:val="auto"/>
          <w:sz w:val="28"/>
          <w:szCs w:val="28"/>
        </w:rPr>
        <w:t>Жилье получила 1 вдова участника Великой Отечественной Войны.</w:t>
      </w:r>
    </w:p>
    <w:p w:rsidR="00D02F7F" w:rsidRPr="001E51F0" w:rsidRDefault="00D02F7F" w:rsidP="00D02F7F">
      <w:pPr>
        <w:spacing w:after="0" w:line="240" w:lineRule="auto"/>
        <w:ind w:firstLine="709"/>
        <w:jc w:val="both"/>
        <w:rPr>
          <w:rFonts w:ascii="Times New Roman" w:eastAsia="Times New Roman" w:hAnsi="Times New Roman" w:cs="Times New Roman"/>
          <w:sz w:val="28"/>
          <w:szCs w:val="28"/>
        </w:rPr>
      </w:pPr>
      <w:r w:rsidRPr="001E51F0">
        <w:rPr>
          <w:rFonts w:ascii="Times New Roman" w:hAnsi="Times New Roman" w:cs="Times New Roman"/>
          <w:sz w:val="28"/>
          <w:szCs w:val="28"/>
        </w:rPr>
        <w:t>Регулярно проводилась индивидуально-профилактическая работа по предупреждению правонарушений несовершеннолетними. Проведено 13  заседаний комиссии по делам несовершеннолетних, проведена индивидуальная работа с 28 несовершеннолетними, по результатам работы 11 несовершеннолетних сняты с учета в результате улучшения ситуации, в комиссию поступило 103 протокола об административных правонарушениях в отношении несовершеннолетних, 72 протокола в отношении родителей или законных представителей. В Болховском районе на учете комиссии состоят 29 семей, в которых воспитываются 56 несовершеннолетних детей. Кроме того, была организована занятость 70 подростков в возрасте от 14 до 18 лет в каникулярное время.</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В соответствии с решением регионального штаба по недопущению завоза и распространения новой </w:t>
      </w:r>
      <w:proofErr w:type="spellStart"/>
      <w:r w:rsidRPr="001E51F0">
        <w:rPr>
          <w:rFonts w:ascii="Times New Roman" w:hAnsi="Times New Roman" w:cs="Times New Roman"/>
          <w:sz w:val="28"/>
          <w:szCs w:val="28"/>
        </w:rPr>
        <w:t>коронавирусной</w:t>
      </w:r>
      <w:proofErr w:type="spellEnd"/>
      <w:r w:rsidRPr="001E51F0">
        <w:rPr>
          <w:rFonts w:ascii="Times New Roman" w:hAnsi="Times New Roman" w:cs="Times New Roman"/>
          <w:sz w:val="28"/>
          <w:szCs w:val="28"/>
        </w:rPr>
        <w:t xml:space="preserve"> инфекции (</w:t>
      </w:r>
      <w:r w:rsidRPr="001E51F0">
        <w:rPr>
          <w:rFonts w:ascii="Times New Roman" w:hAnsi="Times New Roman" w:cs="Times New Roman"/>
          <w:sz w:val="28"/>
          <w:szCs w:val="28"/>
          <w:lang w:val="en-US"/>
        </w:rPr>
        <w:t>COVID</w:t>
      </w:r>
      <w:r w:rsidRPr="001E51F0">
        <w:rPr>
          <w:rFonts w:ascii="Times New Roman" w:hAnsi="Times New Roman" w:cs="Times New Roman"/>
          <w:sz w:val="28"/>
          <w:szCs w:val="28"/>
        </w:rPr>
        <w:t xml:space="preserve">-2019)  административная комиссия осуществляет проверочные мероприятия по соблюдению «масочного режима» в общественных местах. За год составлено 53 акта мониторинга. Проверки проводились как отдельно специалистами администрации, так и совместно с сотрудниками полиции и </w:t>
      </w:r>
      <w:proofErr w:type="spellStart"/>
      <w:r w:rsidRPr="001E51F0">
        <w:rPr>
          <w:rFonts w:ascii="Times New Roman" w:hAnsi="Times New Roman" w:cs="Times New Roman"/>
          <w:sz w:val="28"/>
          <w:szCs w:val="28"/>
        </w:rPr>
        <w:t>Роспотребнадзора</w:t>
      </w:r>
      <w:proofErr w:type="spellEnd"/>
      <w:r w:rsidRPr="001E51F0">
        <w:rPr>
          <w:rFonts w:ascii="Times New Roman" w:hAnsi="Times New Roman" w:cs="Times New Roman"/>
          <w:sz w:val="28"/>
          <w:szCs w:val="28"/>
        </w:rPr>
        <w:t xml:space="preserve">. В ходе проверок составлено 55 административных протоколов по ст. 20.6.1 Кодекса об административных правонарушениях. </w:t>
      </w:r>
    </w:p>
    <w:p w:rsidR="00D02F7F" w:rsidRPr="001E51F0" w:rsidRDefault="00D02F7F" w:rsidP="00D02F7F">
      <w:pPr>
        <w:shd w:val="clear" w:color="auto" w:fill="FFFFFF"/>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Так же, административной комиссией Болховского района за 2021 год проведено 13 заседаний. Рассмотрено 17 материалов об административных правонарушениях.</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rPr>
        <w:t>Одной из действенных мер социальной поддержки граждан в 2021 году стало заключение социального контракта. Социальный контракт -  это с</w:t>
      </w:r>
      <w:r w:rsidRPr="001E51F0">
        <w:rPr>
          <w:rFonts w:ascii="Times New Roman" w:hAnsi="Times New Roman" w:cs="Times New Roman"/>
          <w:sz w:val="28"/>
          <w:szCs w:val="28"/>
          <w:shd w:val="clear" w:color="auto" w:fill="FFFFFF"/>
        </w:rPr>
        <w:t>оглашение, заключаемое между семьей (или одиноко живущим гражданином) и центром соцзащиты населения. Согласно ему государство предоставляет гражданину денежную или натуральную помощь </w:t>
      </w:r>
      <w:r w:rsidRPr="001E51F0">
        <w:rPr>
          <w:rStyle w:val="a8"/>
          <w:rFonts w:ascii="Times New Roman" w:hAnsi="Times New Roman" w:cs="Times New Roman"/>
          <w:sz w:val="28"/>
          <w:szCs w:val="28"/>
        </w:rPr>
        <w:t>на безвозмездной основе</w:t>
      </w:r>
      <w:r w:rsidRPr="001E51F0">
        <w:rPr>
          <w:rFonts w:ascii="Times New Roman" w:hAnsi="Times New Roman" w:cs="Times New Roman"/>
          <w:sz w:val="28"/>
          <w:szCs w:val="28"/>
          <w:shd w:val="clear" w:color="auto" w:fill="FFFFFF"/>
        </w:rPr>
        <w:t>, а он берет на себя </w:t>
      </w:r>
      <w:r w:rsidRPr="001E51F0">
        <w:rPr>
          <w:rStyle w:val="a8"/>
          <w:rFonts w:ascii="Times New Roman" w:hAnsi="Times New Roman" w:cs="Times New Roman"/>
          <w:sz w:val="28"/>
          <w:szCs w:val="28"/>
        </w:rPr>
        <w:t>обязательство</w:t>
      </w:r>
      <w:r w:rsidRPr="001E51F0">
        <w:rPr>
          <w:rFonts w:ascii="Times New Roman" w:hAnsi="Times New Roman" w:cs="Times New Roman"/>
          <w:sz w:val="28"/>
          <w:szCs w:val="28"/>
          <w:shd w:val="clear" w:color="auto" w:fill="FFFFFF"/>
        </w:rPr>
        <w:t xml:space="preserve"> улучшить свое материальное положение в долгосрочной перспективе. </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Социальный контракт заключается по следующим направления</w:t>
      </w:r>
      <w:r w:rsidR="001E51F0" w:rsidRPr="001E51F0">
        <w:rPr>
          <w:rFonts w:ascii="Times New Roman" w:hAnsi="Times New Roman" w:cs="Times New Roman"/>
          <w:sz w:val="28"/>
          <w:szCs w:val="28"/>
          <w:shd w:val="clear" w:color="auto" w:fill="FFFFFF"/>
        </w:rPr>
        <w:t>м</w:t>
      </w:r>
      <w:r w:rsidRPr="001E51F0">
        <w:rPr>
          <w:rFonts w:ascii="Times New Roman" w:hAnsi="Times New Roman" w:cs="Times New Roman"/>
          <w:sz w:val="28"/>
          <w:szCs w:val="28"/>
          <w:shd w:val="clear" w:color="auto" w:fill="FFFFFF"/>
        </w:rPr>
        <w:t xml:space="preserve">: </w:t>
      </w:r>
    </w:p>
    <w:p w:rsidR="00D02F7F" w:rsidRPr="001E51F0" w:rsidRDefault="00D02F7F" w:rsidP="00D02F7F">
      <w:pPr>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поиск работы (в Болховском районе за 2021 год заключено 14 социальных контрактов);</w:t>
      </w:r>
    </w:p>
    <w:p w:rsidR="00D02F7F" w:rsidRPr="001E51F0" w:rsidRDefault="00D02F7F" w:rsidP="00D02F7F">
      <w:pPr>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lastRenderedPageBreak/>
        <w:t>осуществление индивидуальной предпринимательской деятельности (в Болховском районе за 2021 год заключено 14 социальных контрактов);</w:t>
      </w:r>
    </w:p>
    <w:p w:rsidR="00D02F7F" w:rsidRPr="001E51F0" w:rsidRDefault="00D02F7F" w:rsidP="00D02F7F">
      <w:pPr>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 xml:space="preserve"> по ведению личного подсобного хозяйства (в Болховском районе за 2021 год заключено 6 социальных контрактов);</w:t>
      </w:r>
    </w:p>
    <w:p w:rsidR="00D02F7F" w:rsidRPr="001E51F0" w:rsidRDefault="00D02F7F" w:rsidP="00D02F7F">
      <w:pPr>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1E51F0">
        <w:rPr>
          <w:rFonts w:ascii="Times New Roman" w:hAnsi="Times New Roman" w:cs="Times New Roman"/>
          <w:bCs/>
          <w:sz w:val="28"/>
          <w:szCs w:val="28"/>
        </w:rPr>
        <w:t>иные мероприятия, направленные на преодоление гражданином трудной жизненной ситуации (</w:t>
      </w:r>
      <w:r w:rsidRPr="001E51F0">
        <w:rPr>
          <w:rFonts w:ascii="Times New Roman" w:hAnsi="Times New Roman" w:cs="Times New Roman"/>
          <w:sz w:val="28"/>
          <w:szCs w:val="28"/>
          <w:shd w:val="clear" w:color="auto" w:fill="FFFFFF"/>
        </w:rPr>
        <w:t>в Болховском районе за 2021 год заключено 9 социальных контрактов).</w:t>
      </w:r>
    </w:p>
    <w:p w:rsidR="00D02F7F" w:rsidRPr="001E51F0" w:rsidRDefault="00D02F7F" w:rsidP="00234FF3">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Всего в 2021 году заключено 43 социальных контракта.</w:t>
      </w:r>
    </w:p>
    <w:p w:rsidR="00D02F7F" w:rsidRPr="001E51F0" w:rsidRDefault="00D02F7F" w:rsidP="00234FF3">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В 2022 году работа в данном направлении продолжается.</w:t>
      </w:r>
    </w:p>
    <w:p w:rsidR="00D02F7F" w:rsidRPr="001E51F0" w:rsidRDefault="00D02F7F" w:rsidP="00D02F7F">
      <w:pPr>
        <w:spacing w:after="0" w:line="240" w:lineRule="auto"/>
        <w:ind w:firstLine="709"/>
        <w:jc w:val="both"/>
        <w:rPr>
          <w:rFonts w:ascii="Times New Roman" w:hAnsi="Times New Roman" w:cs="Times New Roman"/>
          <w:spacing w:val="-1"/>
          <w:sz w:val="28"/>
          <w:szCs w:val="28"/>
        </w:rPr>
      </w:pPr>
      <w:r w:rsidRPr="001E51F0">
        <w:rPr>
          <w:rFonts w:ascii="Times New Roman" w:hAnsi="Times New Roman" w:cs="Times New Roman"/>
          <w:i/>
          <w:sz w:val="28"/>
          <w:szCs w:val="28"/>
          <w:shd w:val="clear" w:color="auto" w:fill="FFFFFF"/>
        </w:rPr>
        <w:t xml:space="preserve">- Болховский район располагает развитой сетью муниципальных </w:t>
      </w:r>
      <w:r w:rsidRPr="001E51F0">
        <w:rPr>
          <w:rFonts w:ascii="Times New Roman" w:hAnsi="Times New Roman" w:cs="Times New Roman"/>
          <w:b/>
          <w:i/>
          <w:sz w:val="28"/>
          <w:szCs w:val="28"/>
          <w:shd w:val="clear" w:color="auto" w:fill="FFFFFF"/>
        </w:rPr>
        <w:t>учреждений культуры</w:t>
      </w:r>
      <w:r w:rsidRPr="001E51F0">
        <w:rPr>
          <w:rFonts w:ascii="Times New Roman" w:hAnsi="Times New Roman" w:cs="Times New Roman"/>
          <w:i/>
          <w:sz w:val="28"/>
          <w:szCs w:val="28"/>
          <w:shd w:val="clear" w:color="auto" w:fill="FFFFFF"/>
        </w:rPr>
        <w:t>.</w:t>
      </w:r>
      <w:r w:rsidRPr="001E51F0">
        <w:rPr>
          <w:rFonts w:ascii="Times New Roman" w:hAnsi="Times New Roman" w:cs="Times New Roman"/>
          <w:sz w:val="28"/>
          <w:szCs w:val="28"/>
          <w:shd w:val="clear" w:color="auto" w:fill="FFFFFF"/>
        </w:rPr>
        <w:t xml:space="preserve">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В рамках реализации Федеральной целевой программы «Увековечивание погибших при защите Отечества на 2019 – 2024 гг.»  в 2021 году в Болховском районе была проведена работа по восстановлению 2 братских могил – пос. </w:t>
      </w:r>
      <w:proofErr w:type="spellStart"/>
      <w:r w:rsidRPr="001E51F0">
        <w:rPr>
          <w:rFonts w:ascii="Times New Roman" w:hAnsi="Times New Roman" w:cs="Times New Roman"/>
          <w:sz w:val="28"/>
          <w:szCs w:val="28"/>
        </w:rPr>
        <w:t>Бессоновский</w:t>
      </w:r>
      <w:proofErr w:type="spellEnd"/>
      <w:r w:rsidRPr="001E51F0">
        <w:rPr>
          <w:rFonts w:ascii="Times New Roman" w:hAnsi="Times New Roman" w:cs="Times New Roman"/>
          <w:sz w:val="28"/>
          <w:szCs w:val="28"/>
        </w:rPr>
        <w:t xml:space="preserve"> </w:t>
      </w:r>
      <w:proofErr w:type="spellStart"/>
      <w:r w:rsidRPr="001E51F0">
        <w:rPr>
          <w:rFonts w:ascii="Times New Roman" w:hAnsi="Times New Roman" w:cs="Times New Roman"/>
          <w:sz w:val="28"/>
          <w:szCs w:val="28"/>
        </w:rPr>
        <w:t>Сурьянинского</w:t>
      </w:r>
      <w:proofErr w:type="spellEnd"/>
      <w:r w:rsidRPr="001E51F0">
        <w:rPr>
          <w:rFonts w:ascii="Times New Roman" w:hAnsi="Times New Roman" w:cs="Times New Roman"/>
          <w:sz w:val="28"/>
          <w:szCs w:val="28"/>
        </w:rPr>
        <w:t xml:space="preserve"> сельского поселения и с. </w:t>
      </w:r>
      <w:proofErr w:type="spellStart"/>
      <w:r w:rsidRPr="001E51F0">
        <w:rPr>
          <w:rFonts w:ascii="Times New Roman" w:hAnsi="Times New Roman" w:cs="Times New Roman"/>
          <w:sz w:val="28"/>
          <w:szCs w:val="28"/>
        </w:rPr>
        <w:t>Гнездилово</w:t>
      </w:r>
      <w:proofErr w:type="spellEnd"/>
      <w:r w:rsidRPr="001E51F0">
        <w:rPr>
          <w:rFonts w:ascii="Times New Roman" w:hAnsi="Times New Roman" w:cs="Times New Roman"/>
          <w:sz w:val="28"/>
          <w:szCs w:val="28"/>
        </w:rPr>
        <w:t xml:space="preserve"> </w:t>
      </w:r>
      <w:proofErr w:type="spellStart"/>
      <w:r w:rsidRPr="001E51F0">
        <w:rPr>
          <w:rFonts w:ascii="Times New Roman" w:hAnsi="Times New Roman" w:cs="Times New Roman"/>
          <w:sz w:val="28"/>
          <w:szCs w:val="28"/>
        </w:rPr>
        <w:t>Гнездиловского</w:t>
      </w:r>
      <w:proofErr w:type="spellEnd"/>
      <w:r w:rsidRPr="001E51F0">
        <w:rPr>
          <w:rFonts w:ascii="Times New Roman" w:hAnsi="Times New Roman" w:cs="Times New Roman"/>
          <w:sz w:val="28"/>
          <w:szCs w:val="28"/>
        </w:rPr>
        <w:t xml:space="preserve"> сельского поселения.</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На воинском захоронении установлена мемориальная плита с именами 57 советских воинов и мемориальный знак (обязательное требование к отремонтированному воинскому захоронению).</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На воинском захоронении в селе Гнездилово проведены ремонтные работы по усилению и облицовке постамента под скульптурой советского воина, косметический ремонт скульптуры, укладка территории захоронения брусчаткой, перенос и установка мемориальных плит, установка мемориального знака. На указанные работы израсходована сумма более 440 тысяч рублей из бюджетов всех уровней (</w:t>
      </w:r>
      <w:proofErr w:type="gramStart"/>
      <w:r w:rsidRPr="001E51F0">
        <w:rPr>
          <w:rFonts w:ascii="Times New Roman" w:hAnsi="Times New Roman" w:cs="Times New Roman"/>
          <w:sz w:val="28"/>
          <w:szCs w:val="28"/>
        </w:rPr>
        <w:t>федеральный</w:t>
      </w:r>
      <w:proofErr w:type="gramEnd"/>
      <w:r w:rsidRPr="001E51F0">
        <w:rPr>
          <w:rFonts w:ascii="Times New Roman" w:hAnsi="Times New Roman" w:cs="Times New Roman"/>
          <w:sz w:val="28"/>
          <w:szCs w:val="28"/>
        </w:rPr>
        <w:t>, областной, районный).</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Также в 2021 году исполнено мероприятие федеральной программы «Культура» по комплектованию книжных фондов библиотек. В рамках ее реализации МБУ «Межпоселенческое объединение библиотек» пополнило свои книжные фонды на сумму 112,6 тысяч рублей.</w:t>
      </w:r>
    </w:p>
    <w:p w:rsidR="00D02F7F" w:rsidRPr="001E51F0" w:rsidRDefault="00D02F7F" w:rsidP="00D02F7F">
      <w:pPr>
        <w:spacing w:after="0" w:line="240" w:lineRule="auto"/>
        <w:ind w:firstLine="709"/>
        <w:jc w:val="both"/>
        <w:rPr>
          <w:rFonts w:ascii="Times New Roman" w:hAnsi="Times New Roman" w:cs="Times New Roman"/>
          <w:sz w:val="28"/>
          <w:szCs w:val="28"/>
        </w:rPr>
      </w:pPr>
      <w:proofErr w:type="gramStart"/>
      <w:r w:rsidRPr="001E51F0">
        <w:rPr>
          <w:rFonts w:ascii="Times New Roman" w:hAnsi="Times New Roman" w:cs="Times New Roman"/>
          <w:sz w:val="28"/>
          <w:szCs w:val="28"/>
        </w:rPr>
        <w:t xml:space="preserve">Кроме того проведена работа по подготовке заявочной документации на участие в Федеральной целевой программы «увековечивание погибших при защите Отечества на 2019 – 2024 гг.». Результатом проведенной работы стало выделение бюджету Болховского района суммы в размере 13 миллионов 200 тысяч рублей на реконструкцию </w:t>
      </w:r>
      <w:proofErr w:type="spellStart"/>
      <w:r w:rsidRPr="001E51F0">
        <w:rPr>
          <w:rFonts w:ascii="Times New Roman" w:hAnsi="Times New Roman" w:cs="Times New Roman"/>
          <w:sz w:val="28"/>
          <w:szCs w:val="28"/>
        </w:rPr>
        <w:t>Кривцовского</w:t>
      </w:r>
      <w:proofErr w:type="spellEnd"/>
      <w:r w:rsidRPr="001E51F0">
        <w:rPr>
          <w:rFonts w:ascii="Times New Roman" w:hAnsi="Times New Roman" w:cs="Times New Roman"/>
          <w:sz w:val="28"/>
          <w:szCs w:val="28"/>
        </w:rPr>
        <w:t xml:space="preserve"> мемориального комплекса.</w:t>
      </w:r>
      <w:proofErr w:type="gramEnd"/>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Сформирована и подана заявка на приобретение многоцелевого передвижного культурного комплекса (автоклуба). В случае успешного прохождения конкурсных процедур  </w:t>
      </w:r>
      <w:proofErr w:type="gramStart"/>
      <w:r w:rsidRPr="001E51F0">
        <w:rPr>
          <w:rFonts w:ascii="Times New Roman" w:hAnsi="Times New Roman" w:cs="Times New Roman"/>
          <w:sz w:val="28"/>
          <w:szCs w:val="28"/>
        </w:rPr>
        <w:t>в</w:t>
      </w:r>
      <w:proofErr w:type="gramEnd"/>
      <w:r w:rsidRPr="001E51F0">
        <w:rPr>
          <w:rFonts w:ascii="Times New Roman" w:hAnsi="Times New Roman" w:cs="Times New Roman"/>
          <w:sz w:val="28"/>
          <w:szCs w:val="28"/>
        </w:rPr>
        <w:t xml:space="preserve"> </w:t>
      </w:r>
      <w:proofErr w:type="gramStart"/>
      <w:r w:rsidRPr="001E51F0">
        <w:rPr>
          <w:rFonts w:ascii="Times New Roman" w:hAnsi="Times New Roman" w:cs="Times New Roman"/>
          <w:sz w:val="28"/>
          <w:szCs w:val="28"/>
        </w:rPr>
        <w:t>Болховский</w:t>
      </w:r>
      <w:proofErr w:type="gramEnd"/>
      <w:r w:rsidRPr="001E51F0">
        <w:rPr>
          <w:rFonts w:ascii="Times New Roman" w:hAnsi="Times New Roman" w:cs="Times New Roman"/>
          <w:sz w:val="28"/>
          <w:szCs w:val="28"/>
        </w:rPr>
        <w:t xml:space="preserve"> район будет приобретен автоклуб ориентировочной стоимостью 5 миллионов рублей при расходах бюджета района 500 тысяч рублей.</w:t>
      </w:r>
    </w:p>
    <w:p w:rsidR="00D02F7F" w:rsidRPr="001E51F0" w:rsidRDefault="00D02F7F" w:rsidP="00D02F7F">
      <w:pPr>
        <w:spacing w:after="0" w:line="240" w:lineRule="auto"/>
        <w:ind w:firstLine="709"/>
        <w:jc w:val="both"/>
        <w:rPr>
          <w:rFonts w:ascii="Times New Roman" w:hAnsi="Times New Roman" w:cs="Times New Roman"/>
          <w:sz w:val="28"/>
          <w:szCs w:val="28"/>
        </w:rPr>
      </w:pPr>
      <w:proofErr w:type="gramStart"/>
      <w:r w:rsidRPr="001E51F0">
        <w:rPr>
          <w:rFonts w:ascii="Times New Roman" w:hAnsi="Times New Roman" w:cs="Times New Roman"/>
          <w:sz w:val="28"/>
          <w:szCs w:val="28"/>
        </w:rPr>
        <w:t>Во</w:t>
      </w:r>
      <w:proofErr w:type="gramEnd"/>
      <w:r w:rsidRPr="001E51F0">
        <w:rPr>
          <w:rFonts w:ascii="Times New Roman" w:hAnsi="Times New Roman" w:cs="Times New Roman"/>
          <w:sz w:val="28"/>
          <w:szCs w:val="28"/>
        </w:rPr>
        <w:t xml:space="preserve"> исполнении требований Федеральной целевой программы «увековечивание погибших при защите Отечества на 2019 – 2024 гг.»  исполнение мероприятий составило 100 % от запланированных показателей.</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lastRenderedPageBreak/>
        <w:t>В рамках Федерального проекта «Творческие люди» национального проекта «Культура» 5 преподавателей Детской школы иску</w:t>
      </w:r>
      <w:proofErr w:type="gramStart"/>
      <w:r w:rsidRPr="001E51F0">
        <w:rPr>
          <w:rFonts w:ascii="Times New Roman" w:hAnsi="Times New Roman" w:cs="Times New Roman"/>
          <w:sz w:val="28"/>
          <w:szCs w:val="28"/>
        </w:rPr>
        <w:t>сств пр</w:t>
      </w:r>
      <w:proofErr w:type="gramEnd"/>
      <w:r w:rsidRPr="001E51F0">
        <w:rPr>
          <w:rFonts w:ascii="Times New Roman" w:hAnsi="Times New Roman" w:cs="Times New Roman"/>
          <w:sz w:val="28"/>
          <w:szCs w:val="28"/>
        </w:rPr>
        <w:t>ошли курсы повышения квалификации в ведущих вузах РФ.</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Учащиеся принимают активное участие в конкурсах:</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4 </w:t>
      </w:r>
      <w:proofErr w:type="gramStart"/>
      <w:r w:rsidRPr="001E51F0">
        <w:rPr>
          <w:rFonts w:ascii="Times New Roman" w:hAnsi="Times New Roman" w:cs="Times New Roman"/>
          <w:sz w:val="28"/>
          <w:szCs w:val="28"/>
        </w:rPr>
        <w:t>Районных</w:t>
      </w:r>
      <w:proofErr w:type="gramEnd"/>
      <w:r w:rsidRPr="001E51F0">
        <w:rPr>
          <w:rFonts w:ascii="Times New Roman" w:hAnsi="Times New Roman" w:cs="Times New Roman"/>
          <w:sz w:val="28"/>
          <w:szCs w:val="28"/>
        </w:rPr>
        <w:t xml:space="preserve">  конкурса  - 22 победителя;</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7 </w:t>
      </w:r>
      <w:proofErr w:type="gramStart"/>
      <w:r w:rsidRPr="001E51F0">
        <w:rPr>
          <w:rFonts w:ascii="Times New Roman" w:hAnsi="Times New Roman" w:cs="Times New Roman"/>
          <w:sz w:val="28"/>
          <w:szCs w:val="28"/>
        </w:rPr>
        <w:t>Областных</w:t>
      </w:r>
      <w:proofErr w:type="gramEnd"/>
      <w:r w:rsidRPr="001E51F0">
        <w:rPr>
          <w:rFonts w:ascii="Times New Roman" w:hAnsi="Times New Roman" w:cs="Times New Roman"/>
          <w:sz w:val="28"/>
          <w:szCs w:val="28"/>
        </w:rPr>
        <w:t xml:space="preserve"> конкурса – 4 победителя;</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27 Всероссийских конкурсов – 33 победителя;</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12 Международных конкурсов – 24 победителя.</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 xml:space="preserve">Несмотря на все эпидемиологические ограничения, прошедший год для учреждений культуры Болховского района стал довольно продуктивным. </w:t>
      </w:r>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shd w:val="clear" w:color="auto" w:fill="FFFFFF"/>
        </w:rPr>
        <w:t xml:space="preserve">Работники учреждений стали лауреатами многих конкурсов, в том числе международных.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i/>
          <w:sz w:val="28"/>
          <w:szCs w:val="28"/>
          <w:shd w:val="clear" w:color="auto" w:fill="FFFFFF"/>
        </w:rPr>
        <w:t xml:space="preserve">- </w:t>
      </w:r>
      <w:r w:rsidRPr="001E51F0">
        <w:rPr>
          <w:rFonts w:ascii="Times New Roman" w:hAnsi="Times New Roman" w:cs="Times New Roman"/>
          <w:sz w:val="28"/>
          <w:szCs w:val="28"/>
        </w:rPr>
        <w:t xml:space="preserve">Работа по </w:t>
      </w:r>
      <w:r w:rsidRPr="001E51F0">
        <w:rPr>
          <w:rFonts w:ascii="Times New Roman" w:hAnsi="Times New Roman" w:cs="Times New Roman"/>
          <w:b/>
          <w:sz w:val="28"/>
          <w:szCs w:val="28"/>
        </w:rPr>
        <w:t>молодежной политике</w:t>
      </w:r>
      <w:r w:rsidRPr="001E51F0">
        <w:rPr>
          <w:rFonts w:ascii="Times New Roman" w:hAnsi="Times New Roman" w:cs="Times New Roman"/>
          <w:sz w:val="28"/>
          <w:szCs w:val="28"/>
        </w:rPr>
        <w:t xml:space="preserve"> осуществляется в соответствии с муниципальной программой «Молодежь Болховского района на 2021-2023 годы». На территории Болховского района активно работают 2 </w:t>
      </w:r>
      <w:proofErr w:type="gramStart"/>
      <w:r w:rsidRPr="001E51F0">
        <w:rPr>
          <w:rFonts w:ascii="Times New Roman" w:hAnsi="Times New Roman" w:cs="Times New Roman"/>
          <w:sz w:val="28"/>
          <w:szCs w:val="28"/>
        </w:rPr>
        <w:t>молодежных</w:t>
      </w:r>
      <w:proofErr w:type="gramEnd"/>
      <w:r w:rsidRPr="001E51F0">
        <w:rPr>
          <w:rFonts w:ascii="Times New Roman" w:hAnsi="Times New Roman" w:cs="Times New Roman"/>
          <w:sz w:val="28"/>
          <w:szCs w:val="28"/>
        </w:rPr>
        <w:t xml:space="preserve"> движения «Молодая Гвардия Единой России» и  «Патриоты </w:t>
      </w:r>
      <w:proofErr w:type="spellStart"/>
      <w:r w:rsidRPr="001E51F0">
        <w:rPr>
          <w:rFonts w:ascii="Times New Roman" w:hAnsi="Times New Roman" w:cs="Times New Roman"/>
          <w:sz w:val="28"/>
          <w:szCs w:val="28"/>
        </w:rPr>
        <w:t>Орловщины</w:t>
      </w:r>
      <w:proofErr w:type="spellEnd"/>
      <w:r w:rsidRPr="001E51F0">
        <w:rPr>
          <w:rFonts w:ascii="Times New Roman" w:hAnsi="Times New Roman" w:cs="Times New Roman"/>
          <w:sz w:val="28"/>
          <w:szCs w:val="28"/>
        </w:rPr>
        <w:t xml:space="preserve">». Большую работу в сфере патриотического и социально-профилактического направления осуществляли волонтерские отряды, созданные на базе педагогического колледжа, филиала Орловского техникума, школы №3, гимназии, </w:t>
      </w:r>
      <w:proofErr w:type="spellStart"/>
      <w:r w:rsidRPr="001E51F0">
        <w:rPr>
          <w:rFonts w:ascii="Times New Roman" w:hAnsi="Times New Roman" w:cs="Times New Roman"/>
          <w:sz w:val="28"/>
          <w:szCs w:val="28"/>
        </w:rPr>
        <w:t>Гнездиловской</w:t>
      </w:r>
      <w:proofErr w:type="spellEnd"/>
      <w:r w:rsidRPr="001E51F0">
        <w:rPr>
          <w:rFonts w:ascii="Times New Roman" w:hAnsi="Times New Roman" w:cs="Times New Roman"/>
          <w:sz w:val="28"/>
          <w:szCs w:val="28"/>
        </w:rPr>
        <w:t xml:space="preserve"> и </w:t>
      </w:r>
      <w:proofErr w:type="spellStart"/>
      <w:r w:rsidRPr="001E51F0">
        <w:rPr>
          <w:rFonts w:ascii="Times New Roman" w:hAnsi="Times New Roman" w:cs="Times New Roman"/>
          <w:sz w:val="28"/>
          <w:szCs w:val="28"/>
        </w:rPr>
        <w:t>Злынской</w:t>
      </w:r>
      <w:proofErr w:type="spellEnd"/>
      <w:r w:rsidRPr="001E51F0">
        <w:rPr>
          <w:rFonts w:ascii="Times New Roman" w:hAnsi="Times New Roman" w:cs="Times New Roman"/>
          <w:sz w:val="28"/>
          <w:szCs w:val="28"/>
        </w:rPr>
        <w:t xml:space="preserve"> школ, Центра социального обслуживания населения.</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 xml:space="preserve">Молодежь района является активными участниками Всероссийских, областных, районных конкурсов и мероприятий, а также являются организаторами  различных акций нравственно-патриотической и </w:t>
      </w:r>
      <w:proofErr w:type="spellStart"/>
      <w:r w:rsidRPr="001E51F0">
        <w:rPr>
          <w:rFonts w:ascii="Times New Roman" w:hAnsi="Times New Roman" w:cs="Times New Roman"/>
          <w:sz w:val="28"/>
          <w:szCs w:val="28"/>
        </w:rPr>
        <w:t>культурно-досуговой</w:t>
      </w:r>
      <w:proofErr w:type="spellEnd"/>
      <w:r w:rsidRPr="001E51F0">
        <w:rPr>
          <w:rFonts w:ascii="Times New Roman" w:hAnsi="Times New Roman" w:cs="Times New Roman"/>
          <w:sz w:val="28"/>
          <w:szCs w:val="28"/>
        </w:rPr>
        <w:t xml:space="preserve"> направленности.</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Для более удобного общения в режиме «</w:t>
      </w:r>
      <w:r w:rsidRPr="001E51F0">
        <w:rPr>
          <w:rFonts w:ascii="Times New Roman" w:hAnsi="Times New Roman" w:cs="Times New Roman"/>
          <w:sz w:val="28"/>
          <w:szCs w:val="28"/>
          <w:lang w:val="en-US"/>
        </w:rPr>
        <w:t>Online</w:t>
      </w:r>
      <w:r w:rsidRPr="001E51F0">
        <w:rPr>
          <w:rFonts w:ascii="Times New Roman" w:hAnsi="Times New Roman" w:cs="Times New Roman"/>
          <w:sz w:val="28"/>
          <w:szCs w:val="28"/>
        </w:rPr>
        <w:t>» в социальной сети «</w:t>
      </w:r>
      <w:proofErr w:type="spellStart"/>
      <w:r w:rsidRPr="001E51F0">
        <w:rPr>
          <w:rFonts w:ascii="Times New Roman" w:hAnsi="Times New Roman" w:cs="Times New Roman"/>
          <w:sz w:val="28"/>
          <w:szCs w:val="28"/>
        </w:rPr>
        <w:t>ВКонтакте</w:t>
      </w:r>
      <w:proofErr w:type="spellEnd"/>
      <w:r w:rsidRPr="001E51F0">
        <w:rPr>
          <w:rFonts w:ascii="Times New Roman" w:hAnsi="Times New Roman" w:cs="Times New Roman"/>
          <w:sz w:val="28"/>
          <w:szCs w:val="28"/>
        </w:rPr>
        <w:t xml:space="preserve">» создана страничка «Молодежь Болховский район», где молодежь может узнать о  происходящих событиях, советуется по различным вопросам, обменивается фотографиями, делает социологические тематические опросы на интересующие темы. </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В 2021 году одна молодая семья в рамках муниципальной программы «Обеспечение жильем молодых семей» улучшила свои жилищные условия, из бюджетов всех уровней было выделено 158,8 тыс. рублей.</w:t>
      </w:r>
    </w:p>
    <w:p w:rsidR="00D02F7F" w:rsidRPr="001E51F0" w:rsidRDefault="00D02F7F" w:rsidP="00D02F7F">
      <w:pPr>
        <w:pStyle w:val="a4"/>
        <w:shd w:val="clear" w:color="auto" w:fill="FFFFFF"/>
        <w:spacing w:before="0" w:beforeAutospacing="0" w:after="0" w:afterAutospacing="0"/>
        <w:ind w:firstLine="709"/>
        <w:jc w:val="both"/>
        <w:rPr>
          <w:sz w:val="28"/>
          <w:szCs w:val="28"/>
        </w:rPr>
      </w:pPr>
      <w:r w:rsidRPr="001E51F0">
        <w:rPr>
          <w:i/>
          <w:sz w:val="28"/>
          <w:szCs w:val="28"/>
          <w:shd w:val="clear" w:color="auto" w:fill="FFFFFF"/>
        </w:rPr>
        <w:t xml:space="preserve"> - </w:t>
      </w:r>
      <w:r w:rsidRPr="001E51F0">
        <w:rPr>
          <w:i/>
          <w:iCs/>
          <w:sz w:val="28"/>
          <w:szCs w:val="28"/>
          <w:shd w:val="clear" w:color="auto" w:fill="FFFFFF"/>
        </w:rPr>
        <w:t>Для развития </w:t>
      </w:r>
      <w:r w:rsidRPr="001E51F0">
        <w:rPr>
          <w:b/>
          <w:bCs/>
          <w:i/>
          <w:iCs/>
          <w:sz w:val="28"/>
          <w:szCs w:val="28"/>
          <w:shd w:val="clear" w:color="auto" w:fill="FFFFFF"/>
        </w:rPr>
        <w:t>физической культуры</w:t>
      </w:r>
      <w:r w:rsidRPr="001E51F0">
        <w:rPr>
          <w:i/>
          <w:iCs/>
          <w:sz w:val="28"/>
          <w:szCs w:val="28"/>
          <w:shd w:val="clear" w:color="auto" w:fill="FFFFFF"/>
        </w:rPr>
        <w:t> и</w:t>
      </w:r>
      <w:r w:rsidRPr="001E51F0">
        <w:rPr>
          <w:b/>
          <w:bCs/>
          <w:i/>
          <w:iCs/>
          <w:sz w:val="28"/>
          <w:szCs w:val="28"/>
          <w:shd w:val="clear" w:color="auto" w:fill="FFFFFF"/>
        </w:rPr>
        <w:t> </w:t>
      </w:r>
      <w:r w:rsidRPr="001E51F0">
        <w:rPr>
          <w:sz w:val="28"/>
          <w:szCs w:val="28"/>
          <w:shd w:val="clear" w:color="auto" w:fill="FFFFFF"/>
        </w:rPr>
        <w:t xml:space="preserve">формирования здорового образа жизни в районе реализуется муниципальная программа «Развитие физической культуры и спорта в Болховском районе на 2019-2021 годы». На территории  Болховского района находится 38 спортивных объектов (из них: 18 – на территории сельских поселений), в которых действует множество спортивных кружков и секций. Разными видами спорта охвачены 6,5 тыс. человек разных возрастных категорий, что составляет  37 %  от общей численности населения Болховского района. Спортсмены и сборные команды Болховского района успешно </w:t>
      </w:r>
      <w:proofErr w:type="gramStart"/>
      <w:r w:rsidRPr="001E51F0">
        <w:rPr>
          <w:sz w:val="28"/>
          <w:szCs w:val="28"/>
          <w:shd w:val="clear" w:color="auto" w:fill="FFFFFF"/>
        </w:rPr>
        <w:t>выступают в чемпионатах и лично-командных первенствах Орловской области занимая</w:t>
      </w:r>
      <w:proofErr w:type="gramEnd"/>
      <w:r w:rsidRPr="001E51F0">
        <w:rPr>
          <w:sz w:val="28"/>
          <w:szCs w:val="28"/>
          <w:shd w:val="clear" w:color="auto" w:fill="FFFFFF"/>
        </w:rPr>
        <w:t xml:space="preserve"> призовые места.</w:t>
      </w:r>
    </w:p>
    <w:p w:rsidR="00D02F7F" w:rsidRPr="001E51F0" w:rsidRDefault="00D02F7F" w:rsidP="00D02F7F">
      <w:pPr>
        <w:pStyle w:val="a4"/>
        <w:shd w:val="clear" w:color="auto" w:fill="FFFFFF"/>
        <w:spacing w:before="0" w:beforeAutospacing="0" w:after="0" w:afterAutospacing="0"/>
        <w:ind w:firstLine="709"/>
        <w:jc w:val="both"/>
        <w:rPr>
          <w:sz w:val="28"/>
          <w:szCs w:val="28"/>
        </w:rPr>
      </w:pPr>
      <w:r w:rsidRPr="001E51F0">
        <w:rPr>
          <w:sz w:val="28"/>
          <w:szCs w:val="28"/>
          <w:shd w:val="clear" w:color="auto" w:fill="FFFFFF"/>
        </w:rPr>
        <w:t xml:space="preserve">В 2021 году были проведены районные турниры по настольному теннису, по бильярду, тайскому босу, по мини-футболу посвященный 77-й </w:t>
      </w:r>
      <w:r w:rsidRPr="001E51F0">
        <w:rPr>
          <w:sz w:val="28"/>
          <w:szCs w:val="28"/>
          <w:shd w:val="clear" w:color="auto" w:fill="FFFFFF"/>
        </w:rPr>
        <w:lastRenderedPageBreak/>
        <w:t>годовщине освобождения Болховского района от фашистских захватчиков, районный турнир по пляжному волейболу, посвященный Дню физкультурника, лыжные гонки памяти С. Беляева, лыжные гонки памяти Ф. Давыдова.</w:t>
      </w:r>
    </w:p>
    <w:p w:rsidR="00D02F7F" w:rsidRPr="001E51F0" w:rsidRDefault="00D02F7F" w:rsidP="00D02F7F">
      <w:pPr>
        <w:pStyle w:val="a4"/>
        <w:shd w:val="clear" w:color="auto" w:fill="FFFFFF"/>
        <w:spacing w:before="0" w:beforeAutospacing="0" w:after="0" w:afterAutospacing="0"/>
        <w:ind w:firstLine="709"/>
        <w:jc w:val="both"/>
        <w:rPr>
          <w:sz w:val="28"/>
          <w:szCs w:val="28"/>
        </w:rPr>
      </w:pPr>
      <w:r w:rsidRPr="001E51F0">
        <w:rPr>
          <w:sz w:val="28"/>
          <w:szCs w:val="28"/>
          <w:shd w:val="clear" w:color="auto" w:fill="FFFFFF"/>
        </w:rPr>
        <w:t>В рамках популяризации комплекса ГТО в районе проводились муниципальные фестивале ГТО среди всех категорий населения, семейные фестивали ГТО.</w:t>
      </w:r>
    </w:p>
    <w:p w:rsidR="00D02F7F" w:rsidRPr="001E51F0" w:rsidRDefault="00D02F7F" w:rsidP="00D02F7F">
      <w:pPr>
        <w:pStyle w:val="a4"/>
        <w:shd w:val="clear" w:color="auto" w:fill="FFFFFF"/>
        <w:spacing w:before="0" w:beforeAutospacing="0" w:after="0" w:afterAutospacing="0"/>
        <w:ind w:firstLine="709"/>
        <w:jc w:val="both"/>
        <w:rPr>
          <w:sz w:val="28"/>
          <w:szCs w:val="28"/>
        </w:rPr>
      </w:pPr>
      <w:r w:rsidRPr="001E51F0">
        <w:rPr>
          <w:sz w:val="28"/>
          <w:szCs w:val="28"/>
          <w:shd w:val="clear" w:color="auto" w:fill="FFFFFF"/>
        </w:rPr>
        <w:t xml:space="preserve">Итоги всех мероприятий освещаются на страницах социальных сетей </w:t>
      </w:r>
      <w:proofErr w:type="spellStart"/>
      <w:r w:rsidRPr="001E51F0">
        <w:rPr>
          <w:sz w:val="28"/>
          <w:szCs w:val="28"/>
          <w:shd w:val="clear" w:color="auto" w:fill="FFFFFF"/>
        </w:rPr>
        <w:t>Вконтакте</w:t>
      </w:r>
      <w:proofErr w:type="spellEnd"/>
      <w:r w:rsidRPr="001E51F0">
        <w:rPr>
          <w:sz w:val="28"/>
          <w:szCs w:val="28"/>
          <w:shd w:val="clear" w:color="auto" w:fill="FFFFFF"/>
        </w:rPr>
        <w:t xml:space="preserve">, на страничках: Администрации Болховского района,  Молодежь Болховский район, Подслушано «Болхов»,  газете «Болховские куранты», сайтах </w:t>
      </w:r>
      <w:proofErr w:type="spellStart"/>
      <w:r w:rsidRPr="001E51F0">
        <w:rPr>
          <w:sz w:val="28"/>
          <w:szCs w:val="28"/>
          <w:shd w:val="clear" w:color="auto" w:fill="FFFFFF"/>
        </w:rPr>
        <w:t>Болхов</w:t>
      </w:r>
      <w:proofErr w:type="spellEnd"/>
      <w:r w:rsidRPr="001E51F0">
        <w:rPr>
          <w:sz w:val="28"/>
          <w:szCs w:val="28"/>
          <w:shd w:val="clear" w:color="auto" w:fill="FFFFFF"/>
        </w:rPr>
        <w:t xml:space="preserve"> </w:t>
      </w:r>
      <w:proofErr w:type="spellStart"/>
      <w:r w:rsidRPr="001E51F0">
        <w:rPr>
          <w:sz w:val="28"/>
          <w:szCs w:val="28"/>
          <w:shd w:val="clear" w:color="auto" w:fill="FFFFFF"/>
        </w:rPr>
        <w:t>ру</w:t>
      </w:r>
      <w:proofErr w:type="spellEnd"/>
      <w:r w:rsidRPr="001E51F0">
        <w:rPr>
          <w:sz w:val="28"/>
          <w:szCs w:val="28"/>
          <w:shd w:val="clear" w:color="auto" w:fill="FFFFFF"/>
        </w:rPr>
        <w:t>.</w:t>
      </w:r>
    </w:p>
    <w:p w:rsidR="00D02F7F" w:rsidRPr="001E51F0" w:rsidRDefault="00D02F7F" w:rsidP="00D02F7F">
      <w:pPr>
        <w:spacing w:after="0" w:line="240" w:lineRule="auto"/>
        <w:ind w:firstLine="709"/>
        <w:jc w:val="both"/>
        <w:rPr>
          <w:rFonts w:ascii="Times New Roman" w:eastAsia="Times New Roman" w:hAnsi="Times New Roman" w:cs="Times New Roman"/>
          <w:sz w:val="28"/>
          <w:szCs w:val="28"/>
        </w:rPr>
      </w:pPr>
      <w:r w:rsidRPr="001E51F0">
        <w:rPr>
          <w:rFonts w:ascii="Times New Roman" w:hAnsi="Times New Roman" w:cs="Times New Roman"/>
          <w:i/>
          <w:sz w:val="28"/>
          <w:szCs w:val="28"/>
          <w:shd w:val="clear" w:color="auto" w:fill="FFFFFF"/>
        </w:rPr>
        <w:t xml:space="preserve">- </w:t>
      </w:r>
      <w:r w:rsidRPr="001E51F0">
        <w:rPr>
          <w:rFonts w:ascii="Times New Roman" w:hAnsi="Times New Roman" w:cs="Times New Roman"/>
          <w:sz w:val="28"/>
          <w:szCs w:val="28"/>
        </w:rPr>
        <w:t>В 2021 году в рамках реализации национального проекта «Здравоохранение» Болховская ЦРБ получила денежные средства в размере 17,4 млн</w:t>
      </w:r>
      <w:proofErr w:type="gramStart"/>
      <w:r w:rsidRPr="001E51F0">
        <w:rPr>
          <w:rFonts w:ascii="Times New Roman" w:hAnsi="Times New Roman" w:cs="Times New Roman"/>
          <w:sz w:val="28"/>
          <w:szCs w:val="28"/>
        </w:rPr>
        <w:t>.р</w:t>
      </w:r>
      <w:proofErr w:type="gramEnd"/>
      <w:r w:rsidRPr="001E51F0">
        <w:rPr>
          <w:rFonts w:ascii="Times New Roman" w:hAnsi="Times New Roman" w:cs="Times New Roman"/>
          <w:sz w:val="28"/>
          <w:szCs w:val="28"/>
        </w:rPr>
        <w:t>уб. Денежные средства были израсходованы на закупку рентгенографического цифрового комплекса.</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b/>
          <w:sz w:val="28"/>
          <w:szCs w:val="28"/>
          <w:shd w:val="clear" w:color="auto" w:fill="FFFFFF"/>
        </w:rPr>
        <w:t xml:space="preserve">- </w:t>
      </w:r>
      <w:r w:rsidRPr="001E51F0">
        <w:rPr>
          <w:rFonts w:ascii="Times New Roman" w:hAnsi="Times New Roman" w:cs="Times New Roman"/>
          <w:sz w:val="28"/>
          <w:szCs w:val="28"/>
        </w:rPr>
        <w:t xml:space="preserve">В целях координации усилий и обеспечения согласованности действий сил и средств по выполнению мероприятий, направленных на предупреждение возникновения </w:t>
      </w:r>
      <w:r w:rsidRPr="001E51F0">
        <w:rPr>
          <w:rFonts w:ascii="Times New Roman" w:hAnsi="Times New Roman" w:cs="Times New Roman"/>
          <w:b/>
          <w:sz w:val="28"/>
          <w:szCs w:val="28"/>
        </w:rPr>
        <w:t>чрезвычайных ситуаций</w:t>
      </w:r>
      <w:r w:rsidRPr="001E51F0">
        <w:rPr>
          <w:rFonts w:ascii="Times New Roman" w:hAnsi="Times New Roman" w:cs="Times New Roman"/>
          <w:sz w:val="28"/>
          <w:szCs w:val="28"/>
        </w:rPr>
        <w:t xml:space="preserve">  было проведено 6 заседаний районной Комиссии по предупреждению и ликвидации чрезвычайных ситуаций и обеспечению пожарной безопасности.</w:t>
      </w:r>
    </w:p>
    <w:p w:rsidR="00D02F7F" w:rsidRPr="001E51F0" w:rsidRDefault="00D02F7F" w:rsidP="00D02F7F">
      <w:pPr>
        <w:spacing w:after="0" w:line="240" w:lineRule="auto"/>
        <w:ind w:firstLine="709"/>
        <w:jc w:val="both"/>
        <w:rPr>
          <w:rFonts w:ascii="Times New Roman" w:hAnsi="Times New Roman" w:cs="Times New Roman"/>
          <w:sz w:val="28"/>
          <w:szCs w:val="28"/>
        </w:rPr>
      </w:pPr>
      <w:r w:rsidRPr="001E51F0">
        <w:rPr>
          <w:rFonts w:ascii="Times New Roman" w:hAnsi="Times New Roman" w:cs="Times New Roman"/>
          <w:sz w:val="28"/>
          <w:szCs w:val="28"/>
        </w:rPr>
        <w:t>В связи с неблагополучной санитарно-эпидемиологической обстановкой все мероприятия оперативной подготовки (учения и тренировки) были перенесены на 2022 год</w:t>
      </w:r>
    </w:p>
    <w:p w:rsidR="00D02F7F" w:rsidRPr="001E51F0" w:rsidRDefault="00D02F7F" w:rsidP="00D02F7F">
      <w:pPr>
        <w:pStyle w:val="a4"/>
        <w:shd w:val="clear" w:color="auto" w:fill="FFFFFF"/>
        <w:spacing w:before="0" w:beforeAutospacing="0" w:after="0" w:afterAutospacing="0"/>
        <w:ind w:firstLine="709"/>
        <w:jc w:val="both"/>
        <w:textAlignment w:val="baseline"/>
        <w:rPr>
          <w:sz w:val="28"/>
          <w:szCs w:val="28"/>
        </w:rPr>
      </w:pPr>
      <w:r w:rsidRPr="001E51F0">
        <w:rPr>
          <w:sz w:val="28"/>
          <w:szCs w:val="28"/>
        </w:rPr>
        <w:t>В районе для обеспечения вызова экстренных оперативных служб функционирует  сегмент системы «112».</w:t>
      </w:r>
    </w:p>
    <w:p w:rsidR="00D02F7F" w:rsidRPr="001E51F0" w:rsidRDefault="00D02F7F" w:rsidP="00D02F7F">
      <w:pPr>
        <w:spacing w:after="0" w:line="240" w:lineRule="auto"/>
        <w:ind w:firstLine="709"/>
        <w:jc w:val="both"/>
        <w:rPr>
          <w:rFonts w:ascii="Times New Roman" w:eastAsia="Times New Roman" w:hAnsi="Times New Roman" w:cs="Times New Roman"/>
          <w:sz w:val="28"/>
          <w:szCs w:val="28"/>
        </w:rPr>
      </w:pPr>
      <w:proofErr w:type="gramStart"/>
      <w:r w:rsidRPr="001E51F0">
        <w:rPr>
          <w:rFonts w:ascii="Times New Roman" w:hAnsi="Times New Roman" w:cs="Times New Roman"/>
          <w:sz w:val="28"/>
          <w:szCs w:val="28"/>
        </w:rPr>
        <w:t>Особо остро стоит вопрос внедрения и развития Аппаратно-программного комплекса «Безопасный город», этот вопрос находится на постоянном контроле и на федеральном и на региональном уровнях.</w:t>
      </w:r>
      <w:proofErr w:type="gramEnd"/>
      <w:r w:rsidRPr="001E51F0">
        <w:rPr>
          <w:rFonts w:ascii="Times New Roman" w:hAnsi="Times New Roman" w:cs="Times New Roman"/>
          <w:sz w:val="28"/>
          <w:szCs w:val="28"/>
        </w:rPr>
        <w:t xml:space="preserve"> Основная проблема, которая «тормозит» данный вопрос, – это финансирование. </w:t>
      </w:r>
    </w:p>
    <w:p w:rsidR="00D02F7F" w:rsidRPr="001E51F0" w:rsidRDefault="00D02F7F" w:rsidP="00D02F7F">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1E51F0">
        <w:rPr>
          <w:rFonts w:ascii="Times New Roman" w:hAnsi="Times New Roman" w:cs="Times New Roman"/>
          <w:sz w:val="28"/>
          <w:szCs w:val="28"/>
          <w:shd w:val="clear" w:color="auto" w:fill="FFFFFF"/>
        </w:rPr>
        <w:t xml:space="preserve">Цель администрации на сегодня – исполнение всех возложенных полномочий в рамках имеющихся финансовых возможностей, </w:t>
      </w:r>
      <w:r w:rsidRPr="001E51F0">
        <w:rPr>
          <w:rFonts w:ascii="Times New Roman" w:hAnsi="Times New Roman" w:cs="Times New Roman"/>
          <w:sz w:val="28"/>
          <w:szCs w:val="28"/>
        </w:rPr>
        <w:t xml:space="preserve">участие в реализации целевых программ и национальных проектов, привлечение инвестиций в район, создание новых рабочих мест, выполнение майских Указов Президента и др. </w:t>
      </w:r>
      <w:r w:rsidRPr="001E51F0">
        <w:rPr>
          <w:rFonts w:ascii="Times New Roman" w:hAnsi="Times New Roman" w:cs="Times New Roman"/>
          <w:sz w:val="28"/>
          <w:szCs w:val="28"/>
          <w:shd w:val="clear" w:color="auto" w:fill="FFFFFF"/>
        </w:rPr>
        <w:t>Наша с вами главная задача – делать район тем местом, где хочется жить, трудиться, отдыхать и воспитывать подрастающее поколение.</w:t>
      </w:r>
      <w:proofErr w:type="gramEnd"/>
    </w:p>
    <w:p w:rsidR="00D02F7F" w:rsidRPr="001E51F0" w:rsidRDefault="00D02F7F" w:rsidP="00D02F7F">
      <w:pPr>
        <w:spacing w:after="0" w:line="240" w:lineRule="auto"/>
        <w:ind w:firstLine="709"/>
        <w:jc w:val="both"/>
        <w:rPr>
          <w:rFonts w:ascii="Times New Roman" w:hAnsi="Times New Roman" w:cs="Times New Roman"/>
          <w:sz w:val="28"/>
          <w:szCs w:val="28"/>
          <w:shd w:val="clear" w:color="auto" w:fill="FFFFFF"/>
        </w:rPr>
      </w:pPr>
      <w:r w:rsidRPr="001E51F0">
        <w:rPr>
          <w:rFonts w:ascii="Times New Roman" w:hAnsi="Times New Roman" w:cs="Times New Roman"/>
          <w:sz w:val="28"/>
          <w:szCs w:val="28"/>
        </w:rPr>
        <w:t>Уважаемые депутаты, уважаемые коллеги! В</w:t>
      </w:r>
      <w:r w:rsidRPr="001E51F0">
        <w:rPr>
          <w:rFonts w:ascii="Times New Roman" w:hAnsi="Times New Roman" w:cs="Times New Roman"/>
          <w:sz w:val="28"/>
          <w:szCs w:val="28"/>
          <w:shd w:val="clear" w:color="auto" w:fill="FFFFFF"/>
        </w:rPr>
        <w:t>ыражаю благодарность за совместную плодотворную работу всему активу Болховского района, общественным организациям, правительству Орловской области, всем неравнодушным гражданам. Уверен, что наши общие усилия и забота о районе будут способствовать его дальнейшему развитию.</w:t>
      </w:r>
    </w:p>
    <w:p w:rsidR="00D02F7F" w:rsidRPr="001E51F0" w:rsidRDefault="00D02F7F" w:rsidP="00D02F7F">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p>
    <w:sectPr w:rsidR="00D02F7F" w:rsidRPr="001E51F0" w:rsidSect="00236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00C69"/>
    <w:multiLevelType w:val="hybridMultilevel"/>
    <w:tmpl w:val="3DE6F276"/>
    <w:lvl w:ilvl="0" w:tplc="5DF868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152C53"/>
    <w:multiLevelType w:val="hybridMultilevel"/>
    <w:tmpl w:val="5EC4F288"/>
    <w:lvl w:ilvl="0" w:tplc="5EB81BB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5316"/>
    <w:rsid w:val="0000477F"/>
    <w:rsid w:val="00050581"/>
    <w:rsid w:val="00081C5D"/>
    <w:rsid w:val="00185316"/>
    <w:rsid w:val="001B5D7E"/>
    <w:rsid w:val="001C21E4"/>
    <w:rsid w:val="001C2357"/>
    <w:rsid w:val="001C282E"/>
    <w:rsid w:val="001E51F0"/>
    <w:rsid w:val="00234FF3"/>
    <w:rsid w:val="00236A75"/>
    <w:rsid w:val="002458DE"/>
    <w:rsid w:val="002E7ECC"/>
    <w:rsid w:val="00305B07"/>
    <w:rsid w:val="00400D6E"/>
    <w:rsid w:val="00444756"/>
    <w:rsid w:val="004C3B74"/>
    <w:rsid w:val="004F784C"/>
    <w:rsid w:val="005A15A7"/>
    <w:rsid w:val="005D14B6"/>
    <w:rsid w:val="0065382C"/>
    <w:rsid w:val="00695CAC"/>
    <w:rsid w:val="00732E1F"/>
    <w:rsid w:val="00773E21"/>
    <w:rsid w:val="0078543D"/>
    <w:rsid w:val="008121D7"/>
    <w:rsid w:val="00865E8E"/>
    <w:rsid w:val="00900D6D"/>
    <w:rsid w:val="00966F89"/>
    <w:rsid w:val="00A25C5A"/>
    <w:rsid w:val="00A3005D"/>
    <w:rsid w:val="00A42FD4"/>
    <w:rsid w:val="00A956D1"/>
    <w:rsid w:val="00BA6E27"/>
    <w:rsid w:val="00C85A69"/>
    <w:rsid w:val="00CB0C77"/>
    <w:rsid w:val="00D02F7F"/>
    <w:rsid w:val="00DA0CD7"/>
    <w:rsid w:val="00EE3105"/>
    <w:rsid w:val="00EF3B30"/>
    <w:rsid w:val="00F96358"/>
    <w:rsid w:val="00FC3307"/>
    <w:rsid w:val="00FC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85316"/>
    <w:pPr>
      <w:spacing w:after="0" w:line="240" w:lineRule="auto"/>
      <w:ind w:left="708"/>
    </w:pPr>
    <w:rPr>
      <w:rFonts w:ascii="Times New Roman" w:eastAsia="Times New Roman" w:hAnsi="Times New Roman" w:cs="Times New Roman"/>
      <w:sz w:val="24"/>
      <w:szCs w:val="24"/>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w:basedOn w:val="a"/>
    <w:uiPriority w:val="99"/>
    <w:semiHidden/>
    <w:unhideWhenUsed/>
    <w:qFormat/>
    <w:rsid w:val="000047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0477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apple-converted-space">
    <w:name w:val="apple-converted-space"/>
    <w:basedOn w:val="a0"/>
    <w:rsid w:val="0000477F"/>
  </w:style>
  <w:style w:type="character" w:styleId="a5">
    <w:name w:val="Emphasis"/>
    <w:basedOn w:val="a0"/>
    <w:uiPriority w:val="20"/>
    <w:qFormat/>
    <w:rsid w:val="0000477F"/>
    <w:rPr>
      <w:i/>
      <w:iCs/>
    </w:rPr>
  </w:style>
  <w:style w:type="paragraph" w:styleId="a6">
    <w:name w:val="Balloon Text"/>
    <w:basedOn w:val="a"/>
    <w:link w:val="a7"/>
    <w:uiPriority w:val="99"/>
    <w:semiHidden/>
    <w:unhideWhenUsed/>
    <w:rsid w:val="00DA0C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0CD7"/>
    <w:rPr>
      <w:rFonts w:ascii="Tahoma" w:hAnsi="Tahoma" w:cs="Tahoma"/>
      <w:sz w:val="16"/>
      <w:szCs w:val="16"/>
    </w:rPr>
  </w:style>
  <w:style w:type="paragraph" w:customStyle="1" w:styleId="Default">
    <w:name w:val="Default"/>
    <w:uiPriority w:val="99"/>
    <w:rsid w:val="00A42FD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14">
    <w:name w:val="Обычный 14"/>
    <w:basedOn w:val="a"/>
    <w:rsid w:val="00A42FD4"/>
    <w:pPr>
      <w:spacing w:after="0" w:line="240" w:lineRule="auto"/>
      <w:ind w:firstLine="709"/>
      <w:jc w:val="both"/>
    </w:pPr>
    <w:rPr>
      <w:rFonts w:ascii="Times New Roman" w:eastAsia="Times New Roman" w:hAnsi="Times New Roman" w:cs="Times New Roman"/>
      <w:sz w:val="28"/>
      <w:szCs w:val="24"/>
    </w:rPr>
  </w:style>
  <w:style w:type="paragraph" w:customStyle="1" w:styleId="standardmrcssattr">
    <w:name w:val="standard_mr_css_attr"/>
    <w:basedOn w:val="a"/>
    <w:uiPriority w:val="99"/>
    <w:rsid w:val="00D02F7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02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839713">
      <w:bodyDiv w:val="1"/>
      <w:marLeft w:val="0"/>
      <w:marRight w:val="0"/>
      <w:marTop w:val="0"/>
      <w:marBottom w:val="0"/>
      <w:divBdr>
        <w:top w:val="none" w:sz="0" w:space="0" w:color="auto"/>
        <w:left w:val="none" w:sz="0" w:space="0" w:color="auto"/>
        <w:bottom w:val="none" w:sz="0" w:space="0" w:color="auto"/>
        <w:right w:val="none" w:sz="0" w:space="0" w:color="auto"/>
      </w:divBdr>
    </w:div>
    <w:div w:id="553348733">
      <w:bodyDiv w:val="1"/>
      <w:marLeft w:val="0"/>
      <w:marRight w:val="0"/>
      <w:marTop w:val="0"/>
      <w:marBottom w:val="0"/>
      <w:divBdr>
        <w:top w:val="none" w:sz="0" w:space="0" w:color="auto"/>
        <w:left w:val="none" w:sz="0" w:space="0" w:color="auto"/>
        <w:bottom w:val="none" w:sz="0" w:space="0" w:color="auto"/>
        <w:right w:val="none" w:sz="0" w:space="0" w:color="auto"/>
      </w:divBdr>
    </w:div>
    <w:div w:id="597911870">
      <w:bodyDiv w:val="1"/>
      <w:marLeft w:val="0"/>
      <w:marRight w:val="0"/>
      <w:marTop w:val="0"/>
      <w:marBottom w:val="0"/>
      <w:divBdr>
        <w:top w:val="none" w:sz="0" w:space="0" w:color="auto"/>
        <w:left w:val="none" w:sz="0" w:space="0" w:color="auto"/>
        <w:bottom w:val="none" w:sz="0" w:space="0" w:color="auto"/>
        <w:right w:val="none" w:sz="0" w:space="0" w:color="auto"/>
      </w:divBdr>
    </w:div>
    <w:div w:id="977952651">
      <w:bodyDiv w:val="1"/>
      <w:marLeft w:val="0"/>
      <w:marRight w:val="0"/>
      <w:marTop w:val="0"/>
      <w:marBottom w:val="0"/>
      <w:divBdr>
        <w:top w:val="none" w:sz="0" w:space="0" w:color="auto"/>
        <w:left w:val="none" w:sz="0" w:space="0" w:color="auto"/>
        <w:bottom w:val="none" w:sz="0" w:space="0" w:color="auto"/>
        <w:right w:val="none" w:sz="0" w:space="0" w:color="auto"/>
      </w:divBdr>
    </w:div>
    <w:div w:id="1588077086">
      <w:bodyDiv w:val="1"/>
      <w:marLeft w:val="0"/>
      <w:marRight w:val="0"/>
      <w:marTop w:val="0"/>
      <w:marBottom w:val="0"/>
      <w:divBdr>
        <w:top w:val="none" w:sz="0" w:space="0" w:color="auto"/>
        <w:left w:val="none" w:sz="0" w:space="0" w:color="auto"/>
        <w:bottom w:val="none" w:sz="0" w:space="0" w:color="auto"/>
        <w:right w:val="none" w:sz="0" w:space="0" w:color="auto"/>
      </w:divBdr>
    </w:div>
    <w:div w:id="1616136935">
      <w:bodyDiv w:val="1"/>
      <w:marLeft w:val="0"/>
      <w:marRight w:val="0"/>
      <w:marTop w:val="0"/>
      <w:marBottom w:val="0"/>
      <w:divBdr>
        <w:top w:val="none" w:sz="0" w:space="0" w:color="auto"/>
        <w:left w:val="none" w:sz="0" w:space="0" w:color="auto"/>
        <w:bottom w:val="none" w:sz="0" w:space="0" w:color="auto"/>
        <w:right w:val="none" w:sz="0" w:space="0" w:color="auto"/>
      </w:divBdr>
    </w:div>
    <w:div w:id="17299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Ylianova</dc:creator>
  <cp:keywords/>
  <dc:description/>
  <cp:lastModifiedBy>Пользователь</cp:lastModifiedBy>
  <cp:revision>44</cp:revision>
  <cp:lastPrinted>2022-03-16T04:56:00Z</cp:lastPrinted>
  <dcterms:created xsi:type="dcterms:W3CDTF">2018-03-19T06:10:00Z</dcterms:created>
  <dcterms:modified xsi:type="dcterms:W3CDTF">2022-03-22T08:29:00Z</dcterms:modified>
</cp:coreProperties>
</file>