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515CDC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</w:t>
      </w:r>
      <w:r w:rsidR="00732F1D">
        <w:rPr>
          <w:b/>
          <w:color w:val="4F81BD" w:themeColor="accent1"/>
          <w:sz w:val="28"/>
          <w:szCs w:val="28"/>
        </w:rPr>
        <w:t xml:space="preserve">В МАРТЕ </w:t>
      </w:r>
      <w:r w:rsidR="008D193F">
        <w:rPr>
          <w:b/>
          <w:color w:val="4F81BD" w:themeColor="accent1"/>
          <w:sz w:val="28"/>
          <w:szCs w:val="28"/>
        </w:rPr>
        <w:t>ОРЛОВЦЫ</w:t>
      </w:r>
      <w:r w:rsidR="00732F1D">
        <w:rPr>
          <w:b/>
          <w:color w:val="4F81BD" w:themeColor="accent1"/>
          <w:sz w:val="28"/>
          <w:szCs w:val="28"/>
        </w:rPr>
        <w:t xml:space="preserve"> ЗАРЕГИСТРИРОВАЛИ НАИБОЛЬШЕЕ  КОЛИЧЕСТВО ПРАВ НА НЕДВИЖИМОСТЬ</w:t>
      </w:r>
      <w:r w:rsidR="00515CDC">
        <w:rPr>
          <w:b/>
          <w:color w:val="4F81BD" w:themeColor="accent1"/>
          <w:sz w:val="28"/>
          <w:szCs w:val="28"/>
        </w:rPr>
        <w:t xml:space="preserve"> </w:t>
      </w:r>
      <w:r w:rsidR="00732F1D">
        <w:rPr>
          <w:b/>
          <w:color w:val="4F81BD" w:themeColor="accent1"/>
          <w:sz w:val="28"/>
          <w:szCs w:val="28"/>
        </w:rPr>
        <w:t xml:space="preserve"> </w:t>
      </w:r>
    </w:p>
    <w:p w:rsidR="00732F1D" w:rsidRDefault="00732F1D" w:rsidP="004269C2">
      <w:pPr>
        <w:spacing w:line="360" w:lineRule="auto"/>
        <w:jc w:val="center"/>
        <w:rPr>
          <w:b/>
          <w:color w:val="4F81BD" w:themeColor="accent1"/>
          <w:sz w:val="28"/>
          <w:szCs w:val="28"/>
        </w:rPr>
      </w:pPr>
    </w:p>
    <w:p w:rsidR="00CE390E" w:rsidRDefault="008D193F" w:rsidP="008D193F">
      <w:pPr>
        <w:spacing w:line="360" w:lineRule="auto"/>
        <w:ind w:firstLine="709"/>
        <w:jc w:val="both"/>
        <w:rPr>
          <w:sz w:val="28"/>
          <w:szCs w:val="28"/>
        </w:rPr>
      </w:pPr>
      <w:r w:rsidRPr="008D193F">
        <w:rPr>
          <w:sz w:val="28"/>
          <w:szCs w:val="28"/>
        </w:rPr>
        <w:t>С 1 по 31 марта орловц</w:t>
      </w:r>
      <w:r w:rsidR="00C039F4">
        <w:rPr>
          <w:sz w:val="28"/>
          <w:szCs w:val="28"/>
        </w:rPr>
        <w:t xml:space="preserve">ы направили в </w:t>
      </w:r>
      <w:proofErr w:type="gramStart"/>
      <w:r w:rsidR="00F92E8A">
        <w:rPr>
          <w:sz w:val="28"/>
          <w:szCs w:val="28"/>
        </w:rPr>
        <w:t>региональный</w:t>
      </w:r>
      <w:proofErr w:type="gramEnd"/>
      <w:r w:rsidR="00F92E8A">
        <w:rPr>
          <w:sz w:val="28"/>
          <w:szCs w:val="28"/>
        </w:rPr>
        <w:t xml:space="preserve"> </w:t>
      </w:r>
      <w:r w:rsidR="00C039F4">
        <w:rPr>
          <w:sz w:val="28"/>
          <w:szCs w:val="28"/>
        </w:rPr>
        <w:t>Росреестр 12304 заявления</w:t>
      </w:r>
      <w:r w:rsidRPr="008D193F">
        <w:rPr>
          <w:sz w:val="28"/>
          <w:szCs w:val="28"/>
        </w:rPr>
        <w:t xml:space="preserve"> на</w:t>
      </w:r>
      <w:r w:rsidR="00CA4832">
        <w:rPr>
          <w:sz w:val="28"/>
          <w:szCs w:val="28"/>
        </w:rPr>
        <w:t xml:space="preserve"> регистрацию</w:t>
      </w:r>
      <w:r w:rsidRPr="008D193F">
        <w:rPr>
          <w:sz w:val="28"/>
          <w:szCs w:val="28"/>
        </w:rPr>
        <w:t xml:space="preserve"> учетно-регистрационны</w:t>
      </w:r>
      <w:r w:rsidR="00CA4832">
        <w:rPr>
          <w:sz w:val="28"/>
          <w:szCs w:val="28"/>
        </w:rPr>
        <w:t>х</w:t>
      </w:r>
      <w:r w:rsidRPr="008D193F">
        <w:rPr>
          <w:sz w:val="28"/>
          <w:szCs w:val="28"/>
        </w:rPr>
        <w:t xml:space="preserve"> дейст</w:t>
      </w:r>
      <w:r w:rsidR="007041AE">
        <w:rPr>
          <w:sz w:val="28"/>
          <w:szCs w:val="28"/>
        </w:rPr>
        <w:t>вий с недвижимостью. Более 6,5 тысяч</w:t>
      </w:r>
      <w:r w:rsidRPr="008D193F">
        <w:rPr>
          <w:sz w:val="28"/>
          <w:szCs w:val="28"/>
        </w:rPr>
        <w:t xml:space="preserve"> документов </w:t>
      </w:r>
      <w:r w:rsidR="009926F9">
        <w:rPr>
          <w:sz w:val="28"/>
          <w:szCs w:val="28"/>
        </w:rPr>
        <w:t>поступило</w:t>
      </w:r>
      <w:r w:rsidRPr="008D193F">
        <w:rPr>
          <w:sz w:val="28"/>
          <w:szCs w:val="28"/>
        </w:rPr>
        <w:t xml:space="preserve"> в электронном виде. </w:t>
      </w:r>
    </w:p>
    <w:p w:rsidR="003F4296" w:rsidRPr="00515CDC" w:rsidRDefault="003F4296" w:rsidP="008D193F">
      <w:pPr>
        <w:spacing w:line="360" w:lineRule="auto"/>
        <w:ind w:firstLine="709"/>
        <w:jc w:val="both"/>
        <w:rPr>
          <w:sz w:val="8"/>
          <w:szCs w:val="8"/>
        </w:rPr>
      </w:pPr>
    </w:p>
    <w:p w:rsidR="00827EFB" w:rsidRDefault="008D193F" w:rsidP="00B95CA1">
      <w:pPr>
        <w:spacing w:line="276" w:lineRule="auto"/>
        <w:ind w:firstLine="709"/>
        <w:jc w:val="both"/>
        <w:rPr>
          <w:sz w:val="28"/>
        </w:rPr>
      </w:pPr>
      <w:r w:rsidRPr="00827EFB">
        <w:rPr>
          <w:i/>
          <w:sz w:val="28"/>
        </w:rPr>
        <w:t xml:space="preserve">- </w:t>
      </w:r>
      <w:r w:rsidR="009926F9">
        <w:rPr>
          <w:i/>
          <w:sz w:val="28"/>
        </w:rPr>
        <w:t>За</w:t>
      </w:r>
      <w:r w:rsidRPr="00827EFB">
        <w:rPr>
          <w:i/>
          <w:sz w:val="28"/>
        </w:rPr>
        <w:t xml:space="preserve"> тр</w:t>
      </w:r>
      <w:r w:rsidR="009926F9">
        <w:rPr>
          <w:i/>
          <w:sz w:val="28"/>
        </w:rPr>
        <w:t>и</w:t>
      </w:r>
      <w:r w:rsidRPr="00827EFB">
        <w:rPr>
          <w:i/>
          <w:sz w:val="28"/>
        </w:rPr>
        <w:t xml:space="preserve"> прошедши</w:t>
      </w:r>
      <w:r w:rsidR="009926F9">
        <w:rPr>
          <w:i/>
          <w:sz w:val="28"/>
        </w:rPr>
        <w:t>х</w:t>
      </w:r>
      <w:r w:rsidRPr="00827EFB">
        <w:rPr>
          <w:i/>
          <w:sz w:val="28"/>
        </w:rPr>
        <w:t xml:space="preserve"> месяц</w:t>
      </w:r>
      <w:r w:rsidR="009926F9">
        <w:rPr>
          <w:i/>
          <w:sz w:val="28"/>
        </w:rPr>
        <w:t>а</w:t>
      </w:r>
      <w:r w:rsidRPr="00827EFB">
        <w:rPr>
          <w:i/>
          <w:sz w:val="28"/>
        </w:rPr>
        <w:t xml:space="preserve"> этого года </w:t>
      </w:r>
      <w:r w:rsidR="00CA4832" w:rsidRPr="00827EFB">
        <w:rPr>
          <w:i/>
          <w:sz w:val="28"/>
        </w:rPr>
        <w:t>март</w:t>
      </w:r>
      <w:r w:rsidR="00CA4832">
        <w:rPr>
          <w:i/>
          <w:sz w:val="28"/>
        </w:rPr>
        <w:t xml:space="preserve"> стал с</w:t>
      </w:r>
      <w:r w:rsidR="00CA4832" w:rsidRPr="00827EFB">
        <w:rPr>
          <w:i/>
          <w:sz w:val="28"/>
        </w:rPr>
        <w:t xml:space="preserve">амым активным </w:t>
      </w:r>
      <w:r w:rsidRPr="00827EFB">
        <w:rPr>
          <w:i/>
          <w:sz w:val="28"/>
        </w:rPr>
        <w:t xml:space="preserve">для жителей нашего региона </w:t>
      </w:r>
      <w:r w:rsidR="00CA4832">
        <w:rPr>
          <w:i/>
          <w:sz w:val="28"/>
        </w:rPr>
        <w:t xml:space="preserve">– </w:t>
      </w:r>
      <w:r w:rsidR="00BA235A">
        <w:rPr>
          <w:i/>
          <w:sz w:val="28"/>
        </w:rPr>
        <w:t xml:space="preserve">на </w:t>
      </w:r>
      <w:r w:rsidR="00143D4C">
        <w:rPr>
          <w:i/>
          <w:sz w:val="28"/>
        </w:rPr>
        <w:t>регистраци</w:t>
      </w:r>
      <w:r w:rsidR="00BA235A">
        <w:rPr>
          <w:i/>
          <w:sz w:val="28"/>
        </w:rPr>
        <w:t>ю</w:t>
      </w:r>
      <w:r w:rsidR="00143D4C">
        <w:rPr>
          <w:i/>
          <w:sz w:val="28"/>
        </w:rPr>
        <w:t xml:space="preserve"> права собственности и кадастровы</w:t>
      </w:r>
      <w:r w:rsidR="00BA235A">
        <w:rPr>
          <w:i/>
          <w:sz w:val="28"/>
        </w:rPr>
        <w:t>й</w:t>
      </w:r>
      <w:r w:rsidR="00143D4C">
        <w:rPr>
          <w:i/>
          <w:sz w:val="28"/>
        </w:rPr>
        <w:t xml:space="preserve"> учет недвижимости </w:t>
      </w:r>
      <w:r w:rsidR="009926F9">
        <w:rPr>
          <w:i/>
          <w:sz w:val="28"/>
        </w:rPr>
        <w:t>поступило</w:t>
      </w:r>
      <w:r w:rsidR="00CA4832">
        <w:rPr>
          <w:i/>
          <w:sz w:val="28"/>
        </w:rPr>
        <w:t xml:space="preserve"> </w:t>
      </w:r>
      <w:r w:rsidR="00515CDC">
        <w:rPr>
          <w:i/>
          <w:sz w:val="28"/>
        </w:rPr>
        <w:t>свыше</w:t>
      </w:r>
      <w:r w:rsidR="007041AE">
        <w:rPr>
          <w:i/>
          <w:sz w:val="28"/>
        </w:rPr>
        <w:t xml:space="preserve"> 12 тысяч заявлений</w:t>
      </w:r>
      <w:r w:rsidR="009926F9">
        <w:rPr>
          <w:i/>
          <w:sz w:val="28"/>
        </w:rPr>
        <w:t xml:space="preserve">, </w:t>
      </w:r>
      <w:r w:rsidR="009D7630">
        <w:rPr>
          <w:i/>
          <w:sz w:val="28"/>
        </w:rPr>
        <w:t>в</w:t>
      </w:r>
      <w:r w:rsidR="00CA4832">
        <w:rPr>
          <w:i/>
          <w:sz w:val="28"/>
        </w:rPr>
        <w:t xml:space="preserve"> январе</w:t>
      </w:r>
      <w:r w:rsidR="009D7630">
        <w:rPr>
          <w:i/>
          <w:sz w:val="28"/>
        </w:rPr>
        <w:t xml:space="preserve"> </w:t>
      </w:r>
      <w:r w:rsidR="009926F9">
        <w:rPr>
          <w:i/>
          <w:sz w:val="28"/>
        </w:rPr>
        <w:t xml:space="preserve">зафиксировано </w:t>
      </w:r>
      <w:r w:rsidR="009D7630">
        <w:rPr>
          <w:i/>
          <w:sz w:val="28"/>
        </w:rPr>
        <w:t xml:space="preserve">9374 </w:t>
      </w:r>
      <w:r w:rsidR="009926F9">
        <w:rPr>
          <w:i/>
          <w:sz w:val="28"/>
        </w:rPr>
        <w:t>обращения</w:t>
      </w:r>
      <w:r w:rsidR="009D7630">
        <w:rPr>
          <w:i/>
          <w:sz w:val="28"/>
        </w:rPr>
        <w:t>, в феврале</w:t>
      </w:r>
      <w:r w:rsidR="002F308F">
        <w:rPr>
          <w:i/>
          <w:sz w:val="28"/>
        </w:rPr>
        <w:t xml:space="preserve"> - </w:t>
      </w:r>
      <w:r w:rsidR="009D7630">
        <w:rPr>
          <w:i/>
          <w:sz w:val="28"/>
        </w:rPr>
        <w:t xml:space="preserve">9 </w:t>
      </w:r>
      <w:r w:rsidR="007041AE">
        <w:rPr>
          <w:i/>
          <w:sz w:val="28"/>
        </w:rPr>
        <w:t>тысяч</w:t>
      </w:r>
      <w:r w:rsidR="00151852" w:rsidRPr="00827EFB">
        <w:rPr>
          <w:i/>
          <w:sz w:val="28"/>
        </w:rPr>
        <w:t xml:space="preserve">. </w:t>
      </w:r>
      <w:r w:rsidR="00143D4C">
        <w:rPr>
          <w:i/>
          <w:sz w:val="28"/>
        </w:rPr>
        <w:t xml:space="preserve">Всего получено </w:t>
      </w:r>
      <w:r w:rsidR="00AD59BC">
        <w:rPr>
          <w:i/>
          <w:sz w:val="28"/>
        </w:rPr>
        <w:t>более 30</w:t>
      </w:r>
      <w:r w:rsidR="00A33AAB">
        <w:rPr>
          <w:i/>
          <w:sz w:val="28"/>
        </w:rPr>
        <w:t>600</w:t>
      </w:r>
      <w:r w:rsidR="00AD59BC">
        <w:rPr>
          <w:i/>
          <w:sz w:val="28"/>
        </w:rPr>
        <w:t xml:space="preserve"> заявлений</w:t>
      </w:r>
      <w:r w:rsidR="0069425E">
        <w:rPr>
          <w:i/>
          <w:sz w:val="28"/>
        </w:rPr>
        <w:t>, из них в</w:t>
      </w:r>
      <w:r w:rsidR="0069425E">
        <w:rPr>
          <w:sz w:val="28"/>
          <w:szCs w:val="28"/>
        </w:rPr>
        <w:t xml:space="preserve"> </w:t>
      </w:r>
      <w:r w:rsidR="0069425E" w:rsidRPr="0069425E">
        <w:rPr>
          <w:i/>
          <w:sz w:val="28"/>
          <w:szCs w:val="28"/>
        </w:rPr>
        <w:t>отношении жилой недвижимости</w:t>
      </w:r>
      <w:r w:rsidR="0069425E">
        <w:rPr>
          <w:i/>
          <w:sz w:val="28"/>
          <w:szCs w:val="28"/>
        </w:rPr>
        <w:t xml:space="preserve"> </w:t>
      </w:r>
      <w:r w:rsidR="00A33AAB">
        <w:rPr>
          <w:i/>
          <w:sz w:val="28"/>
          <w:szCs w:val="28"/>
        </w:rPr>
        <w:t>–</w:t>
      </w:r>
      <w:r w:rsidR="0069425E">
        <w:rPr>
          <w:i/>
          <w:sz w:val="28"/>
          <w:szCs w:val="28"/>
        </w:rPr>
        <w:t xml:space="preserve"> </w:t>
      </w:r>
      <w:r w:rsidR="00A33AAB">
        <w:rPr>
          <w:i/>
          <w:sz w:val="28"/>
          <w:szCs w:val="28"/>
        </w:rPr>
        <w:t>12</w:t>
      </w:r>
      <w:r w:rsidR="00757142">
        <w:rPr>
          <w:i/>
          <w:sz w:val="28"/>
          <w:szCs w:val="28"/>
        </w:rPr>
        <w:t>78</w:t>
      </w:r>
      <w:r w:rsidR="00A33AAB">
        <w:rPr>
          <w:i/>
          <w:sz w:val="28"/>
          <w:szCs w:val="28"/>
        </w:rPr>
        <w:t>0</w:t>
      </w:r>
      <w:r w:rsidR="0069425E" w:rsidRPr="00BA235A">
        <w:rPr>
          <w:i/>
          <w:color w:val="auto"/>
          <w:sz w:val="28"/>
          <w:szCs w:val="28"/>
        </w:rPr>
        <w:t>,</w:t>
      </w:r>
      <w:r w:rsidR="0069425E" w:rsidRPr="0069425E">
        <w:rPr>
          <w:i/>
          <w:sz w:val="28"/>
          <w:szCs w:val="28"/>
        </w:rPr>
        <w:t xml:space="preserve"> нежилых помещений</w:t>
      </w:r>
      <w:r w:rsidR="00515CDC">
        <w:rPr>
          <w:i/>
          <w:sz w:val="28"/>
          <w:szCs w:val="28"/>
        </w:rPr>
        <w:t xml:space="preserve"> </w:t>
      </w:r>
      <w:r w:rsidR="0069425E" w:rsidRPr="0069425E">
        <w:rPr>
          <w:i/>
          <w:sz w:val="28"/>
          <w:szCs w:val="28"/>
        </w:rPr>
        <w:t>-</w:t>
      </w:r>
      <w:r w:rsidR="00515CDC">
        <w:rPr>
          <w:i/>
          <w:sz w:val="28"/>
          <w:szCs w:val="28"/>
        </w:rPr>
        <w:t xml:space="preserve"> </w:t>
      </w:r>
      <w:r w:rsidR="00757142">
        <w:rPr>
          <w:i/>
          <w:sz w:val="28"/>
          <w:szCs w:val="28"/>
        </w:rPr>
        <w:t>11370</w:t>
      </w:r>
      <w:r w:rsidR="0069425E" w:rsidRPr="0069425E">
        <w:rPr>
          <w:i/>
          <w:sz w:val="28"/>
          <w:szCs w:val="28"/>
        </w:rPr>
        <w:t xml:space="preserve">, земельных участков </w:t>
      </w:r>
      <w:r w:rsidR="00A33AAB">
        <w:rPr>
          <w:i/>
          <w:sz w:val="28"/>
          <w:szCs w:val="28"/>
        </w:rPr>
        <w:t>–</w:t>
      </w:r>
      <w:r w:rsidR="0069425E">
        <w:rPr>
          <w:i/>
          <w:sz w:val="28"/>
          <w:szCs w:val="28"/>
        </w:rPr>
        <w:t xml:space="preserve"> </w:t>
      </w:r>
      <w:r w:rsidR="00757142">
        <w:rPr>
          <w:i/>
          <w:sz w:val="28"/>
          <w:szCs w:val="28"/>
        </w:rPr>
        <w:t>6450</w:t>
      </w:r>
      <w:r w:rsidR="0069425E" w:rsidRPr="0069425E">
        <w:rPr>
          <w:i/>
          <w:sz w:val="28"/>
          <w:szCs w:val="28"/>
        </w:rPr>
        <w:t>.</w:t>
      </w:r>
      <w:r w:rsidR="0069425E">
        <w:rPr>
          <w:sz w:val="28"/>
          <w:szCs w:val="28"/>
        </w:rPr>
        <w:t xml:space="preserve"> </w:t>
      </w:r>
      <w:r w:rsidR="0082184D" w:rsidRPr="0082184D">
        <w:rPr>
          <w:i/>
          <w:sz w:val="28"/>
          <w:szCs w:val="28"/>
        </w:rPr>
        <w:t>Существенно</w:t>
      </w:r>
      <w:r w:rsidR="002F308F">
        <w:rPr>
          <w:i/>
          <w:sz w:val="28"/>
        </w:rPr>
        <w:t xml:space="preserve"> в</w:t>
      </w:r>
      <w:r w:rsidR="00794CAD">
        <w:rPr>
          <w:i/>
          <w:sz w:val="28"/>
        </w:rPr>
        <w:t xml:space="preserve">озросла востребованность электронной регистрации. </w:t>
      </w:r>
      <w:r w:rsidR="00151852" w:rsidRPr="00827EFB">
        <w:rPr>
          <w:i/>
          <w:sz w:val="28"/>
        </w:rPr>
        <w:t xml:space="preserve">В сравнении </w:t>
      </w:r>
      <w:r w:rsidR="0013182D">
        <w:rPr>
          <w:i/>
          <w:sz w:val="28"/>
        </w:rPr>
        <w:t>с</w:t>
      </w:r>
      <w:r w:rsidR="00151852" w:rsidRPr="00827EFB">
        <w:rPr>
          <w:i/>
          <w:sz w:val="28"/>
        </w:rPr>
        <w:t xml:space="preserve"> январем-мартом прошлого года число </w:t>
      </w:r>
      <w:r w:rsidR="00827EFB" w:rsidRPr="00827EFB">
        <w:rPr>
          <w:i/>
          <w:sz w:val="28"/>
        </w:rPr>
        <w:t>элект</w:t>
      </w:r>
      <w:r w:rsidR="009D7630">
        <w:rPr>
          <w:i/>
          <w:sz w:val="28"/>
        </w:rPr>
        <w:t xml:space="preserve">ронных обращений </w:t>
      </w:r>
      <w:r w:rsidR="00794CAD">
        <w:rPr>
          <w:i/>
          <w:sz w:val="28"/>
        </w:rPr>
        <w:t>увеличилось</w:t>
      </w:r>
      <w:r w:rsidR="009D7630">
        <w:rPr>
          <w:i/>
          <w:sz w:val="28"/>
        </w:rPr>
        <w:t xml:space="preserve"> с 3</w:t>
      </w:r>
      <w:r w:rsidR="002F308F">
        <w:rPr>
          <w:i/>
          <w:sz w:val="28"/>
        </w:rPr>
        <w:t>5</w:t>
      </w:r>
      <w:r w:rsidR="009D7630">
        <w:rPr>
          <w:i/>
          <w:sz w:val="28"/>
        </w:rPr>
        <w:t xml:space="preserve">% </w:t>
      </w:r>
      <w:proofErr w:type="gramStart"/>
      <w:r w:rsidR="009D7630">
        <w:rPr>
          <w:i/>
          <w:sz w:val="28"/>
        </w:rPr>
        <w:t>до</w:t>
      </w:r>
      <w:proofErr w:type="gramEnd"/>
      <w:r w:rsidR="009D7630">
        <w:rPr>
          <w:i/>
          <w:sz w:val="28"/>
        </w:rPr>
        <w:t xml:space="preserve"> </w:t>
      </w:r>
      <w:r w:rsidR="002F308F">
        <w:rPr>
          <w:i/>
          <w:sz w:val="28"/>
        </w:rPr>
        <w:t>почти 60</w:t>
      </w:r>
      <w:r w:rsidR="00827EFB" w:rsidRPr="00827EFB">
        <w:rPr>
          <w:i/>
          <w:sz w:val="28"/>
        </w:rPr>
        <w:t xml:space="preserve">% </w:t>
      </w:r>
      <w:proofErr w:type="gramStart"/>
      <w:r w:rsidR="00827EFB" w:rsidRPr="00827EFB">
        <w:rPr>
          <w:i/>
          <w:sz w:val="28"/>
        </w:rPr>
        <w:t>за</w:t>
      </w:r>
      <w:proofErr w:type="gramEnd"/>
      <w:r w:rsidR="00827EFB" w:rsidRPr="00827EFB">
        <w:rPr>
          <w:i/>
          <w:sz w:val="28"/>
        </w:rPr>
        <w:t xml:space="preserve"> такой же период текущего года,</w:t>
      </w:r>
      <w:r w:rsidR="00827EFB">
        <w:rPr>
          <w:sz w:val="28"/>
        </w:rPr>
        <w:t xml:space="preserve"> – </w:t>
      </w:r>
      <w:r w:rsidR="009926F9">
        <w:rPr>
          <w:sz w:val="28"/>
        </w:rPr>
        <w:t>прокомментировала</w:t>
      </w:r>
      <w:r w:rsidR="00827EFB">
        <w:rPr>
          <w:sz w:val="28"/>
        </w:rPr>
        <w:t xml:space="preserve"> руководитель регионального </w:t>
      </w:r>
      <w:r w:rsidR="009926F9">
        <w:rPr>
          <w:sz w:val="28"/>
        </w:rPr>
        <w:t xml:space="preserve">Управления </w:t>
      </w:r>
      <w:r w:rsidR="00827EFB">
        <w:rPr>
          <w:sz w:val="28"/>
        </w:rPr>
        <w:t xml:space="preserve">Росреестра Надежда </w:t>
      </w:r>
      <w:proofErr w:type="spellStart"/>
      <w:r w:rsidR="00827EFB">
        <w:rPr>
          <w:sz w:val="28"/>
        </w:rPr>
        <w:t>Кацура</w:t>
      </w:r>
      <w:proofErr w:type="spellEnd"/>
      <w:r w:rsidR="00827EFB">
        <w:rPr>
          <w:sz w:val="28"/>
        </w:rPr>
        <w:t>.</w:t>
      </w:r>
    </w:p>
    <w:p w:rsidR="00515CDC" w:rsidRPr="00515CDC" w:rsidRDefault="00515CDC" w:rsidP="00B95CA1">
      <w:pPr>
        <w:spacing w:line="276" w:lineRule="auto"/>
        <w:ind w:firstLine="709"/>
        <w:jc w:val="both"/>
        <w:rPr>
          <w:sz w:val="8"/>
          <w:szCs w:val="8"/>
        </w:rPr>
      </w:pPr>
    </w:p>
    <w:p w:rsidR="00827EFB" w:rsidRDefault="00515CDC" w:rsidP="00515CDC">
      <w:pPr>
        <w:spacing w:line="360" w:lineRule="auto"/>
        <w:ind w:firstLine="709"/>
        <w:jc w:val="both"/>
        <w:rPr>
          <w:sz w:val="28"/>
        </w:rPr>
      </w:pPr>
      <w:r w:rsidRPr="007041AE">
        <w:rPr>
          <w:sz w:val="28"/>
          <w:szCs w:val="28"/>
        </w:rPr>
        <w:t>Количество зарегистрированных ипотек за январь-март превысило 2 </w:t>
      </w:r>
      <w:r>
        <w:rPr>
          <w:sz w:val="28"/>
          <w:szCs w:val="28"/>
        </w:rPr>
        <w:t>тысячи, договоров долевого участия - более семисот</w:t>
      </w:r>
      <w:r w:rsidRPr="007041AE">
        <w:rPr>
          <w:sz w:val="28"/>
          <w:szCs w:val="28"/>
        </w:rPr>
        <w:t>.</w:t>
      </w:r>
    </w:p>
    <w:p w:rsidR="00FC4509" w:rsidRDefault="00827EFB" w:rsidP="00B95CA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D193F">
        <w:rPr>
          <w:sz w:val="28"/>
        </w:rPr>
        <w:t xml:space="preserve">   </w:t>
      </w:r>
      <w:r w:rsidR="00FD0B92">
        <w:rPr>
          <w:sz w:val="28"/>
        </w:rPr>
        <w:t>Отметим, что явными преимуществами</w:t>
      </w:r>
      <w:r w:rsidR="00FD0B92" w:rsidRPr="00FD0B92">
        <w:rPr>
          <w:sz w:val="28"/>
        </w:rPr>
        <w:t xml:space="preserve"> электронно</w:t>
      </w:r>
      <w:r w:rsidR="00CE390E">
        <w:rPr>
          <w:sz w:val="28"/>
        </w:rPr>
        <w:t>го формата</w:t>
      </w:r>
      <w:r w:rsidR="00FD0B92" w:rsidRPr="00FD0B92">
        <w:rPr>
          <w:sz w:val="28"/>
        </w:rPr>
        <w:t xml:space="preserve"> регистрации являются  </w:t>
      </w:r>
      <w:r w:rsidR="002F308F">
        <w:rPr>
          <w:sz w:val="28"/>
        </w:rPr>
        <w:t>полная</w:t>
      </w:r>
      <w:r w:rsidR="002F308F" w:rsidRPr="00FD0B92">
        <w:rPr>
          <w:sz w:val="28"/>
        </w:rPr>
        <w:t xml:space="preserve"> безопасность </w:t>
      </w:r>
      <w:r w:rsidR="002F308F">
        <w:rPr>
          <w:sz w:val="28"/>
        </w:rPr>
        <w:t xml:space="preserve">и </w:t>
      </w:r>
      <w:r w:rsidR="00B95CA1" w:rsidRPr="00FD0B92">
        <w:rPr>
          <w:sz w:val="28"/>
        </w:rPr>
        <w:t>абсолютная прозрачность</w:t>
      </w:r>
      <w:r w:rsidR="002F308F">
        <w:rPr>
          <w:sz w:val="28"/>
        </w:rPr>
        <w:t>,</w:t>
      </w:r>
      <w:r w:rsidR="002F308F" w:rsidRPr="002F308F">
        <w:rPr>
          <w:sz w:val="28"/>
        </w:rPr>
        <w:t xml:space="preserve"> </w:t>
      </w:r>
      <w:r w:rsidR="002F308F">
        <w:rPr>
          <w:sz w:val="28"/>
        </w:rPr>
        <w:t xml:space="preserve">снижение </w:t>
      </w:r>
      <w:r w:rsidR="002F308F" w:rsidRPr="00FD0B92">
        <w:rPr>
          <w:sz w:val="28"/>
        </w:rPr>
        <w:t>финансовых</w:t>
      </w:r>
      <w:r w:rsidR="00D17130">
        <w:rPr>
          <w:sz w:val="28"/>
        </w:rPr>
        <w:t xml:space="preserve"> и временных</w:t>
      </w:r>
      <w:r w:rsidR="002F308F" w:rsidRPr="00FD0B92">
        <w:rPr>
          <w:sz w:val="28"/>
        </w:rPr>
        <w:t xml:space="preserve"> затрат</w:t>
      </w:r>
      <w:r w:rsidR="00D17130">
        <w:rPr>
          <w:sz w:val="28"/>
        </w:rPr>
        <w:t>,</w:t>
      </w:r>
      <w:r w:rsidR="002F308F" w:rsidRPr="00FD0B92">
        <w:rPr>
          <w:sz w:val="28"/>
        </w:rPr>
        <w:t xml:space="preserve"> отсутствие необходимости </w:t>
      </w:r>
      <w:r w:rsidR="002F308F">
        <w:rPr>
          <w:sz w:val="28"/>
        </w:rPr>
        <w:t>личного визита в</w:t>
      </w:r>
      <w:r w:rsidR="002F308F" w:rsidRPr="00FD0B92">
        <w:rPr>
          <w:sz w:val="28"/>
        </w:rPr>
        <w:t xml:space="preserve"> офис</w:t>
      </w:r>
      <w:r w:rsidR="002F308F">
        <w:rPr>
          <w:sz w:val="28"/>
        </w:rPr>
        <w:t>ы</w:t>
      </w:r>
      <w:r w:rsidR="002F308F" w:rsidRPr="00FD0B92">
        <w:rPr>
          <w:sz w:val="28"/>
        </w:rPr>
        <w:t xml:space="preserve"> МФЦ для подачи документов</w:t>
      </w:r>
      <w:r w:rsidR="002F308F">
        <w:rPr>
          <w:sz w:val="28"/>
        </w:rPr>
        <w:t>.</w:t>
      </w:r>
      <w:r w:rsidR="00B95CA1">
        <w:rPr>
          <w:sz w:val="28"/>
        </w:rPr>
        <w:t xml:space="preserve"> </w:t>
      </w:r>
      <w:r w:rsidR="00D17130">
        <w:rPr>
          <w:sz w:val="28"/>
        </w:rPr>
        <w:t>Срок р</w:t>
      </w:r>
      <w:r w:rsidR="00B95CA1">
        <w:rPr>
          <w:sz w:val="28"/>
        </w:rPr>
        <w:t>егистраци</w:t>
      </w:r>
      <w:r w:rsidR="00D17130">
        <w:rPr>
          <w:sz w:val="28"/>
        </w:rPr>
        <w:t>и составит</w:t>
      </w:r>
      <w:r w:rsidR="002F308F">
        <w:rPr>
          <w:sz w:val="28"/>
        </w:rPr>
        <w:t xml:space="preserve"> </w:t>
      </w:r>
      <w:r w:rsidR="00B95CA1">
        <w:rPr>
          <w:sz w:val="28"/>
        </w:rPr>
        <w:t>от</w:t>
      </w:r>
      <w:r w:rsidR="002F308F">
        <w:rPr>
          <w:sz w:val="28"/>
        </w:rPr>
        <w:t xml:space="preserve"> трёх дней до нескольких часов.</w:t>
      </w:r>
    </w:p>
    <w:p w:rsidR="00AE4D7F" w:rsidRDefault="00AE4D7F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B95CA1" w:rsidRDefault="00B95CA1">
      <w:pPr>
        <w:ind w:firstLine="709"/>
        <w:jc w:val="both"/>
        <w:rPr>
          <w:sz w:val="28"/>
        </w:rPr>
      </w:pPr>
    </w:p>
    <w:p w:rsidR="00B95CA1" w:rsidRDefault="00625F65">
      <w:pPr>
        <w:ind w:firstLine="709"/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E898A71" wp14:editId="5D90ECC3">
            <wp:simplePos x="0" y="0"/>
            <wp:positionH relativeFrom="column">
              <wp:posOffset>-163830</wp:posOffset>
            </wp:positionH>
            <wp:positionV relativeFrom="paragraph">
              <wp:posOffset>92075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625F65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625F65" w:rsidRDefault="00625F65">
      <w:pPr>
        <w:jc w:val="both"/>
        <w:rPr>
          <w:rFonts w:ascii="Arial" w:hAnsi="Arial"/>
          <w:sz w:val="20"/>
        </w:rPr>
      </w:pPr>
    </w:p>
    <w:p w:rsidR="00625F65" w:rsidRDefault="00625F65">
      <w:pPr>
        <w:jc w:val="both"/>
        <w:rPr>
          <w:rFonts w:ascii="Arial" w:hAnsi="Arial"/>
          <w:sz w:val="20"/>
        </w:rPr>
      </w:pPr>
    </w:p>
    <w:p w:rsidR="00625F65" w:rsidRDefault="00625F65">
      <w:pPr>
        <w:jc w:val="both"/>
        <w:rPr>
          <w:sz w:val="28"/>
        </w:rPr>
      </w:pPr>
    </w:p>
    <w:p w:rsidR="00625F65" w:rsidRPr="00E23657" w:rsidRDefault="00E23657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   </w:t>
      </w:r>
      <w:r w:rsidRPr="00E23657">
        <w:rPr>
          <w:b/>
          <w:i/>
          <w:szCs w:val="24"/>
        </w:rPr>
        <w:t xml:space="preserve">Мы в </w:t>
      </w:r>
      <w:proofErr w:type="spellStart"/>
      <w:r w:rsidRPr="00E23657">
        <w:rPr>
          <w:b/>
          <w:i/>
          <w:szCs w:val="24"/>
        </w:rPr>
        <w:t>Телеграм</w:t>
      </w:r>
      <w:proofErr w:type="spellEnd"/>
      <w:r w:rsidRPr="00E23657">
        <w:rPr>
          <w:b/>
          <w:i/>
          <w:szCs w:val="24"/>
        </w:rPr>
        <w:t xml:space="preserve">                             Мы </w:t>
      </w:r>
      <w:proofErr w:type="spellStart"/>
      <w:r w:rsidRPr="00E23657">
        <w:rPr>
          <w:b/>
          <w:i/>
          <w:szCs w:val="24"/>
        </w:rPr>
        <w:t>ВКонтакте</w:t>
      </w:r>
      <w:proofErr w:type="spellEnd"/>
    </w:p>
    <w:p w:rsidR="00E23657" w:rsidRPr="00E23657" w:rsidRDefault="00E23657">
      <w:pPr>
        <w:jc w:val="both"/>
        <w:rPr>
          <w:szCs w:val="24"/>
        </w:rPr>
      </w:pPr>
      <w:hyperlink r:id="rId8" w:history="1">
        <w:r w:rsidRPr="003233FF">
          <w:rPr>
            <w:rStyle w:val="a7"/>
            <w:szCs w:val="24"/>
          </w:rPr>
          <w:t>https://t.me/rosreestrorel</w:t>
        </w:r>
      </w:hyperlink>
      <w:r w:rsidRPr="00E23657">
        <w:rPr>
          <w:szCs w:val="24"/>
        </w:rPr>
        <w:t xml:space="preserve">     </w:t>
      </w:r>
      <w:r>
        <w:rPr>
          <w:szCs w:val="24"/>
        </w:rPr>
        <w:t xml:space="preserve">      </w:t>
      </w:r>
      <w:hyperlink r:id="rId9" w:history="1">
        <w:r w:rsidRPr="003233FF">
          <w:rPr>
            <w:rStyle w:val="a7"/>
            <w:szCs w:val="24"/>
          </w:rPr>
          <w:t>https://vk.com/rosreestr57</w:t>
        </w:r>
      </w:hyperlink>
    </w:p>
    <w:p w:rsidR="00FC4509" w:rsidRDefault="00E23657">
      <w:pPr>
        <w:jc w:val="both"/>
        <w:rPr>
          <w:sz w:val="19"/>
        </w:rPr>
      </w:pPr>
      <w:r w:rsidRPr="00E23657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9140F34" wp14:editId="219808F9">
            <wp:simplePos x="0" y="0"/>
            <wp:positionH relativeFrom="column">
              <wp:posOffset>2406015</wp:posOffset>
            </wp:positionH>
            <wp:positionV relativeFrom="paragraph">
              <wp:posOffset>118745</wp:posOffset>
            </wp:positionV>
            <wp:extent cx="695960" cy="811530"/>
            <wp:effectExtent l="0" t="0" r="889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vk_rosreestr5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657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D5CD44F" wp14:editId="3D4988DB">
            <wp:simplePos x="0" y="0"/>
            <wp:positionH relativeFrom="column">
              <wp:posOffset>216535</wp:posOffset>
            </wp:positionH>
            <wp:positionV relativeFrom="paragraph">
              <wp:posOffset>104140</wp:posOffset>
            </wp:positionV>
            <wp:extent cx="706755" cy="82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tme_rosreestror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EFD"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  <w:bookmarkStart w:id="0" w:name="_GoBack"/>
      <w:bookmarkEnd w:id="0"/>
    </w:p>
    <w:sectPr w:rsidR="00FC4509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36ED1"/>
    <w:rsid w:val="00091977"/>
    <w:rsid w:val="000D50D6"/>
    <w:rsid w:val="000E65A2"/>
    <w:rsid w:val="0013182D"/>
    <w:rsid w:val="00143D4C"/>
    <w:rsid w:val="00151852"/>
    <w:rsid w:val="001A04DB"/>
    <w:rsid w:val="001B410E"/>
    <w:rsid w:val="001C4228"/>
    <w:rsid w:val="001D57BE"/>
    <w:rsid w:val="001E5B1A"/>
    <w:rsid w:val="00211B63"/>
    <w:rsid w:val="0021653F"/>
    <w:rsid w:val="00235370"/>
    <w:rsid w:val="002F308F"/>
    <w:rsid w:val="00302DBC"/>
    <w:rsid w:val="00313AF7"/>
    <w:rsid w:val="00354E1C"/>
    <w:rsid w:val="003F4296"/>
    <w:rsid w:val="0040072C"/>
    <w:rsid w:val="004269C2"/>
    <w:rsid w:val="00442F8F"/>
    <w:rsid w:val="00472134"/>
    <w:rsid w:val="0047527A"/>
    <w:rsid w:val="004914A5"/>
    <w:rsid w:val="00494A9C"/>
    <w:rsid w:val="00515CDC"/>
    <w:rsid w:val="0054264E"/>
    <w:rsid w:val="00550AE3"/>
    <w:rsid w:val="00563909"/>
    <w:rsid w:val="00582146"/>
    <w:rsid w:val="0058584E"/>
    <w:rsid w:val="00586209"/>
    <w:rsid w:val="006139BF"/>
    <w:rsid w:val="00625F65"/>
    <w:rsid w:val="00635C7C"/>
    <w:rsid w:val="0069425E"/>
    <w:rsid w:val="007041AE"/>
    <w:rsid w:val="00732F1D"/>
    <w:rsid w:val="00757142"/>
    <w:rsid w:val="00794CAD"/>
    <w:rsid w:val="007C177E"/>
    <w:rsid w:val="008007BE"/>
    <w:rsid w:val="00816988"/>
    <w:rsid w:val="0082184D"/>
    <w:rsid w:val="00827EFB"/>
    <w:rsid w:val="00860252"/>
    <w:rsid w:val="00884243"/>
    <w:rsid w:val="008D193F"/>
    <w:rsid w:val="00900E1F"/>
    <w:rsid w:val="00921E6B"/>
    <w:rsid w:val="00944FCF"/>
    <w:rsid w:val="00973113"/>
    <w:rsid w:val="00985B19"/>
    <w:rsid w:val="009926F9"/>
    <w:rsid w:val="009D4827"/>
    <w:rsid w:val="009D7630"/>
    <w:rsid w:val="00A30398"/>
    <w:rsid w:val="00A33AAB"/>
    <w:rsid w:val="00A33D7E"/>
    <w:rsid w:val="00AD59BC"/>
    <w:rsid w:val="00AE4D7F"/>
    <w:rsid w:val="00B362D8"/>
    <w:rsid w:val="00B95CA1"/>
    <w:rsid w:val="00BA235A"/>
    <w:rsid w:val="00BF0AF8"/>
    <w:rsid w:val="00C039F4"/>
    <w:rsid w:val="00C06D9B"/>
    <w:rsid w:val="00C12EFD"/>
    <w:rsid w:val="00C326C5"/>
    <w:rsid w:val="00C907D1"/>
    <w:rsid w:val="00CA4832"/>
    <w:rsid w:val="00CE130A"/>
    <w:rsid w:val="00CE390E"/>
    <w:rsid w:val="00D055CD"/>
    <w:rsid w:val="00D17130"/>
    <w:rsid w:val="00D6382F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92E8A"/>
    <w:rsid w:val="00FA7D1D"/>
    <w:rsid w:val="00FC4509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2022-03-16T10:53:00Z</cp:lastPrinted>
  <dcterms:created xsi:type="dcterms:W3CDTF">2022-04-05T08:12:00Z</dcterms:created>
  <dcterms:modified xsi:type="dcterms:W3CDTF">2022-04-05T08:12:00Z</dcterms:modified>
</cp:coreProperties>
</file>