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40" w:rsidRPr="00727E1D" w:rsidRDefault="006A6F40" w:rsidP="006A6F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rebuchet MS" w:hAnsi="Trebuchet MS"/>
          <w:sz w:val="28"/>
          <w:szCs w:val="28"/>
        </w:rPr>
      </w:pPr>
      <w:r w:rsidRPr="00727E1D">
        <w:rPr>
          <w:rFonts w:ascii="Trebuchet MS" w:hAnsi="Trebuchet MS"/>
          <w:sz w:val="28"/>
          <w:szCs w:val="28"/>
        </w:rPr>
        <w:t>Уважаемые налогоплательщики!!!</w:t>
      </w:r>
    </w:p>
    <w:p w:rsidR="006A6F40" w:rsidRPr="00727E1D" w:rsidRDefault="006A6F40" w:rsidP="006A6F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sz w:val="28"/>
          <w:szCs w:val="28"/>
        </w:rPr>
      </w:pPr>
    </w:p>
    <w:p w:rsidR="006A6F40" w:rsidRPr="00727E1D" w:rsidRDefault="00727E1D" w:rsidP="006A6F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sz w:val="28"/>
          <w:szCs w:val="28"/>
        </w:rPr>
      </w:pPr>
      <w:proofErr w:type="gramStart"/>
      <w:r>
        <w:rPr>
          <w:rFonts w:ascii="Trebuchet MS" w:hAnsi="Trebuchet MS" w:cs="Arial"/>
          <w:color w:val="000000" w:themeColor="text1"/>
          <w:sz w:val="28"/>
          <w:szCs w:val="28"/>
        </w:rPr>
        <w:t>Межрайонная ИФНС России №4 по Орловской области сообщает, что</w:t>
      </w:r>
      <w:r>
        <w:rPr>
          <w:rFonts w:ascii="Trebuchet MS" w:hAnsi="Trebuchet MS" w:cs="Arial"/>
          <w:color w:val="000000" w:themeColor="text1"/>
          <w:sz w:val="28"/>
          <w:szCs w:val="28"/>
        </w:rPr>
        <w:t xml:space="preserve"> в</w:t>
      </w:r>
      <w:bookmarkStart w:id="0" w:name="_GoBack"/>
      <w:bookmarkEnd w:id="0"/>
      <w:r w:rsidR="006A6F40" w:rsidRPr="00727E1D">
        <w:rPr>
          <w:rFonts w:ascii="Trebuchet MS" w:hAnsi="Trebuchet MS"/>
          <w:sz w:val="28"/>
          <w:szCs w:val="28"/>
        </w:rPr>
        <w:t xml:space="preserve"> Едином государственном реестре юридических лиц (ЕГРЮЛ) содержатся сведения обо всех юридических лицах, в том числе, о гаражных и гаражно-строительных кооперативах; садоводческих, огороднических, дачных некоммерческих товариществах; потребительских обществах; общественных организациях; коллегиях адвокатов; профсоюзных организациях; благотворительных и общественных фондах; некоммерческих партнерствах; ассоциациях (союзах) и других некоммерческих организациях.</w:t>
      </w:r>
      <w:proofErr w:type="gramEnd"/>
    </w:p>
    <w:p w:rsidR="006A6F40" w:rsidRPr="00727E1D" w:rsidRDefault="006A6F40" w:rsidP="006A6F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sz w:val="28"/>
          <w:szCs w:val="28"/>
        </w:rPr>
      </w:pPr>
      <w:r w:rsidRPr="00727E1D">
        <w:rPr>
          <w:rFonts w:ascii="Trebuchet MS" w:hAnsi="Trebuchet MS"/>
          <w:sz w:val="28"/>
          <w:szCs w:val="28"/>
        </w:rPr>
        <w:t>Перечень содержащихся в ЕГРЮЛ сведений о юридическом лице определен пунктом 1 статьи 5 Федерального закона от 8 августа 2001 года № 129-ФЗ «О государственной регистрации юридических лиц и индивидуальных предпринимателей».</w:t>
      </w:r>
    </w:p>
    <w:p w:rsidR="006A6F40" w:rsidRPr="00727E1D" w:rsidRDefault="006A6F40" w:rsidP="006A6F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sz w:val="28"/>
          <w:szCs w:val="28"/>
        </w:rPr>
      </w:pPr>
      <w:r w:rsidRPr="00727E1D">
        <w:rPr>
          <w:rFonts w:ascii="Trebuchet MS" w:hAnsi="Trebuchet MS"/>
          <w:sz w:val="28"/>
          <w:szCs w:val="28"/>
        </w:rPr>
        <w:t>В силу указанной статьи Закона в ЕГРЮЛ содержатся, в том числе, сведения о видах деятельности, осуществляемой юридическим лицом, в соответствии с кодами по Общероссийскому классификатору видов экономической деятельности (ОК 029-2014 (КДЕС</w:t>
      </w:r>
      <w:proofErr w:type="gramStart"/>
      <w:r w:rsidRPr="00727E1D">
        <w:rPr>
          <w:rFonts w:ascii="Trebuchet MS" w:hAnsi="Trebuchet MS"/>
          <w:sz w:val="28"/>
          <w:szCs w:val="28"/>
        </w:rPr>
        <w:t xml:space="preserve"> Р</w:t>
      </w:r>
      <w:proofErr w:type="gramEnd"/>
      <w:r w:rsidRPr="00727E1D">
        <w:rPr>
          <w:rFonts w:ascii="Trebuchet MS" w:hAnsi="Trebuchet MS"/>
          <w:sz w:val="28"/>
          <w:szCs w:val="28"/>
        </w:rPr>
        <w:t>ед. 2).</w:t>
      </w:r>
    </w:p>
    <w:p w:rsidR="006A6F40" w:rsidRPr="00727E1D" w:rsidRDefault="006A6F40" w:rsidP="006A6F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7E1D">
        <w:rPr>
          <w:rFonts w:ascii="Trebuchet MS" w:hAnsi="Trebuchet MS"/>
          <w:sz w:val="28"/>
          <w:szCs w:val="28"/>
        </w:rPr>
        <w:t xml:space="preserve">Проверить актуальность сведений ЕГРЮЛ можно в </w:t>
      </w:r>
      <w:proofErr w:type="spellStart"/>
      <w:r w:rsidRPr="00727E1D">
        <w:rPr>
          <w:rFonts w:ascii="Trebuchet MS" w:hAnsi="Trebuchet MS"/>
          <w:sz w:val="28"/>
          <w:szCs w:val="28"/>
        </w:rPr>
        <w:t>online</w:t>
      </w:r>
      <w:proofErr w:type="spellEnd"/>
      <w:r w:rsidRPr="00727E1D">
        <w:rPr>
          <w:rFonts w:ascii="Trebuchet MS" w:hAnsi="Trebuchet MS"/>
          <w:sz w:val="28"/>
          <w:szCs w:val="28"/>
        </w:rPr>
        <w:t>-режиме, при помощи электронного сервиса </w:t>
      </w:r>
      <w:hyperlink r:id="rId6" w:tgtFrame="_blank" w:history="1">
        <w:r w:rsidRPr="00727E1D">
          <w:rPr>
            <w:rStyle w:val="a4"/>
            <w:rFonts w:ascii="Trebuchet MS" w:hAnsi="Trebuchet MS"/>
            <w:color w:val="auto"/>
            <w:sz w:val="28"/>
            <w:szCs w:val="28"/>
            <w:u w:val="none"/>
          </w:rPr>
          <w:t>«Предоставление сведений из ЕГРЮЛ/ЕГРИП в электронном виде».</w:t>
        </w:r>
      </w:hyperlink>
    </w:p>
    <w:p w:rsidR="00B7601F" w:rsidRPr="006A6F40" w:rsidRDefault="00B7601F"/>
    <w:sectPr w:rsidR="00B7601F" w:rsidRPr="006A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40"/>
    <w:rsid w:val="006A6F40"/>
    <w:rsid w:val="00727E1D"/>
    <w:rsid w:val="0075100B"/>
    <w:rsid w:val="00B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51CF-3762-4BFC-8BEE-3804FB4B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Налогоплательщик</dc:creator>
  <cp:lastModifiedBy>Землянухина Елена Андреевна</cp:lastModifiedBy>
  <cp:revision>4</cp:revision>
  <dcterms:created xsi:type="dcterms:W3CDTF">2022-06-03T07:59:00Z</dcterms:created>
  <dcterms:modified xsi:type="dcterms:W3CDTF">2022-06-03T12:56:00Z</dcterms:modified>
</cp:coreProperties>
</file>