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A82" w:rsidRPr="00695A82" w:rsidRDefault="00695A82" w:rsidP="00695A82">
      <w:pPr>
        <w:spacing w:line="540" w:lineRule="atLeast"/>
        <w:jc w:val="both"/>
        <w:rPr>
          <w:rFonts w:ascii="Times New Roman" w:eastAsia="Times New Roman" w:hAnsi="Times New Roman" w:cs="Times New Roman"/>
          <w:b/>
          <w:bCs/>
          <w:color w:val="333333"/>
          <w:sz w:val="28"/>
          <w:szCs w:val="28"/>
          <w:lang w:eastAsia="ru-RU"/>
        </w:rPr>
      </w:pPr>
      <w:bookmarkStart w:id="0" w:name="_GoBack"/>
      <w:r w:rsidRPr="00695A82">
        <w:rPr>
          <w:rFonts w:ascii="Times New Roman" w:eastAsia="Times New Roman" w:hAnsi="Times New Roman" w:cs="Times New Roman"/>
          <w:b/>
          <w:bCs/>
          <w:color w:val="333333"/>
          <w:sz w:val="28"/>
          <w:szCs w:val="28"/>
          <w:lang w:eastAsia="ru-RU"/>
        </w:rPr>
        <w:t>Ужесточена ответственность за повторное нанесение побоев</w:t>
      </w:r>
    </w:p>
    <w:bookmarkEnd w:id="0"/>
    <w:p w:rsidR="00695A82" w:rsidRPr="00695A82" w:rsidRDefault="00695A82" w:rsidP="00695A82">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695A82">
        <w:rPr>
          <w:rFonts w:ascii="Times New Roman" w:eastAsia="Times New Roman" w:hAnsi="Times New Roman" w:cs="Times New Roman"/>
          <w:color w:val="333333"/>
          <w:sz w:val="28"/>
          <w:szCs w:val="28"/>
          <w:lang w:eastAsia="ru-RU"/>
        </w:rPr>
        <w:t>Федеральным законом от 28 июня 2022 г. № 203-ФЗ внесены изменения в статью 116.1 Уголовного кодекса Российской Федерации и статью 20 Уголовно-процессуального кодекса Российской Федерации. </w:t>
      </w:r>
      <w:r w:rsidRPr="00695A82">
        <w:rPr>
          <w:rFonts w:ascii="Times New Roman" w:eastAsia="Times New Roman" w:hAnsi="Times New Roman" w:cs="Times New Roman"/>
          <w:color w:val="333333"/>
          <w:sz w:val="28"/>
          <w:szCs w:val="28"/>
          <w:lang w:eastAsia="ru-RU"/>
        </w:rPr>
        <w:br/>
        <w:t>Статья Уголовного кодекса РФ об ответственности за нанесение побоев лицом, подвергнутым административному наказанию, дополнена частью второй, которая предусматривает ответственность за нанесение побоев или совершение иных насильственных действий, причинивших физическую боль, но не повлекших легкого вреда здоровью и не содержащих признаков состава преступления, предусмотренного статьей о побоях, лицом, имеющим судимость за преступление, совершенное с применением насилия.</w:t>
      </w:r>
      <w:r w:rsidRPr="00695A82">
        <w:rPr>
          <w:rFonts w:ascii="Times New Roman" w:eastAsia="Times New Roman" w:hAnsi="Times New Roman" w:cs="Times New Roman"/>
          <w:color w:val="333333"/>
          <w:sz w:val="28"/>
          <w:szCs w:val="28"/>
          <w:lang w:eastAsia="ru-RU"/>
        </w:rPr>
        <w:br/>
        <w:t>Наказание за содеянное  предусмотрено в виде:</w:t>
      </w:r>
      <w:r w:rsidRPr="00695A82">
        <w:rPr>
          <w:rFonts w:ascii="Times New Roman" w:eastAsia="Times New Roman" w:hAnsi="Times New Roman" w:cs="Times New Roman"/>
          <w:color w:val="333333"/>
          <w:sz w:val="28"/>
          <w:szCs w:val="28"/>
          <w:lang w:eastAsia="ru-RU"/>
        </w:rPr>
        <w:br/>
        <w:t>- обязательных работы на срок до 480 часов; </w:t>
      </w:r>
      <w:r w:rsidRPr="00695A82">
        <w:rPr>
          <w:rFonts w:ascii="Times New Roman" w:eastAsia="Times New Roman" w:hAnsi="Times New Roman" w:cs="Times New Roman"/>
          <w:color w:val="333333"/>
          <w:sz w:val="28"/>
          <w:szCs w:val="28"/>
          <w:lang w:eastAsia="ru-RU"/>
        </w:rPr>
        <w:br/>
        <w:t>- исправительных работ на срок до года;</w:t>
      </w:r>
      <w:r w:rsidRPr="00695A82">
        <w:rPr>
          <w:rFonts w:ascii="Times New Roman" w:eastAsia="Times New Roman" w:hAnsi="Times New Roman" w:cs="Times New Roman"/>
          <w:color w:val="333333"/>
          <w:sz w:val="28"/>
          <w:szCs w:val="28"/>
          <w:lang w:eastAsia="ru-RU"/>
        </w:rPr>
        <w:br/>
        <w:t>- либо ограничения свободы на тот же срок;</w:t>
      </w:r>
      <w:r w:rsidRPr="00695A82">
        <w:rPr>
          <w:rFonts w:ascii="Times New Roman" w:eastAsia="Times New Roman" w:hAnsi="Times New Roman" w:cs="Times New Roman"/>
          <w:color w:val="333333"/>
          <w:sz w:val="28"/>
          <w:szCs w:val="28"/>
          <w:lang w:eastAsia="ru-RU"/>
        </w:rPr>
        <w:br/>
        <w:t>- либо ареста на срок до 6 месяцев.</w:t>
      </w:r>
    </w:p>
    <w:p w:rsidR="002E34DE" w:rsidRPr="00695A82" w:rsidRDefault="002E34DE" w:rsidP="00695A82">
      <w:pPr>
        <w:jc w:val="both"/>
        <w:rPr>
          <w:rFonts w:ascii="Times New Roman" w:hAnsi="Times New Roman" w:cs="Times New Roman"/>
          <w:sz w:val="28"/>
          <w:szCs w:val="28"/>
        </w:rPr>
      </w:pPr>
    </w:p>
    <w:sectPr w:rsidR="002E34DE" w:rsidRPr="00695A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7D8"/>
    <w:rsid w:val="002E34DE"/>
    <w:rsid w:val="00695A82"/>
    <w:rsid w:val="009F0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C4F8E"/>
  <w15:chartTrackingRefBased/>
  <w15:docId w15:val="{A43F4E4F-AA1A-468F-9C51-FD2943FA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620858">
      <w:bodyDiv w:val="1"/>
      <w:marLeft w:val="0"/>
      <w:marRight w:val="0"/>
      <w:marTop w:val="0"/>
      <w:marBottom w:val="0"/>
      <w:divBdr>
        <w:top w:val="none" w:sz="0" w:space="0" w:color="auto"/>
        <w:left w:val="none" w:sz="0" w:space="0" w:color="auto"/>
        <w:bottom w:val="none" w:sz="0" w:space="0" w:color="auto"/>
        <w:right w:val="none" w:sz="0" w:space="0" w:color="auto"/>
      </w:divBdr>
      <w:divsChild>
        <w:div w:id="1531990988">
          <w:marLeft w:val="0"/>
          <w:marRight w:val="0"/>
          <w:marTop w:val="0"/>
          <w:marBottom w:val="0"/>
          <w:divBdr>
            <w:top w:val="none" w:sz="0" w:space="0" w:color="auto"/>
            <w:left w:val="none" w:sz="0" w:space="0" w:color="auto"/>
            <w:bottom w:val="none" w:sz="0" w:space="0" w:color="auto"/>
            <w:right w:val="none" w:sz="0" w:space="0" w:color="auto"/>
          </w:divBdr>
          <w:divsChild>
            <w:div w:id="1891333207">
              <w:marLeft w:val="0"/>
              <w:marRight w:val="0"/>
              <w:marTop w:val="0"/>
              <w:marBottom w:val="960"/>
              <w:divBdr>
                <w:top w:val="none" w:sz="0" w:space="0" w:color="auto"/>
                <w:left w:val="none" w:sz="0" w:space="0" w:color="auto"/>
                <w:bottom w:val="none" w:sz="0" w:space="0" w:color="auto"/>
                <w:right w:val="none" w:sz="0" w:space="0" w:color="auto"/>
              </w:divBdr>
            </w:div>
          </w:divsChild>
        </w:div>
        <w:div w:id="421342793">
          <w:marLeft w:val="0"/>
          <w:marRight w:val="0"/>
          <w:marTop w:val="0"/>
          <w:marBottom w:val="0"/>
          <w:divBdr>
            <w:top w:val="none" w:sz="0" w:space="0" w:color="auto"/>
            <w:left w:val="none" w:sz="0" w:space="0" w:color="auto"/>
            <w:bottom w:val="none" w:sz="0" w:space="0" w:color="auto"/>
            <w:right w:val="none" w:sz="0" w:space="0" w:color="auto"/>
          </w:divBdr>
          <w:divsChild>
            <w:div w:id="357849706">
              <w:marLeft w:val="0"/>
              <w:marRight w:val="720"/>
              <w:marTop w:val="0"/>
              <w:marBottom w:val="0"/>
              <w:divBdr>
                <w:top w:val="none" w:sz="0" w:space="0" w:color="auto"/>
                <w:left w:val="none" w:sz="0" w:space="0" w:color="auto"/>
                <w:bottom w:val="none" w:sz="0" w:space="0" w:color="auto"/>
                <w:right w:val="none" w:sz="0" w:space="0" w:color="auto"/>
              </w:divBdr>
              <w:divsChild>
                <w:div w:id="1250507255">
                  <w:marLeft w:val="0"/>
                  <w:marRight w:val="0"/>
                  <w:marTop w:val="0"/>
                  <w:marBottom w:val="120"/>
                  <w:divBdr>
                    <w:top w:val="none" w:sz="0" w:space="0" w:color="auto"/>
                    <w:left w:val="none" w:sz="0" w:space="0" w:color="auto"/>
                    <w:bottom w:val="none" w:sz="0" w:space="0" w:color="auto"/>
                    <w:right w:val="none" w:sz="0" w:space="0" w:color="auto"/>
                  </w:divBdr>
                </w:div>
                <w:div w:id="1212108642">
                  <w:marLeft w:val="0"/>
                  <w:marRight w:val="0"/>
                  <w:marTop w:val="0"/>
                  <w:marBottom w:val="120"/>
                  <w:divBdr>
                    <w:top w:val="none" w:sz="0" w:space="0" w:color="auto"/>
                    <w:left w:val="none" w:sz="0" w:space="0" w:color="auto"/>
                    <w:bottom w:val="none" w:sz="0" w:space="0" w:color="auto"/>
                    <w:right w:val="none" w:sz="0" w:space="0" w:color="auto"/>
                  </w:divBdr>
                </w:div>
              </w:divsChild>
            </w:div>
            <w:div w:id="607590319">
              <w:marLeft w:val="0"/>
              <w:marRight w:val="0"/>
              <w:marTop w:val="0"/>
              <w:marBottom w:val="0"/>
              <w:divBdr>
                <w:top w:val="none" w:sz="0" w:space="0" w:color="auto"/>
                <w:left w:val="none" w:sz="0" w:space="0" w:color="auto"/>
                <w:bottom w:val="none" w:sz="0" w:space="0" w:color="auto"/>
                <w:right w:val="none" w:sz="0" w:space="0" w:color="auto"/>
              </w:divBdr>
              <w:divsChild>
                <w:div w:id="134951233">
                  <w:marLeft w:val="0"/>
                  <w:marRight w:val="0"/>
                  <w:marTop w:val="0"/>
                  <w:marBottom w:val="0"/>
                  <w:divBdr>
                    <w:top w:val="none" w:sz="0" w:space="0" w:color="auto"/>
                    <w:left w:val="none" w:sz="0" w:space="0" w:color="auto"/>
                    <w:bottom w:val="none" w:sz="0" w:space="0" w:color="auto"/>
                    <w:right w:val="none" w:sz="0" w:space="0" w:color="auto"/>
                  </w:divBdr>
                  <w:divsChild>
                    <w:div w:id="87970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Katya</cp:lastModifiedBy>
  <cp:revision>3</cp:revision>
  <dcterms:created xsi:type="dcterms:W3CDTF">2022-09-11T19:33:00Z</dcterms:created>
  <dcterms:modified xsi:type="dcterms:W3CDTF">2022-09-11T19:33:00Z</dcterms:modified>
</cp:coreProperties>
</file>