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AC" w:rsidRPr="00C91AAC" w:rsidRDefault="00C91AAC" w:rsidP="00C91AAC">
      <w:pPr>
        <w:shd w:val="clear" w:color="auto" w:fill="FFFFFF"/>
        <w:spacing w:line="540" w:lineRule="atLeast"/>
        <w:rPr>
          <w:rFonts w:ascii="Times New Roman" w:eastAsia="Times New Roman" w:hAnsi="Times New Roman" w:cs="Times New Roman"/>
          <w:b/>
          <w:bCs/>
          <w:color w:val="333333"/>
          <w:sz w:val="28"/>
          <w:szCs w:val="28"/>
          <w:lang w:eastAsia="ru-RU"/>
        </w:rPr>
      </w:pPr>
      <w:bookmarkStart w:id="0" w:name="_GoBack"/>
      <w:r w:rsidRPr="00C91AAC">
        <w:rPr>
          <w:rFonts w:ascii="Times New Roman" w:eastAsia="Times New Roman" w:hAnsi="Times New Roman" w:cs="Times New Roman"/>
          <w:b/>
          <w:bCs/>
          <w:color w:val="333333"/>
          <w:sz w:val="28"/>
          <w:szCs w:val="28"/>
          <w:lang w:eastAsia="ru-RU"/>
        </w:rPr>
        <w:t>Ответственность за управление несовершеннолетними транспортными средствами</w:t>
      </w:r>
    </w:p>
    <w:bookmarkEnd w:id="0"/>
    <w:p w:rsidR="00C91AAC" w:rsidRPr="00C91AAC" w:rsidRDefault="00C91AAC" w:rsidP="00C91AA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C91AAC">
        <w:rPr>
          <w:rFonts w:ascii="Times New Roman" w:eastAsia="Times New Roman" w:hAnsi="Times New Roman" w:cs="Times New Roman"/>
          <w:color w:val="000000"/>
          <w:sz w:val="28"/>
          <w:szCs w:val="28"/>
          <w:shd w:val="clear" w:color="auto" w:fill="FFFFFF"/>
          <w:lang w:eastAsia="ru-RU"/>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sidRPr="00C91AAC">
        <w:rPr>
          <w:rFonts w:ascii="Times New Roman" w:eastAsia="Times New Roman" w:hAnsi="Times New Roman" w:cs="Times New Roman"/>
          <w:color w:val="000000"/>
          <w:sz w:val="28"/>
          <w:szCs w:val="28"/>
          <w:shd w:val="clear" w:color="auto" w:fill="FFFFFF"/>
          <w:lang w:eastAsia="ru-RU"/>
        </w:rPr>
        <w:t>квадроциклы</w:t>
      </w:r>
      <w:proofErr w:type="spellEnd"/>
      <w:r w:rsidRPr="00C91AAC">
        <w:rPr>
          <w:rFonts w:ascii="Times New Roman" w:eastAsia="Times New Roman" w:hAnsi="Times New Roman" w:cs="Times New Roman"/>
          <w:color w:val="000000"/>
          <w:sz w:val="28"/>
          <w:szCs w:val="28"/>
          <w:shd w:val="clear" w:color="auto" w:fill="FFFFFF"/>
          <w:lang w:eastAsia="ru-RU"/>
        </w:rPr>
        <w:t>) и подкатегории «A1</w:t>
      </w:r>
      <w:proofErr w:type="gramStart"/>
      <w:r w:rsidRPr="00C91AAC">
        <w:rPr>
          <w:rFonts w:ascii="Times New Roman" w:eastAsia="Times New Roman" w:hAnsi="Times New Roman" w:cs="Times New Roman"/>
          <w:color w:val="000000"/>
          <w:sz w:val="28"/>
          <w:szCs w:val="28"/>
          <w:shd w:val="clear" w:color="auto" w:fill="FFFFFF"/>
          <w:lang w:eastAsia="ru-RU"/>
        </w:rPr>
        <w:t>»</w:t>
      </w:r>
      <w:proofErr w:type="gramEnd"/>
      <w:r w:rsidRPr="00C91AAC">
        <w:rPr>
          <w:rFonts w:ascii="Times New Roman" w:eastAsia="Times New Roman" w:hAnsi="Times New Roman" w:cs="Times New Roman"/>
          <w:color w:val="000000"/>
          <w:sz w:val="28"/>
          <w:szCs w:val="28"/>
          <w:shd w:val="clear" w:color="auto" w:fill="FFFFFF"/>
          <w:lang w:eastAsia="ru-RU"/>
        </w:rPr>
        <w:t xml:space="preserve">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C91AAC" w:rsidRPr="00C91AAC" w:rsidRDefault="00C91AAC" w:rsidP="00C91AA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C91AAC">
        <w:rPr>
          <w:rFonts w:ascii="Times New Roman" w:eastAsia="Times New Roman" w:hAnsi="Times New Roman" w:cs="Times New Roman"/>
          <w:color w:val="000000"/>
          <w:sz w:val="28"/>
          <w:szCs w:val="28"/>
          <w:shd w:val="clear" w:color="auto" w:fill="FFFFFF"/>
          <w:lang w:eastAsia="ru-RU"/>
        </w:rPr>
        <w:t>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rsidR="00C91AAC" w:rsidRPr="00C91AAC" w:rsidRDefault="00C91AAC" w:rsidP="00C91AA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C91AAC">
        <w:rPr>
          <w:rFonts w:ascii="Times New Roman" w:eastAsia="Times New Roman" w:hAnsi="Times New Roman" w:cs="Times New Roman"/>
          <w:color w:val="000000"/>
          <w:sz w:val="28"/>
          <w:szCs w:val="28"/>
          <w:shd w:val="clear" w:color="auto" w:fill="FFFFFF"/>
          <w:lang w:eastAsia="ru-RU"/>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(часть 1 статьи 12.7 КоАП РФ).</w:t>
      </w:r>
    </w:p>
    <w:p w:rsidR="00C91AAC" w:rsidRPr="00C91AAC" w:rsidRDefault="00C91AAC" w:rsidP="00C91AA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C91AAC">
        <w:rPr>
          <w:rFonts w:ascii="Times New Roman" w:eastAsia="Times New Roman" w:hAnsi="Times New Roman" w:cs="Times New Roman"/>
          <w:color w:val="000000"/>
          <w:sz w:val="28"/>
          <w:szCs w:val="28"/>
          <w:shd w:val="clear" w:color="auto" w:fill="FFFFFF"/>
          <w:lang w:eastAsia="ru-RU"/>
        </w:rPr>
        <w:t>Особое внимание также следует обратить, что законом установлена ответственность совершеннолетних лиц, допустивших к вождению транспортных средств несовершеннолетних без водительского удостоверения.</w:t>
      </w:r>
    </w:p>
    <w:p w:rsidR="00C91AAC" w:rsidRPr="00C91AAC" w:rsidRDefault="00C91AAC" w:rsidP="00C91AA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C91AAC">
        <w:rPr>
          <w:rFonts w:ascii="Times New Roman" w:eastAsia="Times New Roman" w:hAnsi="Times New Roman" w:cs="Times New Roman"/>
          <w:color w:val="000000"/>
          <w:sz w:val="28"/>
          <w:szCs w:val="28"/>
          <w:shd w:val="clear" w:color="auto" w:fill="FFFFFF"/>
          <w:lang w:eastAsia="ru-RU"/>
        </w:rPr>
        <w:t>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Подобное правонарушение влечет наложение административного штрафа в размере 30 тысяч рублей.</w:t>
      </w:r>
    </w:p>
    <w:p w:rsidR="00C91AAC" w:rsidRPr="00C91AAC" w:rsidRDefault="00C91AAC" w:rsidP="00C91AA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C91AAC">
        <w:rPr>
          <w:rFonts w:ascii="Times New Roman" w:eastAsia="Times New Roman" w:hAnsi="Times New Roman" w:cs="Times New Roman"/>
          <w:color w:val="333333"/>
          <w:sz w:val="28"/>
          <w:szCs w:val="28"/>
          <w:lang w:eastAsia="ru-RU"/>
        </w:rPr>
        <w:t> </w:t>
      </w:r>
    </w:p>
    <w:p w:rsidR="00AD1982" w:rsidRPr="00C91AAC" w:rsidRDefault="00AD1982">
      <w:pPr>
        <w:rPr>
          <w:rFonts w:ascii="Times New Roman" w:hAnsi="Times New Roman" w:cs="Times New Roman"/>
          <w:sz w:val="28"/>
          <w:szCs w:val="28"/>
        </w:rPr>
      </w:pPr>
    </w:p>
    <w:sectPr w:rsidR="00AD1982" w:rsidRPr="00C91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C9"/>
    <w:rsid w:val="000338C9"/>
    <w:rsid w:val="00AD1982"/>
    <w:rsid w:val="00C9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CAC6"/>
  <w15:chartTrackingRefBased/>
  <w15:docId w15:val="{97A7FC65-A55D-4C32-8521-09B20617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5189">
      <w:bodyDiv w:val="1"/>
      <w:marLeft w:val="0"/>
      <w:marRight w:val="0"/>
      <w:marTop w:val="0"/>
      <w:marBottom w:val="0"/>
      <w:divBdr>
        <w:top w:val="none" w:sz="0" w:space="0" w:color="auto"/>
        <w:left w:val="none" w:sz="0" w:space="0" w:color="auto"/>
        <w:bottom w:val="none" w:sz="0" w:space="0" w:color="auto"/>
        <w:right w:val="none" w:sz="0" w:space="0" w:color="auto"/>
      </w:divBdr>
      <w:divsChild>
        <w:div w:id="849219197">
          <w:marLeft w:val="0"/>
          <w:marRight w:val="0"/>
          <w:marTop w:val="0"/>
          <w:marBottom w:val="960"/>
          <w:divBdr>
            <w:top w:val="none" w:sz="0" w:space="0" w:color="auto"/>
            <w:left w:val="none" w:sz="0" w:space="0" w:color="auto"/>
            <w:bottom w:val="none" w:sz="0" w:space="0" w:color="auto"/>
            <w:right w:val="none" w:sz="0" w:space="0" w:color="auto"/>
          </w:divBdr>
        </w:div>
        <w:div w:id="839589509">
          <w:marLeft w:val="0"/>
          <w:marRight w:val="720"/>
          <w:marTop w:val="0"/>
          <w:marBottom w:val="0"/>
          <w:divBdr>
            <w:top w:val="none" w:sz="0" w:space="0" w:color="auto"/>
            <w:left w:val="none" w:sz="0" w:space="0" w:color="auto"/>
            <w:bottom w:val="none" w:sz="0" w:space="0" w:color="auto"/>
            <w:right w:val="none" w:sz="0" w:space="0" w:color="auto"/>
          </w:divBdr>
          <w:divsChild>
            <w:div w:id="1525821660">
              <w:marLeft w:val="0"/>
              <w:marRight w:val="0"/>
              <w:marTop w:val="0"/>
              <w:marBottom w:val="120"/>
              <w:divBdr>
                <w:top w:val="none" w:sz="0" w:space="0" w:color="auto"/>
                <w:left w:val="none" w:sz="0" w:space="0" w:color="auto"/>
                <w:bottom w:val="none" w:sz="0" w:space="0" w:color="auto"/>
                <w:right w:val="none" w:sz="0" w:space="0" w:color="auto"/>
              </w:divBdr>
            </w:div>
            <w:div w:id="237059891">
              <w:marLeft w:val="0"/>
              <w:marRight w:val="0"/>
              <w:marTop w:val="0"/>
              <w:marBottom w:val="120"/>
              <w:divBdr>
                <w:top w:val="none" w:sz="0" w:space="0" w:color="auto"/>
                <w:left w:val="none" w:sz="0" w:space="0" w:color="auto"/>
                <w:bottom w:val="none" w:sz="0" w:space="0" w:color="auto"/>
                <w:right w:val="none" w:sz="0" w:space="0" w:color="auto"/>
              </w:divBdr>
            </w:div>
          </w:divsChild>
        </w:div>
        <w:div w:id="811674888">
          <w:marLeft w:val="0"/>
          <w:marRight w:val="0"/>
          <w:marTop w:val="0"/>
          <w:marBottom w:val="0"/>
          <w:divBdr>
            <w:top w:val="none" w:sz="0" w:space="0" w:color="auto"/>
            <w:left w:val="none" w:sz="0" w:space="0" w:color="auto"/>
            <w:bottom w:val="none" w:sz="0" w:space="0" w:color="auto"/>
            <w:right w:val="none" w:sz="0" w:space="0" w:color="auto"/>
          </w:divBdr>
          <w:divsChild>
            <w:div w:id="196083837">
              <w:marLeft w:val="0"/>
              <w:marRight w:val="0"/>
              <w:marTop w:val="0"/>
              <w:marBottom w:val="0"/>
              <w:divBdr>
                <w:top w:val="none" w:sz="0" w:space="0" w:color="auto"/>
                <w:left w:val="none" w:sz="0" w:space="0" w:color="auto"/>
                <w:bottom w:val="none" w:sz="0" w:space="0" w:color="auto"/>
                <w:right w:val="none" w:sz="0" w:space="0" w:color="auto"/>
              </w:divBdr>
              <w:divsChild>
                <w:div w:id="1438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2022-10-26T11:12:00Z</dcterms:created>
  <dcterms:modified xsi:type="dcterms:W3CDTF">2022-10-26T11:13:00Z</dcterms:modified>
</cp:coreProperties>
</file>