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E" w:rsidRDefault="007E1A7E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C20D85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РОССИЙСКАЯ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ФЕДЕРАЦИЯ</w:t>
      </w:r>
    </w:p>
    <w:p w:rsidR="009D4AEA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ОРЛОВСКАЯ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ОБЛАСТЬ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БОЛХОВСКИЙ РАЙОН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АДМИНИСТРАЦИЯ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="007D52F7">
        <w:rPr>
          <w:rFonts w:ascii="Arial" w:eastAsia="Arial" w:hAnsi="Arial" w:cs="Arial"/>
          <w:b/>
          <w:sz w:val="24"/>
          <w:szCs w:val="24"/>
        </w:rPr>
        <w:t>ГНЕЗДИЛОВСКОГО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 СЕЛЬСКОГО ПОСЕЛЕНИЯ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99744D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ПОСТАНОВЛЕНИЕ</w:t>
      </w:r>
    </w:p>
    <w:p w:rsidR="005D7D3B" w:rsidRPr="009D4AEA" w:rsidRDefault="005D7D3B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9744D" w:rsidRPr="009D4AEA" w:rsidRDefault="0099744D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99744D" w:rsidRPr="009D4AEA" w:rsidRDefault="009D4AEA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</w:t>
      </w:r>
      <w:r w:rsidR="0099744D" w:rsidRPr="009D4AEA">
        <w:rPr>
          <w:rFonts w:ascii="Arial" w:hAnsi="Arial" w:cs="Arial"/>
          <w:sz w:val="24"/>
          <w:szCs w:val="24"/>
        </w:rPr>
        <w:t>т</w:t>
      </w:r>
      <w:r w:rsidRPr="009D4AEA">
        <w:rPr>
          <w:rFonts w:ascii="Arial" w:hAnsi="Arial" w:cs="Arial"/>
          <w:sz w:val="24"/>
          <w:szCs w:val="24"/>
        </w:rPr>
        <w:t xml:space="preserve"> </w:t>
      </w:r>
      <w:r w:rsidR="007E1A7E"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30 ноября </w:t>
      </w:r>
      <w:r w:rsidR="005D7D3B">
        <w:rPr>
          <w:rFonts w:ascii="Arial" w:hAnsi="Arial" w:cs="Arial"/>
          <w:sz w:val="24"/>
          <w:szCs w:val="24"/>
        </w:rPr>
        <w:t>2022</w:t>
      </w:r>
      <w:r w:rsidR="0099744D" w:rsidRPr="009D4AEA">
        <w:rPr>
          <w:rFonts w:ascii="Arial" w:hAnsi="Arial" w:cs="Arial"/>
          <w:sz w:val="24"/>
          <w:szCs w:val="24"/>
        </w:rPr>
        <w:t xml:space="preserve">г.                                             </w:t>
      </w:r>
      <w:r w:rsidRPr="009D4AE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     </w:t>
      </w:r>
      <w:r w:rsidR="0099744D" w:rsidRPr="009D4AEA">
        <w:rPr>
          <w:rFonts w:ascii="Arial" w:hAnsi="Arial" w:cs="Arial"/>
          <w:sz w:val="24"/>
          <w:szCs w:val="24"/>
        </w:rPr>
        <w:t xml:space="preserve">  </w:t>
      </w:r>
      <w:r w:rsidR="0099744D" w:rsidRPr="009D4AEA">
        <w:rPr>
          <w:rFonts w:ascii="Arial" w:eastAsia="Arial" w:hAnsi="Arial" w:cs="Arial"/>
          <w:sz w:val="24"/>
          <w:szCs w:val="24"/>
        </w:rPr>
        <w:t xml:space="preserve">№ </w:t>
      </w:r>
      <w:r w:rsidR="00C20D85">
        <w:rPr>
          <w:rFonts w:ascii="Arial" w:eastAsia="Arial" w:hAnsi="Arial" w:cs="Arial"/>
          <w:sz w:val="24"/>
          <w:szCs w:val="24"/>
        </w:rPr>
        <w:t>20</w:t>
      </w:r>
      <w:r w:rsidR="007E1A7E">
        <w:rPr>
          <w:rFonts w:ascii="Arial" w:hAnsi="Arial" w:cs="Arial"/>
          <w:sz w:val="24"/>
          <w:szCs w:val="24"/>
        </w:rPr>
        <w:t xml:space="preserve"> </w:t>
      </w:r>
    </w:p>
    <w:p w:rsidR="0099744D" w:rsidRDefault="00BD0DA6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с.</w:t>
      </w:r>
      <w:r w:rsidR="005F2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Гнездилово</w:t>
      </w:r>
      <w:proofErr w:type="spellEnd"/>
    </w:p>
    <w:p w:rsidR="009D4AEA" w:rsidRPr="009D4AEA" w:rsidRDefault="009D4AEA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9D4AEA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C8094F">
        <w:rPr>
          <w:rFonts w:ascii="Arial" w:hAnsi="Arial" w:cs="Arial"/>
          <w:bCs/>
          <w:sz w:val="24"/>
          <w:szCs w:val="24"/>
        </w:rPr>
        <w:t>на 2023</w:t>
      </w:r>
      <w:r w:rsidRPr="009D4AEA">
        <w:rPr>
          <w:rFonts w:ascii="Arial" w:hAnsi="Arial" w:cs="Arial"/>
          <w:bCs/>
          <w:sz w:val="24"/>
          <w:szCs w:val="24"/>
        </w:rPr>
        <w:t xml:space="preserve"> год</w:t>
      </w: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4AEA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673C9B">
        <w:rPr>
          <w:rFonts w:ascii="Arial" w:hAnsi="Arial" w:cs="Arial"/>
          <w:sz w:val="24"/>
          <w:szCs w:val="24"/>
        </w:rPr>
        <w:t>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673C9B">
        <w:rPr>
          <w:rFonts w:ascii="Arial" w:hAnsi="Arial" w:cs="Arial"/>
          <w:sz w:val="24"/>
          <w:szCs w:val="24"/>
        </w:rPr>
        <w:t>№159-сс</w:t>
      </w:r>
      <w:proofErr w:type="gramEnd"/>
      <w:r w:rsidR="00DD5CE9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«Об утверждении Положения о муниципальном контроле в сфере благоустройства», администрация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4AEA" w:rsidRDefault="009D4AEA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7D52F7" w:rsidP="009D4AEA">
      <w:pPr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7D52F7">
        <w:rPr>
          <w:rFonts w:ascii="Arial" w:hAnsi="Arial" w:cs="Arial"/>
          <w:spacing w:val="40"/>
          <w:sz w:val="24"/>
          <w:szCs w:val="24"/>
        </w:rPr>
        <w:t>ПОСТАНОВЛЯЕТ</w:t>
      </w:r>
      <w:r w:rsidR="009D4AEA" w:rsidRPr="009D4AEA">
        <w:rPr>
          <w:rFonts w:ascii="Arial" w:hAnsi="Arial" w:cs="Arial"/>
          <w:spacing w:val="40"/>
          <w:sz w:val="24"/>
          <w:szCs w:val="24"/>
        </w:rPr>
        <w:t>: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sz w:val="24"/>
          <w:szCs w:val="24"/>
        </w:rPr>
        <w:t xml:space="preserve"> год, прилагается.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4AEA">
        <w:rPr>
          <w:rFonts w:ascii="Arial" w:hAnsi="Arial" w:cs="Arial"/>
          <w:sz w:val="24"/>
          <w:szCs w:val="24"/>
        </w:rPr>
        <w:t>Разместить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99744D" w:rsidRPr="009D4AEA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17D" w:rsidRPr="009D4AEA" w:rsidRDefault="005F217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99744D" w:rsidRPr="009D4AEA" w:rsidRDefault="007D52F7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В.Н.Данилов</w:t>
      </w:r>
    </w:p>
    <w:p w:rsidR="0099744D" w:rsidRPr="009D4AEA" w:rsidRDefault="0099744D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br w:type="page"/>
      </w:r>
      <w:r w:rsidR="00CF096B" w:rsidRPr="009D4AEA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сельского поселения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от «</w:t>
      </w:r>
      <w:r w:rsidR="007E1A7E"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30 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C20D85">
        <w:rPr>
          <w:rFonts w:ascii="Arial" w:hAnsi="Arial" w:cs="Arial"/>
          <w:sz w:val="24"/>
          <w:szCs w:val="24"/>
        </w:rPr>
        <w:t>но</w:t>
      </w:r>
      <w:r w:rsidR="005D7D3B">
        <w:rPr>
          <w:rFonts w:ascii="Arial" w:hAnsi="Arial" w:cs="Arial"/>
          <w:sz w:val="24"/>
          <w:szCs w:val="24"/>
        </w:rPr>
        <w:t>ября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5D7D3B">
        <w:rPr>
          <w:rFonts w:ascii="Arial" w:hAnsi="Arial" w:cs="Arial"/>
          <w:sz w:val="24"/>
          <w:szCs w:val="24"/>
        </w:rPr>
        <w:t>2022</w:t>
      </w:r>
      <w:r w:rsidRPr="009D4AEA">
        <w:rPr>
          <w:rFonts w:ascii="Arial" w:hAnsi="Arial" w:cs="Arial"/>
          <w:sz w:val="24"/>
          <w:szCs w:val="24"/>
        </w:rPr>
        <w:t xml:space="preserve"> г. № </w:t>
      </w:r>
      <w:r w:rsidR="00C20D85">
        <w:rPr>
          <w:rFonts w:ascii="Arial" w:hAnsi="Arial" w:cs="Arial"/>
          <w:sz w:val="24"/>
          <w:szCs w:val="24"/>
        </w:rPr>
        <w:t>20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96B" w:rsidRPr="009D4AEA" w:rsidRDefault="009C12FF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4AEA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9744D" w:rsidRPr="009D4AEA">
        <w:rPr>
          <w:rFonts w:ascii="Arial" w:hAnsi="Arial" w:cs="Arial"/>
          <w:b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4AE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sz w:val="24"/>
          <w:szCs w:val="24"/>
        </w:rPr>
        <w:t xml:space="preserve"> год (далее – Программа) разработана в соответствии со</w:t>
      </w:r>
      <w:r w:rsidRPr="009D4AE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D4AEA">
        <w:rPr>
          <w:rFonts w:ascii="Arial" w:hAnsi="Arial" w:cs="Arial"/>
          <w:color w:val="000000"/>
          <w:sz w:val="24"/>
          <w:szCs w:val="24"/>
        </w:rPr>
        <w:t>статьей 44</w:t>
      </w:r>
      <w:r w:rsidRPr="009D4AEA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D4AEA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9D4A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4AEA"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9D4AEA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>»</w:t>
      </w:r>
      <w:r w:rsidR="00673C9B">
        <w:rPr>
          <w:rFonts w:ascii="Arial" w:hAnsi="Arial" w:cs="Arial"/>
          <w:sz w:val="24"/>
          <w:szCs w:val="24"/>
        </w:rPr>
        <w:t xml:space="preserve"> 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673C9B">
        <w:rPr>
          <w:rFonts w:ascii="Arial" w:hAnsi="Arial" w:cs="Arial"/>
          <w:sz w:val="24"/>
          <w:szCs w:val="24"/>
        </w:rPr>
        <w:t xml:space="preserve"> №159-сс</w:t>
      </w:r>
      <w:r w:rsidRPr="009D4AEA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CF096B" w:rsidRPr="009D4AEA" w:rsidRDefault="00CF096B" w:rsidP="009D4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="007D52F7">
        <w:rPr>
          <w:rFonts w:ascii="Arial" w:hAnsi="Arial" w:cs="Arial"/>
          <w:color w:val="000000"/>
          <w:sz w:val="24"/>
          <w:szCs w:val="24"/>
          <w:lang w:bidi="ru-RU"/>
        </w:rPr>
        <w:t>Гнездиловского</w:t>
      </w:r>
      <w:proofErr w:type="spellEnd"/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сельского поселения (далее – Контрольный орган).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9D4AEA"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 w:rsidRPr="009D4AEA"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D4AEA">
        <w:rPr>
          <w:rFonts w:ascii="Arial" w:hAnsi="Arial" w:cs="Arial"/>
          <w:bCs/>
          <w:sz w:val="24"/>
          <w:szCs w:val="24"/>
        </w:rPr>
        <w:t xml:space="preserve">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D4AE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096B" w:rsidRPr="009D4AEA" w:rsidRDefault="00CF096B" w:rsidP="009D4A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096B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 w:rsidR="00692057" w:rsidRPr="005F217D">
        <w:rPr>
          <w:rFonts w:ascii="Arial" w:hAnsi="Arial" w:cs="Arial"/>
          <w:bCs/>
          <w:sz w:val="24"/>
          <w:szCs w:val="24"/>
        </w:rPr>
        <w:t>.</w:t>
      </w:r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1035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2126"/>
        <w:gridCol w:w="2697"/>
      </w:tblGrid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 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</w:t>
            </w:r>
            <w:proofErr w:type="spellStart"/>
            <w:r w:rsidR="007D52F7">
              <w:rPr>
                <w:rFonts w:ascii="Arial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 xml:space="preserve"> сельского поселения Болховского 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D4AEA">
              <w:rPr>
                <w:rFonts w:ascii="Arial" w:hAnsi="Arial" w:cs="Arial"/>
                <w:sz w:val="24"/>
                <w:szCs w:val="24"/>
              </w:rPr>
              <w:lastRenderedPageBreak/>
              <w:t>Контрольного органа.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91BAE">
                <w:rPr>
                  <w:rStyle w:val="a5"/>
                  <w:color w:val="auto"/>
                </w:rPr>
                <w:t>законом</w:t>
              </w:r>
            </w:hyperlink>
            <w:r w:rsidRPr="009D4AEA">
              <w:t xml:space="preserve"> от 02 июня 2006 года № 59-ФЗ «О порядке рассмотрения обращений граждан Российской Федерации».</w:t>
            </w:r>
          </w:p>
          <w:p w:rsidR="00CF096B" w:rsidRPr="009D4AEA" w:rsidRDefault="00CF096B" w:rsidP="009D4AEA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</w:t>
            </w:r>
          </w:p>
        </w:tc>
      </w:tr>
    </w:tbl>
    <w:p w:rsidR="005F217D" w:rsidRDefault="005F217D" w:rsidP="009D4A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92057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5F217D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CF096B" w:rsidRPr="009D4AEA" w:rsidRDefault="00CF096B" w:rsidP="009D4A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096B" w:rsidRPr="009D4AEA" w:rsidSect="005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D2"/>
    <w:rsid w:val="00033075"/>
    <w:rsid w:val="00191BAE"/>
    <w:rsid w:val="001A7180"/>
    <w:rsid w:val="001F7F1C"/>
    <w:rsid w:val="00201737"/>
    <w:rsid w:val="003037AA"/>
    <w:rsid w:val="003D3DBB"/>
    <w:rsid w:val="00443AF6"/>
    <w:rsid w:val="004D12D2"/>
    <w:rsid w:val="004E01F1"/>
    <w:rsid w:val="00506739"/>
    <w:rsid w:val="005707A4"/>
    <w:rsid w:val="005933F9"/>
    <w:rsid w:val="005D7D3B"/>
    <w:rsid w:val="005F217D"/>
    <w:rsid w:val="006309C1"/>
    <w:rsid w:val="00673C9B"/>
    <w:rsid w:val="00692057"/>
    <w:rsid w:val="007D52F7"/>
    <w:rsid w:val="007E1A7E"/>
    <w:rsid w:val="008748E8"/>
    <w:rsid w:val="0097446B"/>
    <w:rsid w:val="0099744D"/>
    <w:rsid w:val="009A7479"/>
    <w:rsid w:val="009C12FF"/>
    <w:rsid w:val="009C499B"/>
    <w:rsid w:val="009D4AEA"/>
    <w:rsid w:val="009F0614"/>
    <w:rsid w:val="00BD0DA6"/>
    <w:rsid w:val="00C13202"/>
    <w:rsid w:val="00C20D85"/>
    <w:rsid w:val="00C8094F"/>
    <w:rsid w:val="00CC2409"/>
    <w:rsid w:val="00CF096B"/>
    <w:rsid w:val="00D55E24"/>
    <w:rsid w:val="00DD5CE9"/>
    <w:rsid w:val="00F80715"/>
    <w:rsid w:val="00FA4413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CF096B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CF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CF0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F096B"/>
    <w:rPr>
      <w:color w:val="0000FF"/>
      <w:u w:val="single"/>
    </w:rPr>
  </w:style>
  <w:style w:type="paragraph" w:styleId="a6">
    <w:name w:val="Title"/>
    <w:basedOn w:val="a"/>
    <w:link w:val="a7"/>
    <w:qFormat/>
    <w:rsid w:val="0099744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9744D"/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nformat">
    <w:name w:val="ConsPlusNonformat"/>
    <w:rsid w:val="009974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Гнездилово</cp:lastModifiedBy>
  <cp:revision>29</cp:revision>
  <cp:lastPrinted>2022-11-30T08:41:00Z</cp:lastPrinted>
  <dcterms:created xsi:type="dcterms:W3CDTF">2021-09-27T07:48:00Z</dcterms:created>
  <dcterms:modified xsi:type="dcterms:W3CDTF">2022-11-30T08:42:00Z</dcterms:modified>
</cp:coreProperties>
</file>