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5C" w:rsidRDefault="0081455C" w:rsidP="008145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Прокуратурой Болховского района поддержано государственное обвинение по уголовному делу по п. «в» ч.2 ст. 158 УК РФ </w:t>
      </w:r>
      <w:bookmarkEnd w:id="0"/>
      <w:r>
        <w:rPr>
          <w:rFonts w:ascii="Times New Roman" w:hAnsi="Times New Roman" w:cs="Times New Roman"/>
          <w:sz w:val="28"/>
          <w:szCs w:val="28"/>
        </w:rPr>
        <w:t>(Кража с причинением значительного ущерба гражданину).</w:t>
      </w:r>
    </w:p>
    <w:p w:rsidR="0081455C" w:rsidRDefault="0081455C" w:rsidP="00814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5C" w:rsidRDefault="0081455C" w:rsidP="0081455C">
      <w:pPr>
        <w:jc w:val="both"/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жительницы Болховского района, д. Васькова обвиняемой</w:t>
      </w:r>
      <w:r w:rsidRPr="006A1984">
        <w:rPr>
          <w:rFonts w:ascii="Times New Roman" w:hAnsi="Times New Roman" w:cs="Times New Roman"/>
          <w:sz w:val="28"/>
          <w:szCs w:val="28"/>
        </w:rPr>
        <w:t xml:space="preserve"> в совершении пр</w:t>
      </w:r>
      <w:r>
        <w:rPr>
          <w:rFonts w:ascii="Times New Roman" w:hAnsi="Times New Roman" w:cs="Times New Roman"/>
          <w:sz w:val="28"/>
          <w:szCs w:val="28"/>
        </w:rPr>
        <w:t>еступления, предусмотренного п. «в» ч.2 ст. 158 УК РФ (Кража с причинением значительного ущерба гражданину).</w:t>
      </w:r>
    </w:p>
    <w:p w:rsidR="0081455C" w:rsidRDefault="0081455C" w:rsidP="00814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обвиняемая, имея преступный умысел, совершила в Болховском районе д. Васькова тайное хищение с причинением значительного ущерба.</w:t>
      </w:r>
    </w:p>
    <w:p w:rsidR="0081455C" w:rsidRDefault="0081455C" w:rsidP="00814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обвинителя и признал жительницу Болховского района, д. Васькова виновной по п. «в» ч.2 ст. 158 УК РФ (Кража с причинением значительного ущерба гражданину).</w:t>
      </w:r>
    </w:p>
    <w:p w:rsidR="0081455C" w:rsidRDefault="0081455C" w:rsidP="00814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назначил наказание в отношении жительницы Болховского района, д. Васькова в виде лишения свободы сроком на 1 год 8 месяцев с отбыванием наказания в исправительной колонии общего режима.</w:t>
      </w:r>
      <w:r w:rsidRPr="00DE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вступило в законную силу.</w:t>
      </w:r>
    </w:p>
    <w:p w:rsidR="0081455C" w:rsidRDefault="0081455C" w:rsidP="00814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5C" w:rsidRDefault="0081455C" w:rsidP="00814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/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C"/>
    <w:rsid w:val="00130CE7"/>
    <w:rsid w:val="008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D7B4-36DC-4F2F-8D5B-AAB44ED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2023-07-03T06:18:00Z</dcterms:created>
  <dcterms:modified xsi:type="dcterms:W3CDTF">2023-07-03T06:18:00Z</dcterms:modified>
</cp:coreProperties>
</file>