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A7" w:rsidRDefault="003578A7" w:rsidP="003578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Болховского района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поддержано государственное обвинение по уголовному делу по ч.1 ст.223(незаконное изготовление оружия), ч.1 ст.222, ч.2 ст. 222УК РФ (</w:t>
      </w:r>
      <w:r w:rsidRPr="00F83E2D">
        <w:rPr>
          <w:rFonts w:ascii="Times New Roman" w:hAnsi="Times New Roman" w:cs="Times New Roman"/>
          <w:sz w:val="28"/>
          <w:szCs w:val="28"/>
        </w:rPr>
        <w:t>Незаконные приобретение, передача, сбыт, х</w:t>
      </w:r>
      <w:r>
        <w:rPr>
          <w:rFonts w:ascii="Times New Roman" w:hAnsi="Times New Roman" w:cs="Times New Roman"/>
          <w:sz w:val="28"/>
          <w:szCs w:val="28"/>
        </w:rPr>
        <w:t>ранение, перевозка</w:t>
      </w:r>
      <w:r w:rsidRPr="00F83E2D">
        <w:rPr>
          <w:rFonts w:ascii="Times New Roman" w:hAnsi="Times New Roman" w:cs="Times New Roman"/>
          <w:sz w:val="28"/>
          <w:szCs w:val="28"/>
        </w:rPr>
        <w:t>, его основных частей и боеприпасов к нему)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3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</w:p>
    <w:p w:rsidR="003578A7" w:rsidRDefault="003578A7" w:rsidP="00357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8A7" w:rsidRDefault="003578A7" w:rsidP="003578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84">
        <w:rPr>
          <w:rFonts w:ascii="Times New Roman" w:hAnsi="Times New Roman" w:cs="Times New Roman"/>
          <w:sz w:val="28"/>
          <w:szCs w:val="28"/>
        </w:rPr>
        <w:t xml:space="preserve">Работники прокуратуры Болховского района г. </w:t>
      </w:r>
      <w:proofErr w:type="spellStart"/>
      <w:r w:rsidRPr="006A1984"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 w:rsidRPr="006A1984">
        <w:rPr>
          <w:rFonts w:ascii="Times New Roman" w:hAnsi="Times New Roman" w:cs="Times New Roman"/>
          <w:sz w:val="28"/>
          <w:szCs w:val="28"/>
        </w:rPr>
        <w:t xml:space="preserve"> поддержали государственное обвинение по уголовному делу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жителя Болховского района, с. Хотетово в совершении </w:t>
      </w:r>
      <w:r w:rsidRPr="006A198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еступлений, предусмотренных ч.1 ст.223(незаконное изготовление оружия), ч.1 ст.222, ч.2 ст. 222УК РФ (</w:t>
      </w:r>
      <w:r w:rsidRPr="00F83E2D">
        <w:rPr>
          <w:rFonts w:ascii="Times New Roman" w:hAnsi="Times New Roman" w:cs="Times New Roman"/>
          <w:sz w:val="28"/>
          <w:szCs w:val="28"/>
        </w:rPr>
        <w:t>Незаконные приобретение, передача, сбыт, х</w:t>
      </w:r>
      <w:r>
        <w:rPr>
          <w:rFonts w:ascii="Times New Roman" w:hAnsi="Times New Roman" w:cs="Times New Roman"/>
          <w:sz w:val="28"/>
          <w:szCs w:val="28"/>
        </w:rPr>
        <w:t>ранение, перевозка</w:t>
      </w:r>
      <w:r w:rsidRPr="00F83E2D">
        <w:rPr>
          <w:rFonts w:ascii="Times New Roman" w:hAnsi="Times New Roman" w:cs="Times New Roman"/>
          <w:sz w:val="28"/>
          <w:szCs w:val="28"/>
        </w:rPr>
        <w:t>, его основных частей и боеприпасов к нему)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3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8A7" w:rsidRDefault="003578A7" w:rsidP="003578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житель Болховского района, с. Хотетово, изготовлял и переделывал огнестрельное оружие с намерением дальнейшей реализации его, путем продажи.</w:t>
      </w:r>
    </w:p>
    <w:p w:rsidR="003578A7" w:rsidRDefault="003578A7" w:rsidP="003578A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согласился с мнением государственного обвинителя и признал жителя Болховского района, с. Хотетово в совершении </w:t>
      </w:r>
      <w:r w:rsidRPr="006A198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еступления </w:t>
      </w:r>
      <w:r w:rsidRPr="006A198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еступлений, предусмотренных ч.1 ст.223(незаконное изготовление оружия), ч.1 ст.222, ч.2 ст. 222УК РФ (</w:t>
      </w:r>
      <w:r w:rsidRPr="00F83E2D">
        <w:rPr>
          <w:rFonts w:ascii="Times New Roman" w:hAnsi="Times New Roman" w:cs="Times New Roman"/>
          <w:sz w:val="28"/>
          <w:szCs w:val="28"/>
        </w:rPr>
        <w:t>Незаконные приобретение, передача, сбыт, х</w:t>
      </w:r>
      <w:r>
        <w:rPr>
          <w:rFonts w:ascii="Times New Roman" w:hAnsi="Times New Roman" w:cs="Times New Roman"/>
          <w:sz w:val="28"/>
          <w:szCs w:val="28"/>
        </w:rPr>
        <w:t>ранение, перевозка</w:t>
      </w:r>
      <w:r w:rsidRPr="00F83E2D">
        <w:rPr>
          <w:rFonts w:ascii="Times New Roman" w:hAnsi="Times New Roman" w:cs="Times New Roman"/>
          <w:sz w:val="28"/>
          <w:szCs w:val="28"/>
        </w:rPr>
        <w:t>, его основных частей и боеприпасов к нему)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3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8A7" w:rsidRDefault="003578A7" w:rsidP="00357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назначил наказание в отношении жителя г. Болховского района, с. Хотетово в виде лишения свободы сроком на 4 года со штрафом 50 000 рублей. Наказание считать условным, установив испытательный срок 3 года. Решение вступило в законную силу.</w:t>
      </w:r>
    </w:p>
    <w:p w:rsidR="003578A7" w:rsidRDefault="003578A7" w:rsidP="00357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CE7" w:rsidRDefault="00130CE7"/>
    <w:sectPr w:rsidR="0013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A7"/>
    <w:rsid w:val="00130CE7"/>
    <w:rsid w:val="0035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BE109-B976-4A6D-B025-2C4046D5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 Павел Александрович</dc:creator>
  <cp:keywords/>
  <dc:description/>
  <cp:lastModifiedBy>Баранов Павел Александрович</cp:lastModifiedBy>
  <cp:revision>1</cp:revision>
  <dcterms:created xsi:type="dcterms:W3CDTF">2023-07-03T06:16:00Z</dcterms:created>
  <dcterms:modified xsi:type="dcterms:W3CDTF">2023-07-03T06:16:00Z</dcterms:modified>
</cp:coreProperties>
</file>