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0A" w:rsidRDefault="00884749" w:rsidP="00884749">
      <w:pPr>
        <w:ind w:firstLine="0"/>
        <w:jc w:val="right"/>
        <w:rPr>
          <w:sz w:val="28"/>
        </w:rPr>
      </w:pPr>
      <w:r>
        <w:rPr>
          <w:sz w:val="28"/>
        </w:rPr>
        <w:t>Утверждаю:</w:t>
      </w:r>
    </w:p>
    <w:p w:rsidR="00884749" w:rsidRDefault="00884749" w:rsidP="00884749">
      <w:pPr>
        <w:ind w:firstLine="0"/>
        <w:jc w:val="right"/>
        <w:rPr>
          <w:sz w:val="28"/>
        </w:rPr>
      </w:pPr>
      <w:r>
        <w:rPr>
          <w:sz w:val="28"/>
        </w:rPr>
        <w:t>Первый заместитель Главы администрации</w:t>
      </w:r>
    </w:p>
    <w:p w:rsidR="00884749" w:rsidRDefault="00884749" w:rsidP="00884749">
      <w:pPr>
        <w:ind w:firstLine="0"/>
        <w:jc w:val="right"/>
        <w:rPr>
          <w:sz w:val="28"/>
        </w:rPr>
      </w:pPr>
      <w:r>
        <w:rPr>
          <w:sz w:val="28"/>
        </w:rPr>
        <w:t>Болховского района, координатор комиссии</w:t>
      </w:r>
    </w:p>
    <w:p w:rsidR="00884749" w:rsidRDefault="002F3A41" w:rsidP="00884749">
      <w:pPr>
        <w:ind w:firstLine="0"/>
        <w:jc w:val="right"/>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6.85pt;margin-top:.45pt;width:78.75pt;height:53.25pt;z-index:-1" wrapcoords="13577 3651 8640 5780 3703 8518 3086 9431 3086 10952 3703 13994 6789 16428 7406 16428 8640 16428 9463 16428 11726 13994 14606 13386 16251 11256 15634 8518 17074 6997 16869 6085 14606 3651 13577 3651">
            <v:imagedata r:id="rId6" o:title="Подпись_Баев"/>
            <w10:wrap type="tight"/>
          </v:shape>
        </w:pict>
      </w:r>
      <w:r w:rsidR="00884749">
        <w:rPr>
          <w:sz w:val="28"/>
        </w:rPr>
        <w:t>Е.А.Баев</w:t>
      </w:r>
    </w:p>
    <w:p w:rsidR="00970525" w:rsidRPr="00DC4478" w:rsidRDefault="00970525" w:rsidP="00DC4478">
      <w:pPr>
        <w:ind w:left="5040" w:firstLine="0"/>
        <w:jc w:val="right"/>
        <w:rPr>
          <w:sz w:val="28"/>
        </w:rPr>
      </w:pPr>
      <w:r>
        <w:rPr>
          <w:b/>
        </w:rPr>
        <w:t xml:space="preserve"> </w:t>
      </w:r>
      <w:r w:rsidR="00DC4478">
        <w:rPr>
          <w:b/>
        </w:rPr>
        <w:t>«</w:t>
      </w:r>
      <w:r w:rsidR="002F3A41">
        <w:rPr>
          <w:b/>
        </w:rPr>
        <w:t>18</w:t>
      </w:r>
      <w:r w:rsidR="00F11684" w:rsidRPr="00DC4478">
        <w:rPr>
          <w:b/>
        </w:rPr>
        <w:t xml:space="preserve">»  декабря </w:t>
      </w:r>
      <w:r w:rsidR="00715215" w:rsidRPr="00DC4478">
        <w:rPr>
          <w:b/>
        </w:rPr>
        <w:t xml:space="preserve"> 20</w:t>
      </w:r>
      <w:r w:rsidR="00FE0EBA">
        <w:rPr>
          <w:b/>
        </w:rPr>
        <w:t>2</w:t>
      </w:r>
      <w:r w:rsidR="005645AB">
        <w:rPr>
          <w:b/>
        </w:rPr>
        <w:t>3</w:t>
      </w:r>
      <w:r w:rsidR="009E55A2" w:rsidRPr="00DC4478">
        <w:rPr>
          <w:b/>
        </w:rPr>
        <w:t xml:space="preserve"> </w:t>
      </w:r>
      <w:r w:rsidR="00E33F0A" w:rsidRPr="00DC4478">
        <w:rPr>
          <w:b/>
        </w:rPr>
        <w:t>г.</w:t>
      </w:r>
    </w:p>
    <w:p w:rsidR="00970525" w:rsidRDefault="0096601B" w:rsidP="00970525">
      <w:pPr>
        <w:pStyle w:val="3"/>
        <w:rPr>
          <w:b/>
          <w:bCs/>
        </w:rPr>
      </w:pPr>
      <w:r>
        <w:rPr>
          <w:b/>
          <w:bCs/>
        </w:rPr>
        <w:t>ПЛАН</w:t>
      </w:r>
    </w:p>
    <w:p w:rsidR="00970525" w:rsidRDefault="009E55A2" w:rsidP="00FE0EBA">
      <w:pPr>
        <w:spacing w:line="240" w:lineRule="auto"/>
        <w:jc w:val="center"/>
        <w:rPr>
          <w:b/>
          <w:sz w:val="28"/>
        </w:rPr>
      </w:pPr>
      <w:r>
        <w:rPr>
          <w:b/>
          <w:sz w:val="28"/>
        </w:rPr>
        <w:t>р</w:t>
      </w:r>
      <w:r w:rsidR="00970525">
        <w:rPr>
          <w:b/>
          <w:sz w:val="28"/>
        </w:rPr>
        <w:t>аботы</w:t>
      </w:r>
      <w:r>
        <w:rPr>
          <w:b/>
          <w:sz w:val="28"/>
        </w:rPr>
        <w:t xml:space="preserve"> Болховской территориальной </w:t>
      </w:r>
      <w:r w:rsidR="00970525">
        <w:rPr>
          <w:b/>
          <w:sz w:val="28"/>
        </w:rPr>
        <w:t xml:space="preserve"> трёхсторонней комиссии по </w:t>
      </w:r>
      <w:r w:rsidR="00FE0EBA">
        <w:rPr>
          <w:b/>
          <w:sz w:val="28"/>
        </w:rPr>
        <w:t xml:space="preserve">             </w:t>
      </w:r>
      <w:r w:rsidR="00970525">
        <w:rPr>
          <w:b/>
          <w:sz w:val="28"/>
        </w:rPr>
        <w:t>регулированию социал</w:t>
      </w:r>
      <w:r w:rsidR="005645AB">
        <w:rPr>
          <w:b/>
          <w:sz w:val="28"/>
        </w:rPr>
        <w:t>ьно - трудовых отношений на 2024</w:t>
      </w:r>
      <w:r w:rsidR="00970525">
        <w:rPr>
          <w:b/>
          <w:sz w:val="28"/>
        </w:rPr>
        <w:t xml:space="preserve"> год</w:t>
      </w:r>
    </w:p>
    <w:p w:rsidR="00970525" w:rsidRDefault="00970525" w:rsidP="00970525">
      <w:pPr>
        <w:spacing w:line="240" w:lineRule="auto"/>
        <w:jc w:val="center"/>
        <w:rPr>
          <w:b/>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4991"/>
        <w:gridCol w:w="4604"/>
      </w:tblGrid>
      <w:tr w:rsidR="00970525" w:rsidTr="00D702F4">
        <w:tc>
          <w:tcPr>
            <w:tcW w:w="0" w:type="auto"/>
            <w:tcBorders>
              <w:top w:val="single" w:sz="4" w:space="0" w:color="auto"/>
              <w:left w:val="single" w:sz="4" w:space="0" w:color="auto"/>
              <w:bottom w:val="single" w:sz="4" w:space="0" w:color="auto"/>
              <w:right w:val="single" w:sz="4" w:space="0" w:color="auto"/>
            </w:tcBorders>
            <w:vAlign w:val="center"/>
          </w:tcPr>
          <w:p w:rsidR="00970525" w:rsidRDefault="00970525">
            <w:pPr>
              <w:pStyle w:val="a3"/>
              <w:jc w:val="center"/>
              <w:rPr>
                <w:b/>
                <w:bCs/>
              </w:rPr>
            </w:pPr>
            <w:r>
              <w:rPr>
                <w:b/>
                <w:bCs/>
              </w:rPr>
              <w:t>№</w:t>
            </w:r>
          </w:p>
          <w:p w:rsidR="00970525" w:rsidRDefault="00970525">
            <w:pPr>
              <w:pStyle w:val="a3"/>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4991" w:type="dxa"/>
            <w:tcBorders>
              <w:top w:val="single" w:sz="4" w:space="0" w:color="auto"/>
              <w:left w:val="single" w:sz="4" w:space="0" w:color="auto"/>
              <w:bottom w:val="single" w:sz="4" w:space="0" w:color="auto"/>
              <w:right w:val="single" w:sz="4" w:space="0" w:color="auto"/>
            </w:tcBorders>
            <w:vAlign w:val="center"/>
          </w:tcPr>
          <w:p w:rsidR="00970525" w:rsidRDefault="00970525">
            <w:pPr>
              <w:pStyle w:val="a3"/>
              <w:jc w:val="center"/>
              <w:rPr>
                <w:b/>
                <w:bCs/>
              </w:rPr>
            </w:pPr>
            <w:r>
              <w:rPr>
                <w:b/>
                <w:bCs/>
              </w:rPr>
              <w:t>Наименование мероприятий</w:t>
            </w:r>
          </w:p>
        </w:tc>
        <w:tc>
          <w:tcPr>
            <w:tcW w:w="4604" w:type="dxa"/>
            <w:tcBorders>
              <w:top w:val="single" w:sz="4" w:space="0" w:color="auto"/>
              <w:left w:val="single" w:sz="4" w:space="0" w:color="auto"/>
              <w:bottom w:val="single" w:sz="4" w:space="0" w:color="auto"/>
              <w:right w:val="single" w:sz="4" w:space="0" w:color="auto"/>
            </w:tcBorders>
            <w:vAlign w:val="center"/>
          </w:tcPr>
          <w:p w:rsidR="00970525" w:rsidRDefault="00970525">
            <w:pPr>
              <w:pStyle w:val="a3"/>
              <w:jc w:val="center"/>
              <w:rPr>
                <w:b/>
                <w:bCs/>
              </w:rPr>
            </w:pPr>
            <w:r>
              <w:rPr>
                <w:b/>
                <w:bCs/>
              </w:rPr>
              <w:t>Ответственный исполнитель</w:t>
            </w:r>
          </w:p>
        </w:tc>
      </w:tr>
      <w:tr w:rsidR="00970525" w:rsidTr="00BA5BB6">
        <w:trPr>
          <w:cantSplit/>
          <w:trHeight w:val="318"/>
        </w:trPr>
        <w:tc>
          <w:tcPr>
            <w:tcW w:w="10155" w:type="dxa"/>
            <w:gridSpan w:val="3"/>
            <w:tcBorders>
              <w:top w:val="single" w:sz="4" w:space="0" w:color="auto"/>
              <w:left w:val="single" w:sz="4" w:space="0" w:color="auto"/>
              <w:bottom w:val="single" w:sz="4" w:space="0" w:color="auto"/>
              <w:right w:val="single" w:sz="4" w:space="0" w:color="auto"/>
            </w:tcBorders>
          </w:tcPr>
          <w:p w:rsidR="00970525" w:rsidRPr="00F11684" w:rsidRDefault="00043BA8">
            <w:pPr>
              <w:pStyle w:val="a3"/>
              <w:jc w:val="center"/>
              <w:rPr>
                <w:b/>
                <w:bCs/>
              </w:rPr>
            </w:pPr>
            <w:r>
              <w:rPr>
                <w:b/>
                <w:bCs/>
              </w:rPr>
              <w:t>Первый квартал</w:t>
            </w:r>
          </w:p>
        </w:tc>
      </w:tr>
      <w:tr w:rsidR="00970525" w:rsidTr="00D702F4">
        <w:trPr>
          <w:trHeight w:val="913"/>
        </w:trPr>
        <w:tc>
          <w:tcPr>
            <w:tcW w:w="0" w:type="auto"/>
            <w:tcBorders>
              <w:top w:val="single" w:sz="4" w:space="0" w:color="auto"/>
              <w:left w:val="single" w:sz="4" w:space="0" w:color="auto"/>
              <w:bottom w:val="single" w:sz="4" w:space="0" w:color="auto"/>
              <w:right w:val="single" w:sz="4" w:space="0" w:color="auto"/>
            </w:tcBorders>
          </w:tcPr>
          <w:p w:rsidR="00970525" w:rsidRDefault="00970525">
            <w:pPr>
              <w:pStyle w:val="a3"/>
              <w:numPr>
                <w:ilvl w:val="0"/>
                <w:numId w:val="1"/>
              </w:numPr>
              <w:rPr>
                <w:b/>
              </w:rPr>
            </w:pPr>
          </w:p>
        </w:tc>
        <w:tc>
          <w:tcPr>
            <w:tcW w:w="4991" w:type="dxa"/>
            <w:tcBorders>
              <w:top w:val="single" w:sz="4" w:space="0" w:color="auto"/>
              <w:left w:val="single" w:sz="4" w:space="0" w:color="auto"/>
              <w:bottom w:val="single" w:sz="4" w:space="0" w:color="auto"/>
              <w:right w:val="single" w:sz="4" w:space="0" w:color="auto"/>
            </w:tcBorders>
          </w:tcPr>
          <w:p w:rsidR="00970525" w:rsidRPr="00CE1E09" w:rsidRDefault="005E65F3" w:rsidP="00FE0EBA">
            <w:pPr>
              <w:pStyle w:val="a3"/>
              <w:rPr>
                <w:b/>
              </w:rPr>
            </w:pPr>
            <w:r>
              <w:rPr>
                <w:b/>
              </w:rPr>
              <w:t>О доступности для инвалидов и МГН объектов торговли и общественного питания</w:t>
            </w:r>
          </w:p>
        </w:tc>
        <w:tc>
          <w:tcPr>
            <w:tcW w:w="4604" w:type="dxa"/>
            <w:tcBorders>
              <w:top w:val="single" w:sz="4" w:space="0" w:color="auto"/>
              <w:left w:val="single" w:sz="4" w:space="0" w:color="auto"/>
              <w:bottom w:val="single" w:sz="4" w:space="0" w:color="auto"/>
              <w:right w:val="single" w:sz="4" w:space="0" w:color="auto"/>
            </w:tcBorders>
            <w:vAlign w:val="center"/>
          </w:tcPr>
          <w:p w:rsidR="009E55A2" w:rsidRDefault="005E65F3">
            <w:pPr>
              <w:pStyle w:val="a3"/>
              <w:jc w:val="center"/>
            </w:pPr>
            <w:r>
              <w:t>Тимошина Е.А. – главный специалист отдела экономики</w:t>
            </w:r>
          </w:p>
        </w:tc>
      </w:tr>
      <w:tr w:rsidR="00970525" w:rsidTr="00D702F4">
        <w:trPr>
          <w:trHeight w:val="318"/>
        </w:trPr>
        <w:tc>
          <w:tcPr>
            <w:tcW w:w="0" w:type="auto"/>
            <w:tcBorders>
              <w:top w:val="single" w:sz="4" w:space="0" w:color="auto"/>
              <w:left w:val="single" w:sz="4" w:space="0" w:color="auto"/>
              <w:bottom w:val="single" w:sz="4" w:space="0" w:color="auto"/>
              <w:right w:val="single" w:sz="4" w:space="0" w:color="auto"/>
            </w:tcBorders>
          </w:tcPr>
          <w:p w:rsidR="00970525" w:rsidRDefault="00970525">
            <w:pPr>
              <w:pStyle w:val="a3"/>
              <w:numPr>
                <w:ilvl w:val="0"/>
                <w:numId w:val="1"/>
              </w:numPr>
              <w:rPr>
                <w:b/>
              </w:rPr>
            </w:pPr>
          </w:p>
        </w:tc>
        <w:tc>
          <w:tcPr>
            <w:tcW w:w="4991" w:type="dxa"/>
            <w:tcBorders>
              <w:top w:val="single" w:sz="4" w:space="0" w:color="auto"/>
              <w:left w:val="single" w:sz="4" w:space="0" w:color="auto"/>
              <w:bottom w:val="single" w:sz="4" w:space="0" w:color="auto"/>
              <w:right w:val="single" w:sz="4" w:space="0" w:color="auto"/>
            </w:tcBorders>
          </w:tcPr>
          <w:p w:rsidR="00970525" w:rsidRDefault="00DC4478" w:rsidP="00CE1E09">
            <w:pPr>
              <w:pStyle w:val="a3"/>
              <w:rPr>
                <w:b/>
              </w:rPr>
            </w:pPr>
            <w:r>
              <w:rPr>
                <w:b/>
              </w:rPr>
              <w:t>О задолженности по оплате труда</w:t>
            </w:r>
            <w:r w:rsidR="00CE1E09">
              <w:rPr>
                <w:b/>
              </w:rPr>
              <w:t xml:space="preserve"> и имущественным налогам</w:t>
            </w:r>
          </w:p>
        </w:tc>
        <w:tc>
          <w:tcPr>
            <w:tcW w:w="4604" w:type="dxa"/>
            <w:tcBorders>
              <w:top w:val="single" w:sz="4" w:space="0" w:color="auto"/>
              <w:left w:val="single" w:sz="4" w:space="0" w:color="auto"/>
              <w:bottom w:val="single" w:sz="4" w:space="0" w:color="auto"/>
              <w:right w:val="single" w:sz="4" w:space="0" w:color="auto"/>
            </w:tcBorders>
            <w:vAlign w:val="center"/>
          </w:tcPr>
          <w:p w:rsidR="00970525" w:rsidRDefault="00DC4478">
            <w:pPr>
              <w:pStyle w:val="a3"/>
              <w:jc w:val="center"/>
            </w:pPr>
            <w:r>
              <w:t>Тарасова Т.В. – начальник финансового отдела</w:t>
            </w:r>
          </w:p>
          <w:p w:rsidR="00DC4478" w:rsidRDefault="00CE1E09" w:rsidP="00CE1E09">
            <w:pPr>
              <w:pStyle w:val="a3"/>
              <w:jc w:val="center"/>
            </w:pPr>
            <w:proofErr w:type="spellStart"/>
            <w:r>
              <w:t>Тюрникова</w:t>
            </w:r>
            <w:proofErr w:type="spellEnd"/>
            <w:r>
              <w:t xml:space="preserve"> Е.М.</w:t>
            </w:r>
            <w:r w:rsidR="00DC4478">
              <w:t xml:space="preserve"> – </w:t>
            </w:r>
            <w:r>
              <w:t>начальник</w:t>
            </w:r>
            <w:r w:rsidR="00DC4478">
              <w:t xml:space="preserve"> отдела экономики</w:t>
            </w:r>
          </w:p>
        </w:tc>
      </w:tr>
      <w:tr w:rsidR="00652176" w:rsidTr="00D702F4">
        <w:trPr>
          <w:trHeight w:val="318"/>
        </w:trPr>
        <w:tc>
          <w:tcPr>
            <w:tcW w:w="0" w:type="auto"/>
            <w:tcBorders>
              <w:top w:val="single" w:sz="4" w:space="0" w:color="auto"/>
              <w:left w:val="single" w:sz="4" w:space="0" w:color="auto"/>
              <w:bottom w:val="single" w:sz="4" w:space="0" w:color="auto"/>
              <w:right w:val="single" w:sz="4" w:space="0" w:color="auto"/>
            </w:tcBorders>
          </w:tcPr>
          <w:p w:rsidR="00652176" w:rsidRDefault="00652176">
            <w:pPr>
              <w:pStyle w:val="a3"/>
              <w:numPr>
                <w:ilvl w:val="0"/>
                <w:numId w:val="1"/>
              </w:numPr>
              <w:rPr>
                <w:b/>
              </w:rPr>
            </w:pPr>
          </w:p>
        </w:tc>
        <w:tc>
          <w:tcPr>
            <w:tcW w:w="4991" w:type="dxa"/>
            <w:tcBorders>
              <w:top w:val="single" w:sz="4" w:space="0" w:color="auto"/>
              <w:left w:val="single" w:sz="4" w:space="0" w:color="auto"/>
              <w:bottom w:val="single" w:sz="4" w:space="0" w:color="auto"/>
              <w:right w:val="single" w:sz="4" w:space="0" w:color="auto"/>
            </w:tcBorders>
          </w:tcPr>
          <w:p w:rsidR="00652176" w:rsidRDefault="00FE0EBA" w:rsidP="00CE1E09">
            <w:pPr>
              <w:pStyle w:val="a3"/>
              <w:rPr>
                <w:b/>
              </w:rPr>
            </w:pPr>
            <w:r>
              <w:rPr>
                <w:b/>
              </w:rPr>
              <w:t xml:space="preserve">О выполнении </w:t>
            </w:r>
            <w:r w:rsidR="00CE1E09" w:rsidRPr="00CE1E09">
              <w:rPr>
                <w:b/>
              </w:rPr>
              <w:t>отраслевого соглашения между Администрацией Болховского района Орловской области и Болховским районным комитетом профсоюза работников культуры на 2021-2024 годы</w:t>
            </w:r>
          </w:p>
        </w:tc>
        <w:tc>
          <w:tcPr>
            <w:tcW w:w="4604" w:type="dxa"/>
            <w:tcBorders>
              <w:top w:val="single" w:sz="4" w:space="0" w:color="auto"/>
              <w:left w:val="single" w:sz="4" w:space="0" w:color="auto"/>
              <w:bottom w:val="single" w:sz="4" w:space="0" w:color="auto"/>
              <w:right w:val="single" w:sz="4" w:space="0" w:color="auto"/>
            </w:tcBorders>
            <w:vAlign w:val="center"/>
          </w:tcPr>
          <w:p w:rsidR="00652176" w:rsidRDefault="00CE1E09" w:rsidP="00652176">
            <w:pPr>
              <w:pStyle w:val="a3"/>
              <w:jc w:val="center"/>
            </w:pPr>
            <w:proofErr w:type="spellStart"/>
            <w:r>
              <w:t>Зулидова</w:t>
            </w:r>
            <w:proofErr w:type="spellEnd"/>
            <w:r>
              <w:t xml:space="preserve"> Е.Ю. – председатель профсоюза работников культуры</w:t>
            </w:r>
          </w:p>
        </w:tc>
      </w:tr>
      <w:tr w:rsidR="009E55A2" w:rsidTr="00BA5BB6">
        <w:trPr>
          <w:trHeight w:val="318"/>
        </w:trPr>
        <w:tc>
          <w:tcPr>
            <w:tcW w:w="10155" w:type="dxa"/>
            <w:gridSpan w:val="3"/>
            <w:tcBorders>
              <w:top w:val="single" w:sz="4" w:space="0" w:color="auto"/>
              <w:left w:val="single" w:sz="4" w:space="0" w:color="auto"/>
              <w:bottom w:val="single" w:sz="4" w:space="0" w:color="auto"/>
              <w:right w:val="single" w:sz="4" w:space="0" w:color="auto"/>
            </w:tcBorders>
          </w:tcPr>
          <w:p w:rsidR="00DC4478" w:rsidRDefault="00DC4478">
            <w:pPr>
              <w:pStyle w:val="a3"/>
              <w:jc w:val="center"/>
              <w:rPr>
                <w:b/>
              </w:rPr>
            </w:pPr>
          </w:p>
          <w:p w:rsidR="009E55A2" w:rsidRPr="00BE584E" w:rsidRDefault="009E55A2">
            <w:pPr>
              <w:pStyle w:val="a3"/>
              <w:jc w:val="center"/>
              <w:rPr>
                <w:b/>
              </w:rPr>
            </w:pPr>
            <w:r w:rsidRPr="00BE584E">
              <w:rPr>
                <w:b/>
              </w:rPr>
              <w:t>Второй квартал</w:t>
            </w:r>
          </w:p>
        </w:tc>
      </w:tr>
      <w:tr w:rsidR="00F77750" w:rsidTr="00D702F4">
        <w:trPr>
          <w:trHeight w:val="318"/>
        </w:trPr>
        <w:tc>
          <w:tcPr>
            <w:tcW w:w="0" w:type="auto"/>
            <w:tcBorders>
              <w:top w:val="single" w:sz="4" w:space="0" w:color="auto"/>
              <w:left w:val="single" w:sz="4" w:space="0" w:color="auto"/>
              <w:bottom w:val="single" w:sz="4" w:space="0" w:color="auto"/>
              <w:right w:val="single" w:sz="4" w:space="0" w:color="auto"/>
            </w:tcBorders>
          </w:tcPr>
          <w:p w:rsidR="00F77750" w:rsidRDefault="00F77750" w:rsidP="00BE584E">
            <w:pPr>
              <w:pStyle w:val="a3"/>
              <w:rPr>
                <w:b/>
              </w:rPr>
            </w:pPr>
            <w:r>
              <w:rPr>
                <w:b/>
              </w:rPr>
              <w:t>1.</w:t>
            </w:r>
          </w:p>
        </w:tc>
        <w:tc>
          <w:tcPr>
            <w:tcW w:w="4991" w:type="dxa"/>
            <w:tcBorders>
              <w:top w:val="single" w:sz="4" w:space="0" w:color="auto"/>
              <w:left w:val="single" w:sz="4" w:space="0" w:color="auto"/>
              <w:bottom w:val="single" w:sz="4" w:space="0" w:color="auto"/>
              <w:right w:val="single" w:sz="4" w:space="0" w:color="auto"/>
            </w:tcBorders>
          </w:tcPr>
          <w:p w:rsidR="00F77750" w:rsidRDefault="00652176" w:rsidP="00652176">
            <w:pPr>
              <w:pStyle w:val="a3"/>
              <w:rPr>
                <w:b/>
              </w:rPr>
            </w:pPr>
            <w:r>
              <w:rPr>
                <w:b/>
              </w:rPr>
              <w:t>Неформальная занятость. Мероприятия по выявлению и легализация.</w:t>
            </w:r>
          </w:p>
        </w:tc>
        <w:tc>
          <w:tcPr>
            <w:tcW w:w="4604" w:type="dxa"/>
            <w:tcBorders>
              <w:top w:val="single" w:sz="4" w:space="0" w:color="auto"/>
              <w:left w:val="single" w:sz="4" w:space="0" w:color="auto"/>
              <w:bottom w:val="single" w:sz="4" w:space="0" w:color="auto"/>
              <w:right w:val="single" w:sz="4" w:space="0" w:color="auto"/>
            </w:tcBorders>
            <w:vAlign w:val="center"/>
          </w:tcPr>
          <w:p w:rsidR="00F77750" w:rsidRDefault="00F77750" w:rsidP="00DC4478">
            <w:pPr>
              <w:pStyle w:val="a3"/>
            </w:pPr>
            <w:r>
              <w:t xml:space="preserve">Тимошина Е.А. – главный специалист </w:t>
            </w:r>
            <w:r w:rsidR="00DC4478">
              <w:t>отдела экономики</w:t>
            </w:r>
          </w:p>
        </w:tc>
      </w:tr>
      <w:tr w:rsidR="00F77750" w:rsidTr="00D702F4">
        <w:trPr>
          <w:trHeight w:val="318"/>
        </w:trPr>
        <w:tc>
          <w:tcPr>
            <w:tcW w:w="0" w:type="auto"/>
            <w:tcBorders>
              <w:top w:val="single" w:sz="4" w:space="0" w:color="auto"/>
              <w:left w:val="single" w:sz="4" w:space="0" w:color="auto"/>
              <w:bottom w:val="single" w:sz="4" w:space="0" w:color="auto"/>
              <w:right w:val="single" w:sz="4" w:space="0" w:color="auto"/>
            </w:tcBorders>
          </w:tcPr>
          <w:p w:rsidR="00F77750" w:rsidRDefault="00F77750" w:rsidP="00BE584E">
            <w:pPr>
              <w:pStyle w:val="a3"/>
              <w:rPr>
                <w:b/>
              </w:rPr>
            </w:pPr>
            <w:r>
              <w:rPr>
                <w:b/>
              </w:rPr>
              <w:t xml:space="preserve">2. </w:t>
            </w:r>
          </w:p>
          <w:p w:rsidR="00F77750" w:rsidRDefault="00F77750">
            <w:pPr>
              <w:pStyle w:val="a3"/>
              <w:rPr>
                <w:b/>
              </w:rPr>
            </w:pPr>
          </w:p>
          <w:p w:rsidR="00F77750" w:rsidRDefault="00F77750">
            <w:pPr>
              <w:pStyle w:val="a3"/>
              <w:rPr>
                <w:b/>
              </w:rPr>
            </w:pPr>
          </w:p>
        </w:tc>
        <w:tc>
          <w:tcPr>
            <w:tcW w:w="4991" w:type="dxa"/>
            <w:tcBorders>
              <w:top w:val="single" w:sz="4" w:space="0" w:color="auto"/>
              <w:left w:val="single" w:sz="4" w:space="0" w:color="auto"/>
              <w:bottom w:val="single" w:sz="4" w:space="0" w:color="auto"/>
              <w:right w:val="single" w:sz="4" w:space="0" w:color="auto"/>
            </w:tcBorders>
          </w:tcPr>
          <w:p w:rsidR="00F77750" w:rsidRDefault="00652176" w:rsidP="00652176">
            <w:pPr>
              <w:pStyle w:val="a3"/>
              <w:rPr>
                <w:b/>
              </w:rPr>
            </w:pPr>
            <w:r>
              <w:rPr>
                <w:b/>
              </w:rPr>
              <w:t>Об организации</w:t>
            </w:r>
            <w:r w:rsidR="00DC4478">
              <w:rPr>
                <w:b/>
              </w:rPr>
              <w:t xml:space="preserve"> отдыха и</w:t>
            </w:r>
            <w:r>
              <w:rPr>
                <w:b/>
              </w:rPr>
              <w:t xml:space="preserve"> занятости детей и подростков в каникулярный период</w:t>
            </w:r>
          </w:p>
        </w:tc>
        <w:tc>
          <w:tcPr>
            <w:tcW w:w="4604" w:type="dxa"/>
            <w:tcBorders>
              <w:top w:val="single" w:sz="4" w:space="0" w:color="auto"/>
              <w:left w:val="single" w:sz="4" w:space="0" w:color="auto"/>
              <w:bottom w:val="single" w:sz="4" w:space="0" w:color="auto"/>
              <w:right w:val="single" w:sz="4" w:space="0" w:color="auto"/>
            </w:tcBorders>
            <w:vAlign w:val="center"/>
          </w:tcPr>
          <w:p w:rsidR="00F77750" w:rsidRDefault="00DC4478" w:rsidP="00BE584E">
            <w:pPr>
              <w:pStyle w:val="a3"/>
            </w:pPr>
            <w:r>
              <w:t>Анисимова Т.А. – начальник отдела образования</w:t>
            </w:r>
          </w:p>
        </w:tc>
      </w:tr>
      <w:tr w:rsidR="00652176" w:rsidTr="00D702F4">
        <w:trPr>
          <w:trHeight w:val="318"/>
        </w:trPr>
        <w:tc>
          <w:tcPr>
            <w:tcW w:w="0" w:type="auto"/>
            <w:tcBorders>
              <w:top w:val="single" w:sz="4" w:space="0" w:color="auto"/>
              <w:left w:val="single" w:sz="4" w:space="0" w:color="auto"/>
              <w:bottom w:val="single" w:sz="4" w:space="0" w:color="auto"/>
              <w:right w:val="single" w:sz="4" w:space="0" w:color="auto"/>
            </w:tcBorders>
          </w:tcPr>
          <w:p w:rsidR="00652176" w:rsidRDefault="00652176" w:rsidP="00BE584E">
            <w:pPr>
              <w:pStyle w:val="a3"/>
              <w:rPr>
                <w:b/>
              </w:rPr>
            </w:pPr>
            <w:r>
              <w:rPr>
                <w:b/>
              </w:rPr>
              <w:t>3.</w:t>
            </w:r>
          </w:p>
        </w:tc>
        <w:tc>
          <w:tcPr>
            <w:tcW w:w="4991" w:type="dxa"/>
            <w:tcBorders>
              <w:top w:val="single" w:sz="4" w:space="0" w:color="auto"/>
              <w:left w:val="single" w:sz="4" w:space="0" w:color="auto"/>
              <w:bottom w:val="single" w:sz="4" w:space="0" w:color="auto"/>
              <w:right w:val="single" w:sz="4" w:space="0" w:color="auto"/>
            </w:tcBorders>
          </w:tcPr>
          <w:p w:rsidR="00652176" w:rsidRDefault="00652176" w:rsidP="00970525">
            <w:pPr>
              <w:pStyle w:val="a3"/>
              <w:rPr>
                <w:b/>
              </w:rPr>
            </w:pPr>
            <w:r>
              <w:rPr>
                <w:b/>
              </w:rPr>
              <w:t>О мерах социальной поддержки населению</w:t>
            </w:r>
          </w:p>
          <w:p w:rsidR="00E5625E" w:rsidRDefault="00E5625E" w:rsidP="00970525">
            <w:pPr>
              <w:pStyle w:val="a3"/>
              <w:rPr>
                <w:b/>
              </w:rPr>
            </w:pPr>
          </w:p>
        </w:tc>
        <w:tc>
          <w:tcPr>
            <w:tcW w:w="4604" w:type="dxa"/>
            <w:tcBorders>
              <w:top w:val="single" w:sz="4" w:space="0" w:color="auto"/>
              <w:left w:val="single" w:sz="4" w:space="0" w:color="auto"/>
              <w:bottom w:val="single" w:sz="4" w:space="0" w:color="auto"/>
              <w:right w:val="single" w:sz="4" w:space="0" w:color="auto"/>
            </w:tcBorders>
            <w:vAlign w:val="center"/>
          </w:tcPr>
          <w:p w:rsidR="00652176" w:rsidRDefault="00652176" w:rsidP="00BE584E">
            <w:pPr>
              <w:pStyle w:val="a3"/>
            </w:pPr>
            <w:r>
              <w:t>Клушина Е.Н. – начальник отдела социальной политики</w:t>
            </w:r>
          </w:p>
          <w:p w:rsidR="00652176" w:rsidRDefault="00652176" w:rsidP="00BE584E">
            <w:pPr>
              <w:pStyle w:val="a3"/>
            </w:pPr>
            <w:r>
              <w:t>Евсеева И.И. – директор КУОО ЦСОН</w:t>
            </w:r>
          </w:p>
        </w:tc>
      </w:tr>
      <w:tr w:rsidR="00F77750" w:rsidTr="00BA5BB6">
        <w:trPr>
          <w:trHeight w:val="318"/>
        </w:trPr>
        <w:tc>
          <w:tcPr>
            <w:tcW w:w="10155" w:type="dxa"/>
            <w:gridSpan w:val="3"/>
            <w:tcBorders>
              <w:top w:val="single" w:sz="4" w:space="0" w:color="auto"/>
              <w:left w:val="single" w:sz="4" w:space="0" w:color="auto"/>
              <w:bottom w:val="single" w:sz="4" w:space="0" w:color="auto"/>
              <w:right w:val="single" w:sz="4" w:space="0" w:color="auto"/>
            </w:tcBorders>
          </w:tcPr>
          <w:p w:rsidR="00DC4478" w:rsidRDefault="00DC4478" w:rsidP="00970525">
            <w:pPr>
              <w:pStyle w:val="a3"/>
              <w:jc w:val="center"/>
              <w:rPr>
                <w:b/>
              </w:rPr>
            </w:pPr>
          </w:p>
          <w:p w:rsidR="00F77750" w:rsidRPr="00BE584E" w:rsidRDefault="00F77750" w:rsidP="00970525">
            <w:pPr>
              <w:pStyle w:val="a3"/>
              <w:jc w:val="center"/>
              <w:rPr>
                <w:b/>
              </w:rPr>
            </w:pPr>
            <w:r w:rsidRPr="00BE584E">
              <w:rPr>
                <w:b/>
              </w:rPr>
              <w:t>Третий квартал</w:t>
            </w:r>
          </w:p>
        </w:tc>
      </w:tr>
      <w:tr w:rsidR="00F77750" w:rsidTr="00D702F4">
        <w:trPr>
          <w:trHeight w:val="318"/>
        </w:trPr>
        <w:tc>
          <w:tcPr>
            <w:tcW w:w="0" w:type="auto"/>
            <w:tcBorders>
              <w:top w:val="single" w:sz="4" w:space="0" w:color="auto"/>
              <w:left w:val="single" w:sz="4" w:space="0" w:color="auto"/>
              <w:bottom w:val="single" w:sz="4" w:space="0" w:color="auto"/>
              <w:right w:val="single" w:sz="4" w:space="0" w:color="auto"/>
            </w:tcBorders>
          </w:tcPr>
          <w:p w:rsidR="00F77750" w:rsidRDefault="00F77750" w:rsidP="00BE584E">
            <w:pPr>
              <w:pStyle w:val="a3"/>
              <w:rPr>
                <w:b/>
              </w:rPr>
            </w:pPr>
            <w:r>
              <w:rPr>
                <w:b/>
              </w:rPr>
              <w:t>1.</w:t>
            </w:r>
          </w:p>
        </w:tc>
        <w:tc>
          <w:tcPr>
            <w:tcW w:w="4991" w:type="dxa"/>
            <w:tcBorders>
              <w:top w:val="single" w:sz="4" w:space="0" w:color="auto"/>
              <w:left w:val="single" w:sz="4" w:space="0" w:color="auto"/>
              <w:bottom w:val="single" w:sz="4" w:space="0" w:color="auto"/>
              <w:right w:val="single" w:sz="4" w:space="0" w:color="auto"/>
            </w:tcBorders>
          </w:tcPr>
          <w:p w:rsidR="00F77750" w:rsidRDefault="00652176" w:rsidP="00DC4478">
            <w:pPr>
              <w:pStyle w:val="a3"/>
              <w:rPr>
                <w:b/>
              </w:rPr>
            </w:pPr>
            <w:r>
              <w:rPr>
                <w:b/>
              </w:rPr>
              <w:t>О прогнозе социально-экономического развития Болховского района</w:t>
            </w:r>
          </w:p>
        </w:tc>
        <w:tc>
          <w:tcPr>
            <w:tcW w:w="4604" w:type="dxa"/>
            <w:tcBorders>
              <w:top w:val="single" w:sz="4" w:space="0" w:color="auto"/>
              <w:left w:val="single" w:sz="4" w:space="0" w:color="auto"/>
              <w:bottom w:val="single" w:sz="4" w:space="0" w:color="auto"/>
              <w:right w:val="single" w:sz="4" w:space="0" w:color="auto"/>
            </w:tcBorders>
            <w:vAlign w:val="center"/>
          </w:tcPr>
          <w:p w:rsidR="00F77750" w:rsidRDefault="00FE0EBA" w:rsidP="00970525">
            <w:pPr>
              <w:pStyle w:val="a3"/>
              <w:jc w:val="center"/>
            </w:pPr>
            <w:proofErr w:type="spellStart"/>
            <w:r>
              <w:t>Тюрникова</w:t>
            </w:r>
            <w:proofErr w:type="spellEnd"/>
            <w:r>
              <w:t xml:space="preserve"> Е.М.</w:t>
            </w:r>
            <w:r w:rsidR="00652176">
              <w:t xml:space="preserve"> – начальник отдела экономики</w:t>
            </w:r>
          </w:p>
        </w:tc>
      </w:tr>
      <w:tr w:rsidR="00D702F4" w:rsidTr="00D702F4">
        <w:trPr>
          <w:trHeight w:val="319"/>
        </w:trPr>
        <w:tc>
          <w:tcPr>
            <w:tcW w:w="0" w:type="auto"/>
            <w:tcBorders>
              <w:top w:val="single" w:sz="4" w:space="0" w:color="auto"/>
              <w:left w:val="single" w:sz="4" w:space="0" w:color="auto"/>
              <w:bottom w:val="single" w:sz="4" w:space="0" w:color="auto"/>
              <w:right w:val="single" w:sz="4" w:space="0" w:color="auto"/>
            </w:tcBorders>
          </w:tcPr>
          <w:p w:rsidR="00D702F4" w:rsidRDefault="00D702F4" w:rsidP="001A65C8">
            <w:pPr>
              <w:pStyle w:val="a3"/>
              <w:ind w:left="360" w:hanging="360"/>
              <w:rPr>
                <w:b/>
              </w:rPr>
            </w:pPr>
            <w:r>
              <w:rPr>
                <w:b/>
              </w:rPr>
              <w:t>2.</w:t>
            </w:r>
          </w:p>
        </w:tc>
        <w:tc>
          <w:tcPr>
            <w:tcW w:w="4991" w:type="dxa"/>
            <w:tcBorders>
              <w:top w:val="single" w:sz="4" w:space="0" w:color="auto"/>
              <w:left w:val="single" w:sz="4" w:space="0" w:color="auto"/>
              <w:bottom w:val="single" w:sz="4" w:space="0" w:color="auto"/>
              <w:right w:val="single" w:sz="4" w:space="0" w:color="auto"/>
            </w:tcBorders>
          </w:tcPr>
          <w:p w:rsidR="00D702F4" w:rsidRDefault="00652176" w:rsidP="00CE1E09">
            <w:pPr>
              <w:pStyle w:val="a3"/>
              <w:rPr>
                <w:b/>
              </w:rPr>
            </w:pPr>
            <w:r>
              <w:rPr>
                <w:b/>
              </w:rPr>
              <w:t>О состоянии задолженности по оплате труда</w:t>
            </w:r>
            <w:r w:rsidR="00CE1E09">
              <w:rPr>
                <w:b/>
              </w:rPr>
              <w:t xml:space="preserve"> и имущественным налогам</w:t>
            </w:r>
          </w:p>
        </w:tc>
        <w:tc>
          <w:tcPr>
            <w:tcW w:w="4604" w:type="dxa"/>
            <w:tcBorders>
              <w:top w:val="single" w:sz="4" w:space="0" w:color="auto"/>
              <w:left w:val="single" w:sz="4" w:space="0" w:color="auto"/>
              <w:bottom w:val="single" w:sz="4" w:space="0" w:color="auto"/>
              <w:right w:val="single" w:sz="4" w:space="0" w:color="auto"/>
            </w:tcBorders>
            <w:vAlign w:val="center"/>
          </w:tcPr>
          <w:p w:rsidR="00D702F4" w:rsidRDefault="00CE1E09" w:rsidP="001A65C8">
            <w:pPr>
              <w:pStyle w:val="a3"/>
              <w:jc w:val="center"/>
            </w:pPr>
            <w:proofErr w:type="spellStart"/>
            <w:r>
              <w:t>Тюрникова</w:t>
            </w:r>
            <w:proofErr w:type="spellEnd"/>
            <w:r>
              <w:t xml:space="preserve"> Е.М.</w:t>
            </w:r>
            <w:r w:rsidR="00DC4478">
              <w:t xml:space="preserve"> – </w:t>
            </w:r>
            <w:r>
              <w:t>начальник</w:t>
            </w:r>
            <w:r w:rsidR="00DC4478">
              <w:t xml:space="preserve"> отдела экономики</w:t>
            </w:r>
          </w:p>
          <w:p w:rsidR="00652176" w:rsidRDefault="00652176" w:rsidP="001A65C8">
            <w:pPr>
              <w:pStyle w:val="a3"/>
              <w:jc w:val="center"/>
            </w:pPr>
            <w:r>
              <w:t>Тарасова Т.В. – начальник финансового отдела</w:t>
            </w:r>
          </w:p>
        </w:tc>
      </w:tr>
      <w:tr w:rsidR="00652176" w:rsidTr="00D702F4">
        <w:trPr>
          <w:trHeight w:val="319"/>
        </w:trPr>
        <w:tc>
          <w:tcPr>
            <w:tcW w:w="0" w:type="auto"/>
            <w:tcBorders>
              <w:top w:val="single" w:sz="4" w:space="0" w:color="auto"/>
              <w:left w:val="single" w:sz="4" w:space="0" w:color="auto"/>
              <w:bottom w:val="single" w:sz="4" w:space="0" w:color="auto"/>
              <w:right w:val="single" w:sz="4" w:space="0" w:color="auto"/>
            </w:tcBorders>
          </w:tcPr>
          <w:p w:rsidR="00652176" w:rsidRDefault="00652176" w:rsidP="001A65C8">
            <w:pPr>
              <w:pStyle w:val="a3"/>
              <w:ind w:left="360" w:hanging="360"/>
              <w:rPr>
                <w:b/>
              </w:rPr>
            </w:pPr>
            <w:r>
              <w:rPr>
                <w:b/>
              </w:rPr>
              <w:t>3.</w:t>
            </w:r>
          </w:p>
        </w:tc>
        <w:tc>
          <w:tcPr>
            <w:tcW w:w="4991" w:type="dxa"/>
            <w:tcBorders>
              <w:top w:val="single" w:sz="4" w:space="0" w:color="auto"/>
              <w:left w:val="single" w:sz="4" w:space="0" w:color="auto"/>
              <w:bottom w:val="single" w:sz="4" w:space="0" w:color="auto"/>
              <w:right w:val="single" w:sz="4" w:space="0" w:color="auto"/>
            </w:tcBorders>
          </w:tcPr>
          <w:p w:rsidR="00652176" w:rsidRPr="00CE1E09" w:rsidRDefault="00CE1E09" w:rsidP="001A65C8">
            <w:pPr>
              <w:pStyle w:val="a3"/>
              <w:rPr>
                <w:b/>
              </w:rPr>
            </w:pPr>
            <w:r w:rsidRPr="00CE1E09">
              <w:rPr>
                <w:b/>
              </w:rPr>
              <w:t xml:space="preserve">О ходе реализации муниципальной программы «Формирование современной городской среды» </w:t>
            </w:r>
          </w:p>
        </w:tc>
        <w:tc>
          <w:tcPr>
            <w:tcW w:w="4604" w:type="dxa"/>
            <w:tcBorders>
              <w:top w:val="single" w:sz="4" w:space="0" w:color="auto"/>
              <w:left w:val="single" w:sz="4" w:space="0" w:color="auto"/>
              <w:bottom w:val="single" w:sz="4" w:space="0" w:color="auto"/>
              <w:right w:val="single" w:sz="4" w:space="0" w:color="auto"/>
            </w:tcBorders>
            <w:vAlign w:val="center"/>
          </w:tcPr>
          <w:p w:rsidR="00652176" w:rsidRDefault="00CE1E09" w:rsidP="001A65C8">
            <w:pPr>
              <w:pStyle w:val="a3"/>
              <w:jc w:val="center"/>
            </w:pPr>
            <w:proofErr w:type="spellStart"/>
            <w:r>
              <w:t>Тюрникова</w:t>
            </w:r>
            <w:proofErr w:type="spellEnd"/>
            <w:r>
              <w:t xml:space="preserve"> Е.М. – начальник отдела экономики</w:t>
            </w:r>
          </w:p>
        </w:tc>
      </w:tr>
      <w:tr w:rsidR="00D702F4" w:rsidTr="00BA5BB6">
        <w:trPr>
          <w:trHeight w:val="319"/>
        </w:trPr>
        <w:tc>
          <w:tcPr>
            <w:tcW w:w="10155" w:type="dxa"/>
            <w:gridSpan w:val="3"/>
            <w:tcBorders>
              <w:top w:val="single" w:sz="4" w:space="0" w:color="auto"/>
              <w:left w:val="single" w:sz="4" w:space="0" w:color="auto"/>
              <w:bottom w:val="single" w:sz="4" w:space="0" w:color="auto"/>
              <w:right w:val="single" w:sz="4" w:space="0" w:color="auto"/>
            </w:tcBorders>
          </w:tcPr>
          <w:p w:rsidR="00DC4478" w:rsidRDefault="00DC4478">
            <w:pPr>
              <w:pStyle w:val="a3"/>
              <w:jc w:val="center"/>
              <w:rPr>
                <w:b/>
              </w:rPr>
            </w:pPr>
          </w:p>
          <w:p w:rsidR="00D702F4" w:rsidRPr="00BE584E" w:rsidRDefault="00D702F4">
            <w:pPr>
              <w:pStyle w:val="a3"/>
              <w:jc w:val="center"/>
              <w:rPr>
                <w:b/>
              </w:rPr>
            </w:pPr>
            <w:r w:rsidRPr="00BE584E">
              <w:rPr>
                <w:b/>
              </w:rPr>
              <w:t>Четвертый квартал</w:t>
            </w:r>
          </w:p>
        </w:tc>
      </w:tr>
      <w:tr w:rsidR="00D702F4" w:rsidTr="00D702F4">
        <w:trPr>
          <w:trHeight w:val="318"/>
        </w:trPr>
        <w:tc>
          <w:tcPr>
            <w:tcW w:w="0" w:type="auto"/>
            <w:tcBorders>
              <w:top w:val="single" w:sz="4" w:space="0" w:color="auto"/>
              <w:left w:val="single" w:sz="4" w:space="0" w:color="auto"/>
              <w:bottom w:val="single" w:sz="4" w:space="0" w:color="auto"/>
              <w:right w:val="single" w:sz="4" w:space="0" w:color="auto"/>
            </w:tcBorders>
          </w:tcPr>
          <w:p w:rsidR="00D702F4" w:rsidRDefault="00D702F4">
            <w:pPr>
              <w:pStyle w:val="a3"/>
              <w:ind w:left="360" w:hanging="360"/>
              <w:rPr>
                <w:b/>
              </w:rPr>
            </w:pPr>
            <w:r>
              <w:rPr>
                <w:b/>
              </w:rPr>
              <w:t>1.</w:t>
            </w:r>
          </w:p>
        </w:tc>
        <w:tc>
          <w:tcPr>
            <w:tcW w:w="4991" w:type="dxa"/>
            <w:tcBorders>
              <w:top w:val="single" w:sz="4" w:space="0" w:color="auto"/>
              <w:left w:val="single" w:sz="4" w:space="0" w:color="auto"/>
              <w:bottom w:val="single" w:sz="4" w:space="0" w:color="auto"/>
              <w:right w:val="single" w:sz="4" w:space="0" w:color="auto"/>
            </w:tcBorders>
          </w:tcPr>
          <w:p w:rsidR="00D702F4" w:rsidRDefault="00DC4478">
            <w:pPr>
              <w:pStyle w:val="a3"/>
              <w:rPr>
                <w:b/>
              </w:rPr>
            </w:pPr>
            <w:r>
              <w:rPr>
                <w:b/>
              </w:rPr>
              <w:t>О состоянии социального партнерства в районе</w:t>
            </w:r>
          </w:p>
        </w:tc>
        <w:tc>
          <w:tcPr>
            <w:tcW w:w="4604" w:type="dxa"/>
            <w:tcBorders>
              <w:top w:val="single" w:sz="4" w:space="0" w:color="auto"/>
              <w:left w:val="single" w:sz="4" w:space="0" w:color="auto"/>
              <w:bottom w:val="single" w:sz="4" w:space="0" w:color="auto"/>
              <w:right w:val="single" w:sz="4" w:space="0" w:color="auto"/>
            </w:tcBorders>
            <w:vAlign w:val="center"/>
          </w:tcPr>
          <w:p w:rsidR="00D702F4" w:rsidRDefault="00DC4478">
            <w:pPr>
              <w:pStyle w:val="a3"/>
              <w:jc w:val="center"/>
            </w:pPr>
            <w:r>
              <w:t>Тимошина Е.А. – главный специалист отдела экономики</w:t>
            </w:r>
          </w:p>
        </w:tc>
      </w:tr>
      <w:tr w:rsidR="00DC4478" w:rsidTr="00D702F4">
        <w:trPr>
          <w:trHeight w:val="318"/>
        </w:trPr>
        <w:tc>
          <w:tcPr>
            <w:tcW w:w="0" w:type="auto"/>
            <w:tcBorders>
              <w:top w:val="single" w:sz="4" w:space="0" w:color="auto"/>
              <w:left w:val="single" w:sz="4" w:space="0" w:color="auto"/>
              <w:bottom w:val="single" w:sz="4" w:space="0" w:color="auto"/>
              <w:right w:val="single" w:sz="4" w:space="0" w:color="auto"/>
            </w:tcBorders>
          </w:tcPr>
          <w:p w:rsidR="00DC4478" w:rsidRDefault="00DC4478">
            <w:pPr>
              <w:pStyle w:val="a3"/>
              <w:ind w:left="360" w:hanging="360"/>
              <w:rPr>
                <w:b/>
              </w:rPr>
            </w:pPr>
            <w:r>
              <w:rPr>
                <w:b/>
              </w:rPr>
              <w:t>2.</w:t>
            </w:r>
          </w:p>
        </w:tc>
        <w:tc>
          <w:tcPr>
            <w:tcW w:w="4991" w:type="dxa"/>
            <w:tcBorders>
              <w:top w:val="single" w:sz="4" w:space="0" w:color="auto"/>
              <w:left w:val="single" w:sz="4" w:space="0" w:color="auto"/>
              <w:bottom w:val="single" w:sz="4" w:space="0" w:color="auto"/>
              <w:right w:val="single" w:sz="4" w:space="0" w:color="auto"/>
            </w:tcBorders>
          </w:tcPr>
          <w:p w:rsidR="00DC4478" w:rsidRDefault="00652176" w:rsidP="00CE2FD9">
            <w:pPr>
              <w:pStyle w:val="a3"/>
              <w:rPr>
                <w:b/>
              </w:rPr>
            </w:pPr>
            <w:r>
              <w:rPr>
                <w:b/>
              </w:rPr>
              <w:t>О трудовых арбитрах в Болховском районе</w:t>
            </w:r>
            <w:r w:rsidR="00DC4478">
              <w:rPr>
                <w:b/>
              </w:rPr>
              <w:t xml:space="preserve"> </w:t>
            </w:r>
          </w:p>
        </w:tc>
        <w:tc>
          <w:tcPr>
            <w:tcW w:w="4604" w:type="dxa"/>
            <w:tcBorders>
              <w:top w:val="single" w:sz="4" w:space="0" w:color="auto"/>
              <w:left w:val="single" w:sz="4" w:space="0" w:color="auto"/>
              <w:bottom w:val="single" w:sz="4" w:space="0" w:color="auto"/>
              <w:right w:val="single" w:sz="4" w:space="0" w:color="auto"/>
            </w:tcBorders>
            <w:vAlign w:val="center"/>
          </w:tcPr>
          <w:p w:rsidR="00DC4478" w:rsidRDefault="00CE1E09" w:rsidP="00CE2FD9">
            <w:pPr>
              <w:pStyle w:val="a3"/>
              <w:jc w:val="center"/>
            </w:pPr>
            <w:proofErr w:type="spellStart"/>
            <w:r>
              <w:t>Тюрникова</w:t>
            </w:r>
            <w:proofErr w:type="spellEnd"/>
            <w:r>
              <w:t xml:space="preserve"> Е.М.</w:t>
            </w:r>
            <w:r w:rsidR="00652176">
              <w:t xml:space="preserve">– начальник отдела </w:t>
            </w:r>
            <w:r w:rsidR="00652176">
              <w:lastRenderedPageBreak/>
              <w:t>экономики</w:t>
            </w:r>
          </w:p>
        </w:tc>
      </w:tr>
      <w:tr w:rsidR="008A13C5" w:rsidTr="00D702F4">
        <w:trPr>
          <w:trHeight w:val="318"/>
        </w:trPr>
        <w:tc>
          <w:tcPr>
            <w:tcW w:w="0" w:type="auto"/>
            <w:tcBorders>
              <w:top w:val="single" w:sz="4" w:space="0" w:color="auto"/>
              <w:left w:val="single" w:sz="4" w:space="0" w:color="auto"/>
              <w:bottom w:val="single" w:sz="4" w:space="0" w:color="auto"/>
              <w:right w:val="single" w:sz="4" w:space="0" w:color="auto"/>
            </w:tcBorders>
          </w:tcPr>
          <w:p w:rsidR="008A13C5" w:rsidRDefault="008A13C5">
            <w:pPr>
              <w:pStyle w:val="a3"/>
              <w:ind w:left="360" w:hanging="360"/>
              <w:rPr>
                <w:b/>
              </w:rPr>
            </w:pPr>
            <w:r>
              <w:rPr>
                <w:b/>
              </w:rPr>
              <w:lastRenderedPageBreak/>
              <w:t>3.</w:t>
            </w:r>
          </w:p>
        </w:tc>
        <w:tc>
          <w:tcPr>
            <w:tcW w:w="4991" w:type="dxa"/>
            <w:tcBorders>
              <w:top w:val="single" w:sz="4" w:space="0" w:color="auto"/>
              <w:left w:val="single" w:sz="4" w:space="0" w:color="auto"/>
              <w:bottom w:val="single" w:sz="4" w:space="0" w:color="auto"/>
              <w:right w:val="single" w:sz="4" w:space="0" w:color="auto"/>
            </w:tcBorders>
          </w:tcPr>
          <w:p w:rsidR="008A13C5" w:rsidRDefault="008A13C5" w:rsidP="00CE2FD9">
            <w:pPr>
              <w:pStyle w:val="a3"/>
              <w:rPr>
                <w:b/>
              </w:rPr>
            </w:pPr>
            <w:r>
              <w:rPr>
                <w:b/>
              </w:rPr>
              <w:t>Итоги работы</w:t>
            </w:r>
          </w:p>
        </w:tc>
        <w:tc>
          <w:tcPr>
            <w:tcW w:w="4604" w:type="dxa"/>
            <w:tcBorders>
              <w:top w:val="single" w:sz="4" w:space="0" w:color="auto"/>
              <w:left w:val="single" w:sz="4" w:space="0" w:color="auto"/>
              <w:bottom w:val="single" w:sz="4" w:space="0" w:color="auto"/>
              <w:right w:val="single" w:sz="4" w:space="0" w:color="auto"/>
            </w:tcBorders>
            <w:vAlign w:val="center"/>
          </w:tcPr>
          <w:p w:rsidR="008A13C5" w:rsidRDefault="008A13C5" w:rsidP="00CE2FD9">
            <w:pPr>
              <w:pStyle w:val="a3"/>
              <w:jc w:val="center"/>
            </w:pPr>
            <w:r>
              <w:t>Баев Е.А. – координатор комиссии</w:t>
            </w:r>
          </w:p>
        </w:tc>
      </w:tr>
      <w:tr w:rsidR="00DC4478" w:rsidTr="00D702F4">
        <w:trPr>
          <w:trHeight w:val="318"/>
        </w:trPr>
        <w:tc>
          <w:tcPr>
            <w:tcW w:w="0" w:type="auto"/>
            <w:tcBorders>
              <w:top w:val="single" w:sz="4" w:space="0" w:color="auto"/>
              <w:left w:val="single" w:sz="4" w:space="0" w:color="auto"/>
              <w:bottom w:val="single" w:sz="4" w:space="0" w:color="auto"/>
              <w:right w:val="single" w:sz="4" w:space="0" w:color="auto"/>
            </w:tcBorders>
          </w:tcPr>
          <w:p w:rsidR="00DC4478" w:rsidRDefault="00DC4478">
            <w:pPr>
              <w:pStyle w:val="a3"/>
              <w:ind w:left="360" w:hanging="360"/>
              <w:rPr>
                <w:b/>
              </w:rPr>
            </w:pPr>
            <w:r>
              <w:rPr>
                <w:b/>
              </w:rPr>
              <w:t>3.</w:t>
            </w:r>
          </w:p>
        </w:tc>
        <w:tc>
          <w:tcPr>
            <w:tcW w:w="4991" w:type="dxa"/>
            <w:tcBorders>
              <w:top w:val="single" w:sz="4" w:space="0" w:color="auto"/>
              <w:left w:val="single" w:sz="4" w:space="0" w:color="auto"/>
              <w:bottom w:val="single" w:sz="4" w:space="0" w:color="auto"/>
              <w:right w:val="single" w:sz="4" w:space="0" w:color="auto"/>
            </w:tcBorders>
          </w:tcPr>
          <w:p w:rsidR="00DC4478" w:rsidRDefault="00652176" w:rsidP="00CE2FD9">
            <w:pPr>
              <w:pStyle w:val="a3"/>
              <w:rPr>
                <w:b/>
              </w:rPr>
            </w:pPr>
            <w:r>
              <w:rPr>
                <w:b/>
              </w:rPr>
              <w:t xml:space="preserve">План работы </w:t>
            </w:r>
            <w:r w:rsidR="005E65F3">
              <w:rPr>
                <w:b/>
              </w:rPr>
              <w:t>на 2025</w:t>
            </w:r>
            <w:r w:rsidR="00DC4478">
              <w:rPr>
                <w:b/>
              </w:rPr>
              <w:t xml:space="preserve"> год.</w:t>
            </w:r>
          </w:p>
        </w:tc>
        <w:tc>
          <w:tcPr>
            <w:tcW w:w="4604" w:type="dxa"/>
            <w:tcBorders>
              <w:top w:val="single" w:sz="4" w:space="0" w:color="auto"/>
              <w:left w:val="single" w:sz="4" w:space="0" w:color="auto"/>
              <w:bottom w:val="single" w:sz="4" w:space="0" w:color="auto"/>
              <w:right w:val="single" w:sz="4" w:space="0" w:color="auto"/>
            </w:tcBorders>
            <w:vAlign w:val="center"/>
          </w:tcPr>
          <w:p w:rsidR="00DC4478" w:rsidRDefault="00DC4478" w:rsidP="00FE0EBA">
            <w:pPr>
              <w:pStyle w:val="a3"/>
              <w:jc w:val="center"/>
            </w:pPr>
            <w:r>
              <w:t xml:space="preserve">Тимошина Е.А. – главный специалист </w:t>
            </w:r>
            <w:r w:rsidR="00FE0EBA">
              <w:t>отдела экономики</w:t>
            </w:r>
          </w:p>
        </w:tc>
      </w:tr>
    </w:tbl>
    <w:p w:rsidR="00970525" w:rsidRDefault="00970525" w:rsidP="00970525"/>
    <w:p w:rsidR="00970525" w:rsidRDefault="00970525" w:rsidP="00970525"/>
    <w:p w:rsidR="007127B7" w:rsidRDefault="007127B7"/>
    <w:sectPr w:rsidR="007127B7" w:rsidSect="0085272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92E0F"/>
    <w:multiLevelType w:val="hybridMultilevel"/>
    <w:tmpl w:val="527E3424"/>
    <w:lvl w:ilvl="0" w:tplc="ABD0F3F8">
      <w:start w:val="1"/>
      <w:numFmt w:val="decimal"/>
      <w:lvlText w:val="%1."/>
      <w:lvlJc w:val="left"/>
      <w:pPr>
        <w:tabs>
          <w:tab w:val="num" w:pos="360"/>
        </w:tabs>
        <w:ind w:left="0" w:firstLine="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0525"/>
    <w:rsid w:val="00043BA8"/>
    <w:rsid w:val="000E16A6"/>
    <w:rsid w:val="001702F7"/>
    <w:rsid w:val="001A65C8"/>
    <w:rsid w:val="001D2254"/>
    <w:rsid w:val="002F3A41"/>
    <w:rsid w:val="003610C3"/>
    <w:rsid w:val="004A52DA"/>
    <w:rsid w:val="004B64DE"/>
    <w:rsid w:val="005645AB"/>
    <w:rsid w:val="0059683D"/>
    <w:rsid w:val="005E65F3"/>
    <w:rsid w:val="00652176"/>
    <w:rsid w:val="006A3DF0"/>
    <w:rsid w:val="006B0089"/>
    <w:rsid w:val="007127B7"/>
    <w:rsid w:val="00715215"/>
    <w:rsid w:val="007A0AF3"/>
    <w:rsid w:val="007B1614"/>
    <w:rsid w:val="008367B2"/>
    <w:rsid w:val="00852729"/>
    <w:rsid w:val="00884749"/>
    <w:rsid w:val="008A13C5"/>
    <w:rsid w:val="0093795A"/>
    <w:rsid w:val="0096601B"/>
    <w:rsid w:val="00970525"/>
    <w:rsid w:val="00975460"/>
    <w:rsid w:val="009E55A2"/>
    <w:rsid w:val="00B9745B"/>
    <w:rsid w:val="00BA5BB6"/>
    <w:rsid w:val="00BE584E"/>
    <w:rsid w:val="00C16AFA"/>
    <w:rsid w:val="00C93123"/>
    <w:rsid w:val="00CC22CA"/>
    <w:rsid w:val="00CE1E09"/>
    <w:rsid w:val="00CF74DE"/>
    <w:rsid w:val="00D702F4"/>
    <w:rsid w:val="00DC4478"/>
    <w:rsid w:val="00E2723C"/>
    <w:rsid w:val="00E33F0A"/>
    <w:rsid w:val="00E5625E"/>
    <w:rsid w:val="00E8067F"/>
    <w:rsid w:val="00F11684"/>
    <w:rsid w:val="00F77750"/>
    <w:rsid w:val="00FE0E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12"/>
    <w:qFormat/>
    <w:rsid w:val="00970525"/>
    <w:pPr>
      <w:spacing w:line="360" w:lineRule="auto"/>
      <w:ind w:firstLine="709"/>
      <w:jc w:val="both"/>
    </w:pPr>
    <w:rPr>
      <w:sz w:val="24"/>
      <w:szCs w:val="24"/>
    </w:rPr>
  </w:style>
  <w:style w:type="paragraph" w:styleId="1">
    <w:name w:val="heading 1"/>
    <w:basedOn w:val="a"/>
    <w:next w:val="a"/>
    <w:qFormat/>
    <w:rsid w:val="00970525"/>
    <w:pPr>
      <w:keepNext/>
      <w:ind w:firstLine="5640"/>
      <w:outlineLvl w:val="0"/>
    </w:pPr>
    <w:rPr>
      <w:sz w:val="28"/>
    </w:rPr>
  </w:style>
  <w:style w:type="paragraph" w:styleId="3">
    <w:name w:val="heading 3"/>
    <w:aliases w:val="для 12"/>
    <w:basedOn w:val="a"/>
    <w:next w:val="a"/>
    <w:qFormat/>
    <w:rsid w:val="00970525"/>
    <w:pPr>
      <w:keepNext/>
      <w:spacing w:before="240" w:after="60"/>
      <w:jc w:val="center"/>
      <w:outlineLvl w:val="2"/>
    </w:pPr>
    <w:rPr>
      <w:rFonts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чный"/>
    <w:basedOn w:val="a"/>
    <w:rsid w:val="00970525"/>
    <w:pPr>
      <w:spacing w:line="240" w:lineRule="auto"/>
      <w:ind w:firstLine="0"/>
      <w:jc w:val="left"/>
    </w:pPr>
  </w:style>
  <w:style w:type="paragraph" w:styleId="a4">
    <w:name w:val="Balloon Text"/>
    <w:basedOn w:val="a"/>
    <w:semiHidden/>
    <w:rsid w:val="00E33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640224">
      <w:bodyDiv w:val="1"/>
      <w:marLeft w:val="0"/>
      <w:marRight w:val="0"/>
      <w:marTop w:val="0"/>
      <w:marBottom w:val="0"/>
      <w:divBdr>
        <w:top w:val="none" w:sz="0" w:space="0" w:color="auto"/>
        <w:left w:val="none" w:sz="0" w:space="0" w:color="auto"/>
        <w:bottom w:val="none" w:sz="0" w:space="0" w:color="auto"/>
        <w:right w:val="none" w:sz="0" w:space="0" w:color="auto"/>
      </w:divBdr>
    </w:div>
    <w:div w:id="20893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973E1-5A14-4914-A9FF-CE074F62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299</Words>
  <Characters>1709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Специалист по труду</dc:creator>
  <cp:lastModifiedBy>Пользователь</cp:lastModifiedBy>
  <cp:revision>14</cp:revision>
  <cp:lastPrinted>2024-04-04T08:51:00Z</cp:lastPrinted>
  <dcterms:created xsi:type="dcterms:W3CDTF">2019-12-26T12:56:00Z</dcterms:created>
  <dcterms:modified xsi:type="dcterms:W3CDTF">2024-04-04T08:51:00Z</dcterms:modified>
</cp:coreProperties>
</file>