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6" w:rsidRDefault="00D84DF0" w:rsidP="008A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правами в гражданском процессе наделены третьи лица</w:t>
      </w:r>
      <w:r w:rsidR="00D71817">
        <w:rPr>
          <w:rFonts w:ascii="Times New Roman" w:hAnsi="Times New Roman" w:cs="Times New Roman"/>
          <w:b/>
          <w:sz w:val="28"/>
          <w:szCs w:val="28"/>
        </w:rPr>
        <w:t>?</w:t>
      </w:r>
    </w:p>
    <w:p w:rsidR="00CA6418" w:rsidRDefault="00A467B6" w:rsidP="002E206A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67B6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ст. 42 ГПК РФ, третьи лица, заявляющие самостоятельные требования относительно предмета спора, могут вступить в дело до принятия судебного постановления судом первой инстанции. Они пользуются всеми правами и </w:t>
      </w:r>
      <w:proofErr w:type="gramStart"/>
      <w:r w:rsidRPr="00A467B6">
        <w:rPr>
          <w:rFonts w:ascii="Times New Roman" w:hAnsi="Times New Roman" w:cs="Times New Roman"/>
          <w:b/>
          <w:bCs/>
          <w:sz w:val="28"/>
          <w:szCs w:val="28"/>
        </w:rPr>
        <w:t>несут все обязанности</w:t>
      </w:r>
      <w:proofErr w:type="gramEnd"/>
      <w:r w:rsidRPr="00A467B6">
        <w:rPr>
          <w:rFonts w:ascii="Times New Roman" w:hAnsi="Times New Roman" w:cs="Times New Roman"/>
          <w:b/>
          <w:bCs/>
          <w:sz w:val="28"/>
          <w:szCs w:val="28"/>
        </w:rPr>
        <w:t xml:space="preserve"> истца, за исключением обязанности соблюдения претензионного или иного досудебного порядка урегулирования спора, если это предусмотрено </w:t>
      </w:r>
      <w:r w:rsidRPr="00A467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федеральным </w:t>
      </w:r>
      <w:hyperlink r:id="rId5" w:anchor="dst100001" w:history="1">
        <w:r w:rsidRPr="00A467B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A467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для данной категории споров.</w:t>
      </w:r>
    </w:p>
    <w:p w:rsidR="00A467B6" w:rsidRDefault="00A467B6" w:rsidP="002E206A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свою очередь, к правам истца в гражданском процессе относятся:</w:t>
      </w:r>
    </w:p>
    <w:p w:rsidR="00A467B6" w:rsidRDefault="00A467B6" w:rsidP="002E206A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A467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 </w:t>
      </w:r>
      <w:hyperlink r:id="rId6" w:history="1">
        <w:r w:rsidRPr="00A467B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форме</w:t>
        </w:r>
      </w:hyperlink>
      <w:r w:rsidRPr="00A467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судебные повестки и иные судебные извещения, а также судебные постановления и их копии на бумажном носителе или в электронном виде, в том числе в форме электронного документа;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A467B6" w:rsidRDefault="00A467B6" w:rsidP="002E206A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67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отношении лиц, заявляющих самостоятельные требования относительно предмета спора, судья выносит определение о признании их третьими лицами в рассматриваемом деле или об отказе в признании их третьими лицами, на которое может быть подана частная жалоба.</w:t>
      </w:r>
    </w:p>
    <w:p w:rsidR="00A467B6" w:rsidRPr="00A467B6" w:rsidRDefault="00A467B6" w:rsidP="002E206A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67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вступлении в дело третьего лица, заявляющего самостоятельные требования относительно предмета спора, рассмотрение дела производится с самого начала.</w:t>
      </w:r>
    </w:p>
    <w:p w:rsidR="002E206A" w:rsidRPr="002E206A" w:rsidRDefault="002E206A" w:rsidP="00812B6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B60" w:rsidRDefault="00812B60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37D"/>
    <w:multiLevelType w:val="multilevel"/>
    <w:tmpl w:val="8ED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05066"/>
    <w:multiLevelType w:val="multilevel"/>
    <w:tmpl w:val="1A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2E206A"/>
    <w:rsid w:val="00305EBC"/>
    <w:rsid w:val="00345724"/>
    <w:rsid w:val="003906BE"/>
    <w:rsid w:val="005A4152"/>
    <w:rsid w:val="00655AB9"/>
    <w:rsid w:val="006E0E8A"/>
    <w:rsid w:val="0076662B"/>
    <w:rsid w:val="00812B60"/>
    <w:rsid w:val="008451CD"/>
    <w:rsid w:val="008A2C86"/>
    <w:rsid w:val="008B0B56"/>
    <w:rsid w:val="008E12B2"/>
    <w:rsid w:val="00A467B6"/>
    <w:rsid w:val="00A72936"/>
    <w:rsid w:val="00B4231A"/>
    <w:rsid w:val="00B5798A"/>
    <w:rsid w:val="00B71E71"/>
    <w:rsid w:val="00B97BF7"/>
    <w:rsid w:val="00C37B2F"/>
    <w:rsid w:val="00CA6418"/>
    <w:rsid w:val="00CA7831"/>
    <w:rsid w:val="00CD5BA5"/>
    <w:rsid w:val="00D10A55"/>
    <w:rsid w:val="00D3031D"/>
    <w:rsid w:val="00D303AF"/>
    <w:rsid w:val="00D71817"/>
    <w:rsid w:val="00D84DF0"/>
    <w:rsid w:val="00DA5A5C"/>
    <w:rsid w:val="00E60B1E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635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34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8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002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01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18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3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137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7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17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9570/76602a8eaa07ea6be840dcada31c74e26f1c0600/" TargetMode="External"/><Relationship Id="rId5" Type="http://schemas.openxmlformats.org/officeDocument/2006/relationships/hyperlink" Target="https://www.consultant.ru/document/cons_doc_LAW_1886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2024-05-17T09:05:00Z</dcterms:created>
  <dcterms:modified xsi:type="dcterms:W3CDTF">2024-05-17T09:05:00Z</dcterms:modified>
</cp:coreProperties>
</file>