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16" w:rsidRDefault="00C76216" w:rsidP="00C7621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shd w:val="clear" w:color="auto" w:fill="FFFFFF"/>
        </w:rPr>
        <w:t>Вопрос: Мой ребенок обучается в 7 классе общеобразовательной школы, могут ли его привлекать к общественным работам?</w:t>
      </w:r>
    </w:p>
    <w:p w:rsidR="00C76216" w:rsidRDefault="00C76216" w:rsidP="00C7621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76216" w:rsidRPr="003B3780" w:rsidRDefault="00C76216" w:rsidP="00C7621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37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04.08.2023 № 479-ФЗ «О внесении изменений в Федеральный закон «Об образовании в Российской Федерации» закреплены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</w:p>
    <w:p w:rsidR="00C76216" w:rsidRPr="003B3780" w:rsidRDefault="00C76216" w:rsidP="00C7621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37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Исключен запрет на привлечение обучающихся к труду, не предусмотренному образовательной программой, без их согласия и согласия законных представителей - вместо этого установлено, что такое привлечение обучающихся к труду осуществляется в соответствии с требованиями трудового законодательства.</w:t>
      </w:r>
    </w:p>
    <w:p w:rsidR="002468DB" w:rsidRPr="00C76216" w:rsidRDefault="002468DB" w:rsidP="00C76216">
      <w:pPr>
        <w:jc w:val="right"/>
        <w:rPr>
          <w:rFonts w:ascii="Times New Roman" w:hAnsi="Times New Roman"/>
          <w:b/>
        </w:rPr>
      </w:pPr>
      <w:bookmarkStart w:id="0" w:name="_GoBack"/>
    </w:p>
    <w:p w:rsidR="00C76216" w:rsidRPr="00C76216" w:rsidRDefault="00C76216" w:rsidP="00C76216">
      <w:pPr>
        <w:jc w:val="right"/>
        <w:rPr>
          <w:rFonts w:ascii="Times New Roman" w:hAnsi="Times New Roman"/>
          <w:b/>
        </w:rPr>
      </w:pPr>
      <w:r w:rsidRPr="00C76216">
        <w:rPr>
          <w:rFonts w:ascii="Times New Roman" w:hAnsi="Times New Roman"/>
          <w:b/>
        </w:rPr>
        <w:t xml:space="preserve">Подготовлено прокуратурой </w:t>
      </w:r>
      <w:proofErr w:type="gramStart"/>
      <w:r w:rsidRPr="00C76216">
        <w:rPr>
          <w:rFonts w:ascii="Times New Roman" w:hAnsi="Times New Roman"/>
          <w:b/>
        </w:rPr>
        <w:t>Болховского  района</w:t>
      </w:r>
      <w:bookmarkEnd w:id="0"/>
      <w:proofErr w:type="gramEnd"/>
    </w:p>
    <w:sectPr w:rsidR="00C76216" w:rsidRPr="00C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3"/>
    <w:rsid w:val="002468DB"/>
    <w:rsid w:val="00784A53"/>
    <w:rsid w:val="00C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DAC9"/>
  <w15:chartTrackingRefBased/>
  <w15:docId w15:val="{F0919222-4134-494D-A055-34F30ECE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2023-12-27T12:30:00Z</dcterms:created>
  <dcterms:modified xsi:type="dcterms:W3CDTF">2023-12-27T12:30:00Z</dcterms:modified>
</cp:coreProperties>
</file>